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00109" w14:textId="6DFF697D" w:rsidR="00957383" w:rsidRPr="00BC298F" w:rsidRDefault="00BC298F" w:rsidP="00BC298F">
      <w:pPr>
        <w:jc w:val="center"/>
        <w:rPr>
          <w:rFonts w:cs="Tahoma"/>
          <w:b/>
          <w:bCs/>
          <w:sz w:val="22"/>
          <w:szCs w:val="22"/>
        </w:rPr>
      </w:pPr>
      <w:r w:rsidRPr="00BC298F">
        <w:rPr>
          <w:rFonts w:cs="Tahoma"/>
          <w:b/>
          <w:bCs/>
          <w:sz w:val="22"/>
          <w:szCs w:val="22"/>
        </w:rPr>
        <w:t xml:space="preserve">Γνωστοποίηση </w:t>
      </w:r>
      <w:r w:rsidR="000728B8">
        <w:rPr>
          <w:rFonts w:cs="Tahoma"/>
          <w:b/>
          <w:bCs/>
          <w:sz w:val="22"/>
          <w:szCs w:val="22"/>
        </w:rPr>
        <w:t>Δ</w:t>
      </w:r>
      <w:r w:rsidRPr="00BC298F">
        <w:rPr>
          <w:rFonts w:cs="Tahoma"/>
          <w:b/>
          <w:bCs/>
          <w:sz w:val="22"/>
          <w:szCs w:val="22"/>
        </w:rPr>
        <w:t xml:space="preserve">ιορισμού </w:t>
      </w:r>
      <w:r w:rsidR="000728B8" w:rsidRPr="00BC298F">
        <w:rPr>
          <w:rFonts w:cs="Tahoma"/>
          <w:b/>
          <w:bCs/>
          <w:sz w:val="22"/>
          <w:szCs w:val="22"/>
        </w:rPr>
        <w:t>Ειδικ</w:t>
      </w:r>
      <w:r w:rsidR="000728B8">
        <w:rPr>
          <w:rFonts w:cs="Tahoma"/>
          <w:b/>
          <w:bCs/>
          <w:sz w:val="22"/>
          <w:szCs w:val="22"/>
        </w:rPr>
        <w:t>ού</w:t>
      </w:r>
      <w:r w:rsidRPr="00BC298F">
        <w:rPr>
          <w:rFonts w:cs="Tahoma"/>
          <w:b/>
          <w:bCs/>
          <w:sz w:val="22"/>
          <w:szCs w:val="22"/>
        </w:rPr>
        <w:t xml:space="preserve"> Διαπραγματευτ</w:t>
      </w:r>
      <w:r w:rsidR="000728B8">
        <w:rPr>
          <w:rFonts w:cs="Tahoma"/>
          <w:b/>
          <w:bCs/>
          <w:sz w:val="22"/>
          <w:szCs w:val="22"/>
        </w:rPr>
        <w:t>ή</w:t>
      </w:r>
    </w:p>
    <w:p w14:paraId="26A43769" w14:textId="77777777" w:rsidR="00EB5F3F" w:rsidRDefault="00EB5F3F" w:rsidP="00081C3C">
      <w:pPr>
        <w:ind w:left="4320"/>
        <w:rPr>
          <w:rFonts w:cs="Tahoma"/>
          <w:b/>
          <w:bCs/>
          <w:sz w:val="20"/>
          <w:szCs w:val="20"/>
        </w:rPr>
      </w:pPr>
    </w:p>
    <w:p w14:paraId="4E2AFA2C" w14:textId="77777777" w:rsidR="00BC298F" w:rsidRDefault="00BC298F" w:rsidP="00081C3C">
      <w:pPr>
        <w:ind w:left="4320"/>
        <w:rPr>
          <w:rFonts w:cs="Tahoma"/>
          <w:b/>
          <w:bCs/>
          <w:sz w:val="20"/>
          <w:szCs w:val="20"/>
        </w:rPr>
      </w:pPr>
    </w:p>
    <w:p w14:paraId="480FD1B5" w14:textId="77777777" w:rsidR="00BC298F" w:rsidRDefault="00BC298F" w:rsidP="00081C3C">
      <w:pPr>
        <w:ind w:left="4320"/>
        <w:rPr>
          <w:rFonts w:cs="Tahoma"/>
          <w:b/>
          <w:bCs/>
          <w:sz w:val="20"/>
          <w:szCs w:val="20"/>
        </w:rPr>
      </w:pPr>
    </w:p>
    <w:p w14:paraId="07C0787E" w14:textId="2B6D8EA6" w:rsidR="00531CEF" w:rsidRPr="00081C3C" w:rsidRDefault="00DB3224" w:rsidP="00932F11">
      <w:pPr>
        <w:spacing w:line="360" w:lineRule="auto"/>
        <w:jc w:val="both"/>
        <w:rPr>
          <w:rFonts w:cs="Tahoma"/>
          <w:sz w:val="20"/>
          <w:szCs w:val="20"/>
        </w:rPr>
      </w:pPr>
      <w:r w:rsidRPr="00081C3C">
        <w:rPr>
          <w:rFonts w:cs="Tahoma"/>
          <w:sz w:val="20"/>
          <w:szCs w:val="20"/>
        </w:rPr>
        <w:t xml:space="preserve">Η </w:t>
      </w:r>
      <w:r w:rsidR="006A123A">
        <w:rPr>
          <w:rFonts w:cs="Tahoma"/>
          <w:sz w:val="20"/>
          <w:szCs w:val="20"/>
        </w:rPr>
        <w:t>ε</w:t>
      </w:r>
      <w:r w:rsidRPr="00081C3C">
        <w:rPr>
          <w:rFonts w:cs="Tahoma"/>
          <w:sz w:val="20"/>
          <w:szCs w:val="20"/>
        </w:rPr>
        <w:t xml:space="preserve">ταιρεία «Διεθνής Αερολιμένας Αθηνών Α.Ε.» </w:t>
      </w:r>
      <w:r w:rsidR="00932F11" w:rsidRPr="00081C3C">
        <w:rPr>
          <w:rFonts w:cs="Tahoma"/>
          <w:sz w:val="20"/>
          <w:szCs w:val="20"/>
        </w:rPr>
        <w:t>(</w:t>
      </w:r>
      <w:r w:rsidR="006A123A">
        <w:rPr>
          <w:rFonts w:cs="Tahoma"/>
          <w:sz w:val="20"/>
          <w:szCs w:val="20"/>
        </w:rPr>
        <w:t>ή</w:t>
      </w:r>
      <w:r w:rsidR="00932F11" w:rsidRPr="00081C3C">
        <w:rPr>
          <w:rFonts w:cs="Tahoma"/>
          <w:sz w:val="20"/>
          <w:szCs w:val="20"/>
        </w:rPr>
        <w:t xml:space="preserve"> «</w:t>
      </w:r>
      <w:r w:rsidR="006A123A">
        <w:rPr>
          <w:rFonts w:cs="Tahoma"/>
          <w:sz w:val="20"/>
          <w:szCs w:val="20"/>
        </w:rPr>
        <w:t>Εταιρεία</w:t>
      </w:r>
      <w:r w:rsidR="00932F11" w:rsidRPr="00081C3C">
        <w:rPr>
          <w:rFonts w:cs="Tahoma"/>
          <w:sz w:val="20"/>
          <w:szCs w:val="20"/>
        </w:rPr>
        <w:t xml:space="preserve">») γνωστοποιεί ότι η Επιτροπή Εισαγωγών και Λειτουργίας Αγορών του Χρηματιστηρίου Αθηνών («Χ.Α.»), με </w:t>
      </w:r>
      <w:r w:rsidRPr="00081C3C">
        <w:rPr>
          <w:rFonts w:cs="Tahoma"/>
          <w:sz w:val="20"/>
          <w:szCs w:val="20"/>
        </w:rPr>
        <w:t>την</w:t>
      </w:r>
      <w:r w:rsidR="00932F11" w:rsidRPr="00081C3C">
        <w:rPr>
          <w:rFonts w:cs="Tahoma"/>
          <w:sz w:val="20"/>
          <w:szCs w:val="20"/>
        </w:rPr>
        <w:t xml:space="preserve"> από 30/</w:t>
      </w:r>
      <w:r w:rsidRPr="00081C3C">
        <w:rPr>
          <w:rFonts w:cs="Tahoma"/>
          <w:sz w:val="20"/>
          <w:szCs w:val="20"/>
        </w:rPr>
        <w:t>05</w:t>
      </w:r>
      <w:r w:rsidR="00932F11" w:rsidRPr="00081C3C">
        <w:rPr>
          <w:rFonts w:cs="Tahoma"/>
          <w:sz w:val="20"/>
          <w:szCs w:val="20"/>
        </w:rPr>
        <w:t>/202</w:t>
      </w:r>
      <w:r w:rsidRPr="00081C3C">
        <w:rPr>
          <w:rFonts w:cs="Tahoma"/>
          <w:sz w:val="20"/>
          <w:szCs w:val="20"/>
        </w:rPr>
        <w:t>4</w:t>
      </w:r>
      <w:r w:rsidR="00932F11" w:rsidRPr="00081C3C">
        <w:rPr>
          <w:rFonts w:cs="Tahoma"/>
          <w:sz w:val="20"/>
          <w:szCs w:val="20"/>
        </w:rPr>
        <w:t xml:space="preserve"> απ</w:t>
      </w:r>
      <w:r w:rsidRPr="00081C3C">
        <w:rPr>
          <w:rFonts w:cs="Tahoma"/>
          <w:sz w:val="20"/>
          <w:szCs w:val="20"/>
        </w:rPr>
        <w:t>ό</w:t>
      </w:r>
      <w:r w:rsidR="00932F11" w:rsidRPr="00081C3C">
        <w:rPr>
          <w:rFonts w:cs="Tahoma"/>
          <w:sz w:val="20"/>
          <w:szCs w:val="20"/>
        </w:rPr>
        <w:t>φ</w:t>
      </w:r>
      <w:r w:rsidRPr="00081C3C">
        <w:rPr>
          <w:rFonts w:cs="Tahoma"/>
          <w:sz w:val="20"/>
          <w:szCs w:val="20"/>
        </w:rPr>
        <w:t>α</w:t>
      </w:r>
      <w:r w:rsidR="00932F11" w:rsidRPr="00081C3C">
        <w:rPr>
          <w:rFonts w:cs="Tahoma"/>
          <w:sz w:val="20"/>
          <w:szCs w:val="20"/>
        </w:rPr>
        <w:t>σ</w:t>
      </w:r>
      <w:r w:rsidR="00D91FCB" w:rsidRPr="00081C3C">
        <w:rPr>
          <w:rFonts w:cs="Tahoma"/>
          <w:sz w:val="20"/>
          <w:szCs w:val="20"/>
        </w:rPr>
        <w:t>ή</w:t>
      </w:r>
      <w:r w:rsidR="00932F11" w:rsidRPr="00081C3C">
        <w:rPr>
          <w:rFonts w:cs="Tahoma"/>
          <w:sz w:val="20"/>
          <w:szCs w:val="20"/>
        </w:rPr>
        <w:t xml:space="preserve"> της, ενέκρινε </w:t>
      </w:r>
      <w:r w:rsidR="00E752C4" w:rsidRPr="00081C3C">
        <w:rPr>
          <w:rFonts w:cs="Tahoma"/>
          <w:sz w:val="20"/>
          <w:szCs w:val="20"/>
        </w:rPr>
        <w:t>τ</w:t>
      </w:r>
      <w:r w:rsidR="00441BD6" w:rsidRPr="00081C3C">
        <w:rPr>
          <w:rFonts w:cs="Tahoma"/>
          <w:sz w:val="20"/>
          <w:szCs w:val="20"/>
        </w:rPr>
        <w:t>ην απόκτηση της ιδιότητας του Ειδικού Διαπραγματευτή επί των μετοχών και επί των ΣΜΕ</w:t>
      </w:r>
      <w:r w:rsidR="00932F11" w:rsidRPr="00081C3C">
        <w:rPr>
          <w:rFonts w:cs="Tahoma"/>
          <w:sz w:val="20"/>
          <w:szCs w:val="20"/>
        </w:rPr>
        <w:t xml:space="preserve"> της </w:t>
      </w:r>
      <w:r w:rsidR="006A123A">
        <w:rPr>
          <w:rFonts w:cs="Tahoma"/>
          <w:sz w:val="20"/>
          <w:szCs w:val="20"/>
        </w:rPr>
        <w:t>Εταιρείας</w:t>
      </w:r>
      <w:r w:rsidR="00932F11" w:rsidRPr="00081C3C">
        <w:rPr>
          <w:rFonts w:cs="Tahoma"/>
          <w:sz w:val="20"/>
          <w:szCs w:val="20"/>
        </w:rPr>
        <w:t xml:space="preserve">, </w:t>
      </w:r>
      <w:r w:rsidR="00E752C4" w:rsidRPr="00081C3C">
        <w:rPr>
          <w:rFonts w:cs="Tahoma"/>
          <w:sz w:val="20"/>
          <w:szCs w:val="20"/>
        </w:rPr>
        <w:t>από την εταιρεία - Μέλος «ΠΕΙΡΑΙΩΣ ΜΟΝΟΠΡΟΣΩΠΗ Α.Ε.Π.Ε.Υ.»</w:t>
      </w:r>
      <w:r w:rsidR="00932F11" w:rsidRPr="00081C3C">
        <w:rPr>
          <w:rFonts w:cs="Tahoma"/>
          <w:sz w:val="20"/>
          <w:szCs w:val="20"/>
        </w:rPr>
        <w:t>, με ημερομηνί</w:t>
      </w:r>
      <w:r w:rsidR="00E752C4" w:rsidRPr="00081C3C">
        <w:rPr>
          <w:rFonts w:cs="Tahoma"/>
          <w:sz w:val="20"/>
          <w:szCs w:val="20"/>
        </w:rPr>
        <w:t>α</w:t>
      </w:r>
      <w:r w:rsidR="00932F11" w:rsidRPr="00081C3C">
        <w:rPr>
          <w:rFonts w:cs="Tahoma"/>
          <w:sz w:val="20"/>
          <w:szCs w:val="20"/>
        </w:rPr>
        <w:t xml:space="preserve"> έναρξης της Ειδικής Διαπραγμάτευσης </w:t>
      </w:r>
      <w:r w:rsidR="00454BDB" w:rsidRPr="00081C3C">
        <w:rPr>
          <w:rFonts w:cs="Tahoma"/>
          <w:sz w:val="20"/>
          <w:szCs w:val="20"/>
        </w:rPr>
        <w:t>τη Δευτέρα, 03 Ιουνίου 2024.</w:t>
      </w:r>
    </w:p>
    <w:p w14:paraId="04EE7F61" w14:textId="77777777" w:rsidR="00EB5F3F" w:rsidRPr="00050414" w:rsidRDefault="00EB5F3F" w:rsidP="00081C3C">
      <w:pPr>
        <w:jc w:val="both"/>
        <w:rPr>
          <w:rFonts w:cs="Tahoma"/>
          <w:b/>
          <w:bCs/>
          <w:sz w:val="20"/>
          <w:szCs w:val="20"/>
        </w:rPr>
      </w:pPr>
    </w:p>
    <w:p w14:paraId="4C99639C" w14:textId="77777777" w:rsidR="00EB5F3F" w:rsidRDefault="00EB5F3F" w:rsidP="00081C3C">
      <w:pPr>
        <w:jc w:val="both"/>
        <w:rPr>
          <w:rFonts w:cs="Tahoma"/>
          <w:b/>
          <w:bCs/>
          <w:sz w:val="20"/>
          <w:szCs w:val="20"/>
        </w:rPr>
      </w:pPr>
    </w:p>
    <w:p w14:paraId="27287309" w14:textId="77777777" w:rsidR="00081C3C" w:rsidRPr="00050414" w:rsidRDefault="00081C3C" w:rsidP="00081C3C">
      <w:pPr>
        <w:jc w:val="both"/>
        <w:rPr>
          <w:rFonts w:cs="Tahoma"/>
          <w:b/>
          <w:bCs/>
          <w:sz w:val="20"/>
          <w:szCs w:val="20"/>
        </w:rPr>
      </w:pPr>
    </w:p>
    <w:p w14:paraId="338F3A6E" w14:textId="14243AAE" w:rsidR="00EB5F3F" w:rsidRPr="00BC298F" w:rsidRDefault="00EB5F3F" w:rsidP="00EB5F3F">
      <w:pPr>
        <w:jc w:val="center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>Σπάτα</w:t>
      </w:r>
      <w:r w:rsidRPr="00BC298F">
        <w:rPr>
          <w:rFonts w:cs="Tahoma"/>
          <w:b/>
          <w:bCs/>
          <w:sz w:val="20"/>
          <w:szCs w:val="20"/>
        </w:rPr>
        <w:t xml:space="preserve">, </w:t>
      </w:r>
      <w:r w:rsidR="00081C3C">
        <w:rPr>
          <w:rFonts w:cs="Tahoma"/>
          <w:b/>
          <w:bCs/>
          <w:sz w:val="20"/>
          <w:szCs w:val="20"/>
        </w:rPr>
        <w:t>31</w:t>
      </w:r>
      <w:r w:rsidRPr="00BC298F">
        <w:rPr>
          <w:rFonts w:cs="Tahoma"/>
          <w:b/>
          <w:bCs/>
          <w:sz w:val="20"/>
          <w:szCs w:val="20"/>
        </w:rPr>
        <w:t xml:space="preserve"> </w:t>
      </w:r>
      <w:r w:rsidR="00081C3C">
        <w:rPr>
          <w:rFonts w:cs="Tahoma"/>
          <w:b/>
          <w:bCs/>
          <w:sz w:val="20"/>
          <w:szCs w:val="20"/>
        </w:rPr>
        <w:t>Μαΐου</w:t>
      </w:r>
      <w:r w:rsidRPr="00BC298F">
        <w:rPr>
          <w:rFonts w:cs="Tahoma"/>
          <w:b/>
          <w:bCs/>
          <w:sz w:val="20"/>
          <w:szCs w:val="20"/>
        </w:rPr>
        <w:t xml:space="preserve"> 2024</w:t>
      </w:r>
    </w:p>
    <w:sectPr w:rsidR="00EB5F3F" w:rsidRPr="00BC298F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0D8B4" w14:textId="77777777" w:rsidR="00490BB4" w:rsidRDefault="00490BB4" w:rsidP="00166F07">
      <w:r>
        <w:separator/>
      </w:r>
    </w:p>
  </w:endnote>
  <w:endnote w:type="continuationSeparator" w:id="0">
    <w:p w14:paraId="5E0D2A6F" w14:textId="77777777" w:rsidR="00490BB4" w:rsidRDefault="00490BB4" w:rsidP="00166F07">
      <w:r>
        <w:continuationSeparator/>
      </w:r>
    </w:p>
  </w:endnote>
  <w:endnote w:type="continuationNotice" w:id="1">
    <w:p w14:paraId="3B16281A" w14:textId="77777777" w:rsidR="00490BB4" w:rsidRDefault="00490B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UB-Baskerville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0EC01" w14:textId="47C9C1F7" w:rsidR="00E106F2" w:rsidRPr="00E106F2" w:rsidRDefault="00E106F2">
    <w:pPr>
      <w:pStyle w:val="Footer"/>
      <w:rPr>
        <w:rFonts w:ascii="Tahoma" w:hAnsi="Tahoma" w:cs="Tahoma"/>
        <w:sz w:val="18"/>
        <w:szCs w:val="18"/>
        <w:lang w:val="el-GR"/>
      </w:rPr>
    </w:pPr>
    <w:r w:rsidRPr="004A4FA3">
      <w:rPr>
        <w:rFonts w:ascii="Tahoma" w:hAnsi="Tahoma" w:cs="Tahoma"/>
        <w:color w:val="000000" w:themeColor="text1"/>
        <w:sz w:val="18"/>
        <w:szCs w:val="18"/>
        <w:lang w:val="el-GR"/>
      </w:rPr>
      <w:t>ΔΙΕΘΝΗΣ ΑΕΡΟΛΙΜΕΝΑΣ ΑΘΗΝΩΝ Α.Ε. ¦</w:t>
    </w:r>
    <w:r w:rsidRPr="004A4FA3">
      <w:rPr>
        <w:rFonts w:ascii="Tahoma" w:hAnsi="Tahoma" w:cs="Tahoma"/>
        <w:color w:val="808080"/>
        <w:sz w:val="18"/>
        <w:szCs w:val="18"/>
        <w:lang w:val="el-GR"/>
      </w:rPr>
      <w:t xml:space="preserve"> </w:t>
    </w:r>
    <w:r w:rsidRPr="004A4FA3">
      <w:rPr>
        <w:rFonts w:ascii="Tahoma" w:hAnsi="Tahoma" w:cs="Tahoma"/>
        <w:color w:val="000000" w:themeColor="text1"/>
        <w:sz w:val="18"/>
        <w:szCs w:val="18"/>
        <w:lang w:val="el-GR"/>
      </w:rPr>
      <w:t xml:space="preserve">Αρ. Γ.Ε.ΜΗ. 2229601000 ¦ 190 19 Σπάτα ¦ Τηλ.: 210 3535000 </w:t>
    </w:r>
    <w:r w:rsidRPr="004A4FA3">
      <w:rPr>
        <w:rFonts w:ascii="Tahoma" w:hAnsi="Tahoma" w:cs="Tahoma"/>
        <w:color w:val="000000" w:themeColor="text1"/>
        <w:sz w:val="18"/>
        <w:szCs w:val="18"/>
      </w:rPr>
      <w:t>www</w:t>
    </w:r>
    <w:r w:rsidRPr="004A4FA3">
      <w:rPr>
        <w:rFonts w:ascii="Tahoma" w:hAnsi="Tahoma" w:cs="Tahoma"/>
        <w:color w:val="000000" w:themeColor="text1"/>
        <w:sz w:val="18"/>
        <w:szCs w:val="18"/>
        <w:lang w:val="el-GR"/>
      </w:rPr>
      <w:t>.</w:t>
    </w:r>
    <w:r w:rsidRPr="004A4FA3">
      <w:rPr>
        <w:rFonts w:ascii="Tahoma" w:hAnsi="Tahoma" w:cs="Tahoma"/>
        <w:color w:val="000000" w:themeColor="text1"/>
        <w:sz w:val="18"/>
        <w:szCs w:val="18"/>
      </w:rPr>
      <w:t>aia</w:t>
    </w:r>
    <w:r w:rsidRPr="004A4FA3">
      <w:rPr>
        <w:rFonts w:ascii="Tahoma" w:hAnsi="Tahoma" w:cs="Tahoma"/>
        <w:color w:val="000000" w:themeColor="text1"/>
        <w:sz w:val="18"/>
        <w:szCs w:val="18"/>
        <w:lang w:val="el-GR"/>
      </w:rPr>
      <w:t>.</w:t>
    </w:r>
    <w:r w:rsidRPr="004A4FA3">
      <w:rPr>
        <w:rFonts w:ascii="Tahoma" w:hAnsi="Tahoma" w:cs="Tahoma"/>
        <w:color w:val="000000" w:themeColor="text1"/>
        <w:sz w:val="18"/>
        <w:szCs w:val="18"/>
      </w:rPr>
      <w:t>gr</w:t>
    </w:r>
    <w:r w:rsidRPr="004A4FA3">
      <w:rPr>
        <w:rFonts w:ascii="Tahoma" w:hAnsi="Tahoma" w:cs="Tahoma"/>
        <w:color w:val="000000" w:themeColor="text1"/>
        <w:sz w:val="18"/>
        <w:szCs w:val="18"/>
        <w:lang w:val="el-GR"/>
      </w:rPr>
      <w:t>/</w:t>
    </w:r>
    <w:r w:rsidRPr="004A4FA3">
      <w:rPr>
        <w:rFonts w:ascii="Tahoma" w:hAnsi="Tahoma" w:cs="Tahoma"/>
        <w:color w:val="000000" w:themeColor="text1"/>
        <w:sz w:val="18"/>
        <w:szCs w:val="18"/>
      </w:rPr>
      <w:t>investors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9C597" w14:textId="77777777" w:rsidR="00490BB4" w:rsidRDefault="00490BB4" w:rsidP="00166F07">
      <w:r>
        <w:separator/>
      </w:r>
    </w:p>
  </w:footnote>
  <w:footnote w:type="continuationSeparator" w:id="0">
    <w:p w14:paraId="1464C2B7" w14:textId="77777777" w:rsidR="00490BB4" w:rsidRDefault="00490BB4" w:rsidP="00166F07">
      <w:r>
        <w:continuationSeparator/>
      </w:r>
    </w:p>
  </w:footnote>
  <w:footnote w:type="continuationNotice" w:id="1">
    <w:p w14:paraId="11E5FB7B" w14:textId="77777777" w:rsidR="00490BB4" w:rsidRDefault="00490B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E49C" w14:textId="061D79FF" w:rsidR="00166F07" w:rsidRDefault="00166F0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DDEB07" wp14:editId="451BC1FA">
          <wp:simplePos x="0" y="0"/>
          <wp:positionH relativeFrom="page">
            <wp:align>left</wp:align>
          </wp:positionH>
          <wp:positionV relativeFrom="page">
            <wp:posOffset>17145</wp:posOffset>
          </wp:positionV>
          <wp:extent cx="7762294" cy="2314575"/>
          <wp:effectExtent l="0" t="0" r="0" b="0"/>
          <wp:wrapSquare wrapText="bothSides"/>
          <wp:docPr id="1914507081" name="Picture 1914507081" descr="A black and blue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507081" name="Picture 4" descr="A black and blue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62" cy="2318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834FF"/>
    <w:multiLevelType w:val="multilevel"/>
    <w:tmpl w:val="C69A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F45FAF"/>
    <w:multiLevelType w:val="hybridMultilevel"/>
    <w:tmpl w:val="30744F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952563">
    <w:abstractNumId w:val="0"/>
  </w:num>
  <w:num w:numId="2" w16cid:durableId="1592272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07"/>
    <w:rsid w:val="0005081A"/>
    <w:rsid w:val="00072738"/>
    <w:rsid w:val="000728B8"/>
    <w:rsid w:val="00081C3C"/>
    <w:rsid w:val="00092E25"/>
    <w:rsid w:val="000B7214"/>
    <w:rsid w:val="000C5174"/>
    <w:rsid w:val="001015EE"/>
    <w:rsid w:val="0010377C"/>
    <w:rsid w:val="00107C29"/>
    <w:rsid w:val="0011343A"/>
    <w:rsid w:val="00123C07"/>
    <w:rsid w:val="00166F07"/>
    <w:rsid w:val="00183B14"/>
    <w:rsid w:val="0025291C"/>
    <w:rsid w:val="00294945"/>
    <w:rsid w:val="002D4EEE"/>
    <w:rsid w:val="00346AA9"/>
    <w:rsid w:val="00384007"/>
    <w:rsid w:val="003F5B6A"/>
    <w:rsid w:val="00441BD6"/>
    <w:rsid w:val="00454BDB"/>
    <w:rsid w:val="00490BB4"/>
    <w:rsid w:val="004E2264"/>
    <w:rsid w:val="004F4A83"/>
    <w:rsid w:val="00531CEF"/>
    <w:rsid w:val="006637F1"/>
    <w:rsid w:val="006A123A"/>
    <w:rsid w:val="006D5604"/>
    <w:rsid w:val="006E5DF1"/>
    <w:rsid w:val="007B7C2C"/>
    <w:rsid w:val="007C5569"/>
    <w:rsid w:val="008301AB"/>
    <w:rsid w:val="008A1170"/>
    <w:rsid w:val="008B4FF4"/>
    <w:rsid w:val="008D1691"/>
    <w:rsid w:val="009023A6"/>
    <w:rsid w:val="00932F11"/>
    <w:rsid w:val="00957383"/>
    <w:rsid w:val="00961115"/>
    <w:rsid w:val="00965C39"/>
    <w:rsid w:val="00973852"/>
    <w:rsid w:val="009B547E"/>
    <w:rsid w:val="009B5E37"/>
    <w:rsid w:val="00A37727"/>
    <w:rsid w:val="00AC477A"/>
    <w:rsid w:val="00AD0B1D"/>
    <w:rsid w:val="00B04410"/>
    <w:rsid w:val="00B2331F"/>
    <w:rsid w:val="00B53D64"/>
    <w:rsid w:val="00B92518"/>
    <w:rsid w:val="00B97AD8"/>
    <w:rsid w:val="00BA0A0A"/>
    <w:rsid w:val="00BC298F"/>
    <w:rsid w:val="00C63B5D"/>
    <w:rsid w:val="00D31978"/>
    <w:rsid w:val="00D91FCB"/>
    <w:rsid w:val="00DB1091"/>
    <w:rsid w:val="00DB3224"/>
    <w:rsid w:val="00DC2658"/>
    <w:rsid w:val="00DF4529"/>
    <w:rsid w:val="00E106F2"/>
    <w:rsid w:val="00E23842"/>
    <w:rsid w:val="00E33EF8"/>
    <w:rsid w:val="00E4523B"/>
    <w:rsid w:val="00E752C4"/>
    <w:rsid w:val="00EA0A14"/>
    <w:rsid w:val="00EB5F3F"/>
    <w:rsid w:val="00F411DC"/>
    <w:rsid w:val="00F762B1"/>
    <w:rsid w:val="00FC61F6"/>
    <w:rsid w:val="219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3B123"/>
  <w15:chartTrackingRefBased/>
  <w15:docId w15:val="{11BBDD79-89DA-49CE-A606-14C5A264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F3F"/>
    <w:pPr>
      <w:spacing w:after="0" w:line="240" w:lineRule="auto"/>
    </w:pPr>
    <w:rPr>
      <w:rFonts w:ascii="Tahoma" w:eastAsia="Batang" w:hAnsi="Tahoma" w:cs="Times New Roman"/>
      <w:kern w:val="0"/>
      <w:sz w:val="24"/>
      <w:szCs w:val="24"/>
      <w:lang w:val="el-GR" w:eastAsia="ko-K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F07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66F07"/>
  </w:style>
  <w:style w:type="paragraph" w:styleId="Footer">
    <w:name w:val="footer"/>
    <w:basedOn w:val="Normal"/>
    <w:link w:val="FooterChar"/>
    <w:uiPriority w:val="99"/>
    <w:unhideWhenUsed/>
    <w:rsid w:val="00166F07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66F07"/>
  </w:style>
  <w:style w:type="paragraph" w:styleId="ListParagraph">
    <w:name w:val="List Paragraph"/>
    <w:basedOn w:val="Normal"/>
    <w:uiPriority w:val="34"/>
    <w:qFormat/>
    <w:rsid w:val="004E2264"/>
    <w:pPr>
      <w:ind w:left="720"/>
    </w:pPr>
    <w:rPr>
      <w:rFonts w:ascii="Arial" w:eastAsia="Times New Roman" w:hAnsi="Arial"/>
      <w:sz w:val="20"/>
      <w:szCs w:val="20"/>
      <w:lang w:eastAsia="el-GR"/>
    </w:rPr>
  </w:style>
  <w:style w:type="paragraph" w:styleId="BodyText">
    <w:name w:val="Body Text"/>
    <w:basedOn w:val="Normal"/>
    <w:link w:val="BodyTextChar"/>
    <w:rsid w:val="008D1691"/>
    <w:pPr>
      <w:tabs>
        <w:tab w:val="left" w:pos="3686"/>
      </w:tabs>
      <w:jc w:val="both"/>
    </w:pPr>
    <w:rPr>
      <w:rFonts w:ascii="UB-Baskerville" w:eastAsia="Times New Roman" w:hAnsi="UB-Baskerville"/>
      <w:sz w:val="22"/>
      <w:szCs w:val="20"/>
      <w:lang w:val="en-AU" w:eastAsia="el-GR"/>
    </w:rPr>
  </w:style>
  <w:style w:type="character" w:customStyle="1" w:styleId="BodyTextChar">
    <w:name w:val="Body Text Char"/>
    <w:basedOn w:val="DefaultParagraphFont"/>
    <w:link w:val="BodyText"/>
    <w:rsid w:val="008D1691"/>
    <w:rPr>
      <w:rFonts w:ascii="UB-Baskerville" w:eastAsia="Times New Roman" w:hAnsi="UB-Baskerville" w:cs="Times New Roman"/>
      <w:kern w:val="0"/>
      <w:szCs w:val="20"/>
      <w:lang w:val="en-AU" w:eastAsia="el-GR"/>
      <w14:ligatures w14:val="none"/>
    </w:rPr>
  </w:style>
  <w:style w:type="paragraph" w:customStyle="1" w:styleId="Default">
    <w:name w:val="Default"/>
    <w:rsid w:val="008D169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31CE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Strong">
    <w:name w:val="Strong"/>
    <w:basedOn w:val="DefaultParagraphFont"/>
    <w:uiPriority w:val="22"/>
    <w:qFormat/>
    <w:rsid w:val="00531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3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3ddd6c-6041-44af-aad7-d1c3868b9c5d" xsi:nil="true"/>
    <lcf76f155ced4ddcb4097134ff3c332f xmlns="cd900a82-b270-4c15-9f3b-ec96d751785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D0C61F8B00D4897AE4BBB1D19C008" ma:contentTypeVersion="14" ma:contentTypeDescription="Create a new document." ma:contentTypeScope="" ma:versionID="ea87b1162f3e881c1ad4da7cc3d24498">
  <xsd:schema xmlns:xsd="http://www.w3.org/2001/XMLSchema" xmlns:xs="http://www.w3.org/2001/XMLSchema" xmlns:p="http://schemas.microsoft.com/office/2006/metadata/properties" xmlns:ns2="ec3ddd6c-6041-44af-aad7-d1c3868b9c5d" xmlns:ns3="cd900a82-b270-4c15-9f3b-ec96d7517854" xmlns:ns4="42e262e6-9a30-4971-add2-b36d7d938d8a" targetNamespace="http://schemas.microsoft.com/office/2006/metadata/properties" ma:root="true" ma:fieldsID="b0a2d913ba7a5506a571e4a42830bdb8" ns2:_="" ns3:_="" ns4:_="">
    <xsd:import namespace="ec3ddd6c-6041-44af-aad7-d1c3868b9c5d"/>
    <xsd:import namespace="cd900a82-b270-4c15-9f3b-ec96d7517854"/>
    <xsd:import namespace="42e262e6-9a30-4971-add2-b36d7d938d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ddd6c-6041-44af-aad7-d1c3868b9c5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e8dd0e23-e9dd-4134-b3fd-bca3ffbfacec}" ma:internalName="TaxCatchAll" ma:showField="CatchAllData" ma:web="ec3ddd6c-6041-44af-aad7-d1c3868b9c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00a82-b270-4c15-9f3b-ec96d7517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88479f-d6a1-48de-89d6-07a0ecb75d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62e6-9a30-4971-add2-b36d7d938d8a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5F9190-B0EC-49F1-9E1E-7423CF1ECE20}">
  <ds:schemaRefs>
    <ds:schemaRef ds:uri="http://schemas.microsoft.com/office/2006/metadata/properties"/>
    <ds:schemaRef ds:uri="http://schemas.microsoft.com/office/infopath/2007/PartnerControls"/>
    <ds:schemaRef ds:uri="ec3ddd6c-6041-44af-aad7-d1c3868b9c5d"/>
    <ds:schemaRef ds:uri="cd900a82-b270-4c15-9f3b-ec96d7517854"/>
  </ds:schemaRefs>
</ds:datastoreItem>
</file>

<file path=customXml/itemProps2.xml><?xml version="1.0" encoding="utf-8"?>
<ds:datastoreItem xmlns:ds="http://schemas.openxmlformats.org/officeDocument/2006/customXml" ds:itemID="{9F3B3E49-022E-4178-9F60-FC9851F4AF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5D5A2-9715-46D9-B2C5-FA22202117F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700D907-49A8-44B0-9896-AA8658EE3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ddd6c-6041-44af-aad7-d1c3868b9c5d"/>
    <ds:schemaRef ds:uri="cd900a82-b270-4c15-9f3b-ec96d7517854"/>
    <ds:schemaRef ds:uri="42e262e6-9a30-4971-add2-b36d7d938d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433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Thiveou Marilou</dc:creator>
  <cp:keywords/>
  <dc:description/>
  <cp:lastModifiedBy>Eleftheriou Georgios</cp:lastModifiedBy>
  <cp:revision>63</cp:revision>
  <dcterms:created xsi:type="dcterms:W3CDTF">2024-02-09T17:31:00Z</dcterms:created>
  <dcterms:modified xsi:type="dcterms:W3CDTF">2024-05-30T16:13:00Z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0x010100AF2D0C61F8B00D4897AE4BBB1D19C008</vt:lpwstr>
  </property>
  <property fmtid="{D5CDD505-2E9C-101B-9397-08002B2CF9AE}" pid="3" name="MediaServiceImageTags">
    <vt:lpwstr/>
  </property>
</Properties>
</file>