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4A2B" w14:textId="77777777" w:rsidR="003A3F4C" w:rsidRPr="000F32D6" w:rsidRDefault="003A3F4C" w:rsidP="00F61A39">
      <w:pPr>
        <w:rPr>
          <w:rFonts w:ascii="Calibri" w:hAnsi="Calibri" w:cs="Calibri"/>
          <w:szCs w:val="14"/>
          <w:lang w:val="en-US"/>
        </w:rPr>
      </w:pPr>
    </w:p>
    <w:p w14:paraId="79ED412F" w14:textId="77777777" w:rsidR="00970B25" w:rsidRDefault="00970B25" w:rsidP="00970B25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5146935" w14:textId="7D3F18BD" w:rsidR="00970B25" w:rsidRPr="00724EA7" w:rsidRDefault="00D631EB" w:rsidP="00970B25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3F9E13D6" w14:textId="77777777" w:rsidR="0099645B" w:rsidRDefault="0099645B" w:rsidP="00200BDD">
      <w:pPr>
        <w:autoSpaceDE w:val="0"/>
        <w:autoSpaceDN w:val="0"/>
        <w:adjustRightInd w:val="0"/>
        <w:spacing w:before="240" w:after="0" w:line="240" w:lineRule="auto"/>
        <w:jc w:val="right"/>
        <w:rPr>
          <w:rFonts w:eastAsiaTheme="minorEastAsia" w:cstheme="minorHAnsi"/>
          <w:bCs/>
          <w:lang w:val="el-GR" w:eastAsia="ja-JP"/>
        </w:rPr>
      </w:pPr>
    </w:p>
    <w:p w14:paraId="2E6BC5C5" w14:textId="77777777" w:rsidR="0099645B" w:rsidRDefault="0099645B" w:rsidP="00200BDD">
      <w:pPr>
        <w:autoSpaceDE w:val="0"/>
        <w:autoSpaceDN w:val="0"/>
        <w:adjustRightInd w:val="0"/>
        <w:spacing w:before="240" w:after="0" w:line="240" w:lineRule="auto"/>
        <w:jc w:val="right"/>
        <w:rPr>
          <w:rFonts w:eastAsiaTheme="minorEastAsia" w:cstheme="minorHAnsi"/>
          <w:bCs/>
          <w:lang w:val="el-GR" w:eastAsia="ja-JP"/>
        </w:rPr>
      </w:pPr>
    </w:p>
    <w:p w14:paraId="5775CD03" w14:textId="77777777" w:rsidR="003A3F4C" w:rsidRPr="00724EA7" w:rsidRDefault="003A3F4C" w:rsidP="00F47CDB">
      <w:pPr>
        <w:jc w:val="center"/>
        <w:rPr>
          <w:rFonts w:ascii="Arial" w:hAnsi="Arial" w:cs="Arial"/>
          <w:sz w:val="24"/>
          <w:szCs w:val="24"/>
          <w:lang w:val="el-GR"/>
        </w:rPr>
      </w:pPr>
    </w:p>
    <w:p w14:paraId="2FE49360" w14:textId="79EAE391" w:rsidR="00D631EB" w:rsidRPr="00A54DC1" w:rsidRDefault="00D631EB" w:rsidP="00D631EB">
      <w:pPr>
        <w:pStyle w:val="Heading3"/>
        <w:ind w:left="3600" w:firstLine="720"/>
        <w:rPr>
          <w:rFonts w:ascii="Arial" w:hAnsi="Arial" w:cs="Arial"/>
          <w:b w:val="0"/>
          <w:sz w:val="22"/>
          <w:szCs w:val="22"/>
        </w:rPr>
      </w:pPr>
      <w:r w:rsidRPr="00B71DB3">
        <w:rPr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Fonts w:ascii="Arial" w:hAnsi="Arial" w:cs="Arial"/>
          <w:b w:val="0"/>
          <w:sz w:val="22"/>
          <w:szCs w:val="22"/>
          <w:lang w:val="en-US"/>
        </w:rPr>
        <w:t>A</w:t>
      </w:r>
      <w:r>
        <w:rPr>
          <w:rFonts w:ascii="Arial" w:hAnsi="Arial" w:cs="Arial"/>
          <w:b w:val="0"/>
          <w:sz w:val="22"/>
          <w:szCs w:val="22"/>
        </w:rPr>
        <w:t>γία Παρασκευή</w:t>
      </w:r>
      <w:r w:rsidRPr="00B71DB3">
        <w:rPr>
          <w:rFonts w:ascii="Arial" w:hAnsi="Arial" w:cs="Arial"/>
          <w:b w:val="0"/>
          <w:sz w:val="22"/>
          <w:szCs w:val="22"/>
        </w:rPr>
        <w:t>,</w:t>
      </w:r>
      <w:r w:rsidRPr="00A54DC1">
        <w:rPr>
          <w:rFonts w:ascii="Arial" w:hAnsi="Arial" w:cs="Arial"/>
          <w:b w:val="0"/>
          <w:sz w:val="22"/>
          <w:szCs w:val="22"/>
        </w:rPr>
        <w:t xml:space="preserve"> </w:t>
      </w:r>
      <w:r w:rsidR="00E34D27">
        <w:rPr>
          <w:rFonts w:ascii="Arial" w:hAnsi="Arial" w:cs="Arial"/>
          <w:b w:val="0"/>
          <w:sz w:val="22"/>
          <w:szCs w:val="22"/>
        </w:rPr>
        <w:t>1</w:t>
      </w:r>
      <w:r w:rsidR="0080363F" w:rsidRPr="00815B4A">
        <w:rPr>
          <w:rFonts w:ascii="Arial" w:hAnsi="Arial" w:cs="Arial"/>
          <w:b w:val="0"/>
          <w:sz w:val="22"/>
          <w:szCs w:val="22"/>
        </w:rPr>
        <w:t>5</w:t>
      </w:r>
      <w:r w:rsidR="00E34D27">
        <w:rPr>
          <w:rFonts w:ascii="Arial" w:hAnsi="Arial" w:cs="Arial"/>
          <w:b w:val="0"/>
          <w:sz w:val="22"/>
          <w:szCs w:val="22"/>
        </w:rPr>
        <w:t>/12/2022</w:t>
      </w:r>
    </w:p>
    <w:p w14:paraId="6EF694BA" w14:textId="77777777" w:rsidR="00D631EB" w:rsidRDefault="00D631EB" w:rsidP="00D631EB">
      <w:pPr>
        <w:pStyle w:val="Heading3"/>
        <w:rPr>
          <w:rFonts w:ascii="Arial" w:hAnsi="Arial" w:cs="Arial"/>
          <w:sz w:val="22"/>
          <w:szCs w:val="22"/>
        </w:rPr>
      </w:pPr>
    </w:p>
    <w:p w14:paraId="04B48F05" w14:textId="77777777" w:rsidR="00D631EB" w:rsidRDefault="00D631EB" w:rsidP="00D631EB">
      <w:pPr>
        <w:pStyle w:val="Heading3"/>
        <w:rPr>
          <w:rFonts w:ascii="Arial" w:hAnsi="Arial" w:cs="Arial"/>
          <w:sz w:val="22"/>
          <w:szCs w:val="22"/>
        </w:rPr>
      </w:pPr>
    </w:p>
    <w:p w14:paraId="1DDF7894" w14:textId="1CE0DEE4" w:rsidR="00D631EB" w:rsidRPr="00A54DC1" w:rsidRDefault="005F6882" w:rsidP="00D631EB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1217D5D" w14:textId="77777777" w:rsidR="00D631EB" w:rsidRPr="004756F7" w:rsidRDefault="00D631EB" w:rsidP="00D631EB">
      <w:pPr>
        <w:jc w:val="both"/>
        <w:rPr>
          <w:rFonts w:ascii="Arial" w:hAnsi="Arial" w:cs="Arial"/>
          <w:lang w:val="el-GR"/>
        </w:rPr>
      </w:pPr>
    </w:p>
    <w:p w14:paraId="4D07B41B" w14:textId="77777777" w:rsidR="005F6882" w:rsidRPr="00E44EE0" w:rsidRDefault="005F6882" w:rsidP="005F6882">
      <w:pPr>
        <w:pStyle w:val="Default"/>
        <w:jc w:val="center"/>
        <w:rPr>
          <w:b/>
          <w:bCs/>
          <w:sz w:val="22"/>
          <w:szCs w:val="22"/>
        </w:rPr>
      </w:pPr>
      <w:r w:rsidRPr="00E44EE0">
        <w:rPr>
          <w:b/>
          <w:bCs/>
          <w:sz w:val="22"/>
          <w:szCs w:val="22"/>
        </w:rPr>
        <w:t>Ανακοίνωση Ρυθμιζόμενης Πληροφορίας του Νόμου 3556/2007</w:t>
      </w:r>
    </w:p>
    <w:p w14:paraId="3B9554BD" w14:textId="77777777" w:rsidR="005F6882" w:rsidRPr="00E44EE0" w:rsidRDefault="005F6882" w:rsidP="005F6882">
      <w:pPr>
        <w:pStyle w:val="Default"/>
        <w:jc w:val="center"/>
        <w:rPr>
          <w:sz w:val="22"/>
          <w:szCs w:val="22"/>
        </w:rPr>
      </w:pPr>
    </w:p>
    <w:p w14:paraId="6AE0A3D6" w14:textId="598EED4C" w:rsidR="005F6882" w:rsidRPr="00E44EE0" w:rsidRDefault="005F6882" w:rsidP="005F6882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Theme="minorEastAsia" w:hAnsi="Arial" w:cs="Arial"/>
          <w:bCs/>
          <w:lang w:val="el-GR" w:eastAsia="ja-JP"/>
        </w:rPr>
      </w:pPr>
      <w:r w:rsidRPr="00E44EE0">
        <w:rPr>
          <w:rFonts w:ascii="Arial" w:eastAsiaTheme="minorEastAsia" w:hAnsi="Arial" w:cs="Arial"/>
          <w:bCs/>
          <w:lang w:val="el-GR" w:eastAsia="ja-JP"/>
        </w:rPr>
        <w:t>Η εταιρεία «SPACE HELLAS ΑΝΩΝΥΜΗ ΕΤΑΙΡΕΙΑ ΣΥΣΤΗΜΑΤΑ ΚΑΙ ΥΠΗΡΕΣΙΕΣ ΤΗΛΕΠΙΚΟΙΝΩΝΙΩΝ, ΠΛΗΡΟΦΟΡΙΚΗΣ, ΑΣΦΑΛΕΙΑΣ-ΙΔΙΩΤΙΚΗ ΕΠΙΧΕΙΡΗΣΗ ΠΑΡΟΧΗΣ ΥΠΗΡΕΣΙΩΝ ΑΣΦΑΛΕΙΑΣ», ανακοινώνει,</w:t>
      </w:r>
      <w:r w:rsidRPr="00E44EE0">
        <w:rPr>
          <w:rFonts w:ascii="Arial" w:hAnsi="Arial" w:cs="Arial"/>
          <w:lang w:val="el-GR"/>
        </w:rPr>
        <w:t xml:space="preserve"> βάσει του Ν. 3556/2007 όπως ισχύει και του Κανονισμού (ΕΕ) 596/2014 του Ευρωπαϊκού Κοινοβουλίου και Συμβουλίου της 16</w:t>
      </w:r>
      <w:r w:rsidRPr="00E44EE0">
        <w:rPr>
          <w:rFonts w:ascii="Arial" w:hAnsi="Arial" w:cs="Arial"/>
          <w:vertAlign w:val="superscript"/>
          <w:lang w:val="el-GR"/>
        </w:rPr>
        <w:t>ης</w:t>
      </w:r>
      <w:r w:rsidRPr="00E44EE0">
        <w:rPr>
          <w:rFonts w:ascii="Arial" w:hAnsi="Arial" w:cs="Arial"/>
          <w:lang w:val="el-GR"/>
        </w:rPr>
        <w:t xml:space="preserve"> Απριλίου 2014 σε συνδυασμό με την απόφαση 1/434/3-07-2007 της Επιτροπής Κεφαλαιαγοράς, ότι ο κ. </w:t>
      </w:r>
      <w:r>
        <w:rPr>
          <w:rFonts w:ascii="Arial" w:hAnsi="Arial" w:cs="Arial"/>
          <w:lang w:val="el-GR"/>
        </w:rPr>
        <w:t>Ιωάννης Δουλαβέρης</w:t>
      </w:r>
      <w:r w:rsidRPr="00E44EE0">
        <w:rPr>
          <w:rFonts w:ascii="Arial" w:hAnsi="Arial" w:cs="Arial"/>
          <w:lang w:val="el-GR"/>
        </w:rPr>
        <w:t xml:space="preserve"> του </w:t>
      </w:r>
      <w:r>
        <w:rPr>
          <w:rFonts w:ascii="Arial" w:hAnsi="Arial" w:cs="Arial"/>
          <w:lang w:val="el-GR"/>
        </w:rPr>
        <w:t>Αλεξάνδρου</w:t>
      </w:r>
      <w:r w:rsidRPr="00E44EE0"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  <w:lang w:val="el-GR"/>
        </w:rPr>
        <w:t>Εκτελεστικό Μέλος</w:t>
      </w:r>
      <w:r w:rsidRPr="00E44EE0">
        <w:rPr>
          <w:rFonts w:ascii="Arial" w:hAnsi="Arial" w:cs="Arial"/>
          <w:lang w:val="el-GR"/>
        </w:rPr>
        <w:t xml:space="preserve"> του Διοικητικού Συμβουλίου της εταιρείας, σύμφωνα με την από 1</w:t>
      </w:r>
      <w:r w:rsidR="0080363F" w:rsidRPr="0080363F">
        <w:rPr>
          <w:rFonts w:ascii="Arial" w:hAnsi="Arial" w:cs="Arial"/>
          <w:lang w:val="el-GR"/>
        </w:rPr>
        <w:t>5</w:t>
      </w:r>
      <w:r w:rsidRPr="00E44EE0">
        <w:rPr>
          <w:rFonts w:ascii="Arial" w:hAnsi="Arial" w:cs="Arial"/>
          <w:lang w:val="el-GR"/>
        </w:rPr>
        <w:t>.1</w:t>
      </w:r>
      <w:r>
        <w:rPr>
          <w:rFonts w:ascii="Arial" w:hAnsi="Arial" w:cs="Arial"/>
          <w:lang w:val="el-GR"/>
        </w:rPr>
        <w:t>2</w:t>
      </w:r>
      <w:r w:rsidRPr="00E44EE0">
        <w:rPr>
          <w:rFonts w:ascii="Arial" w:hAnsi="Arial" w:cs="Arial"/>
          <w:lang w:val="el-GR"/>
        </w:rPr>
        <w:t>.202</w:t>
      </w:r>
      <w:r>
        <w:rPr>
          <w:rFonts w:ascii="Arial" w:hAnsi="Arial" w:cs="Arial"/>
          <w:lang w:val="el-GR"/>
        </w:rPr>
        <w:t>2</w:t>
      </w:r>
      <w:r w:rsidRPr="00E44EE0">
        <w:rPr>
          <w:rFonts w:ascii="Arial" w:hAnsi="Arial" w:cs="Arial"/>
          <w:lang w:val="el-GR"/>
        </w:rPr>
        <w:t xml:space="preserve"> γνωστοποίησή του προς την εταιρεία, προέβη</w:t>
      </w:r>
      <w:r w:rsidR="0080363F" w:rsidRPr="0080363F">
        <w:rPr>
          <w:rFonts w:ascii="Arial" w:hAnsi="Arial" w:cs="Arial"/>
          <w:lang w:val="el-GR"/>
        </w:rPr>
        <w:t xml:space="preserve"> </w:t>
      </w:r>
      <w:r w:rsidR="00815B4A">
        <w:rPr>
          <w:rFonts w:ascii="Arial" w:hAnsi="Arial" w:cs="Arial"/>
          <w:lang w:val="el-GR"/>
        </w:rPr>
        <w:t>από 12-15/12/2022</w:t>
      </w:r>
      <w:r w:rsidRPr="00E44EE0">
        <w:rPr>
          <w:rFonts w:ascii="Arial" w:hAnsi="Arial" w:cs="Arial"/>
          <w:lang w:val="el-GR"/>
        </w:rPr>
        <w:t xml:space="preserve">, σε πώληση </w:t>
      </w:r>
      <w:r w:rsidR="0080363F" w:rsidRPr="008B2AC7">
        <w:rPr>
          <w:rFonts w:ascii="Arial" w:hAnsi="Arial" w:cs="Arial"/>
          <w:lang w:val="el-GR"/>
        </w:rPr>
        <w:t>2</w:t>
      </w:r>
      <w:r w:rsidR="007B1E72" w:rsidRPr="007B1E72">
        <w:rPr>
          <w:rFonts w:ascii="Arial" w:hAnsi="Arial" w:cs="Arial"/>
          <w:lang w:val="el-GR"/>
        </w:rPr>
        <w:t>.</w:t>
      </w:r>
      <w:r w:rsidR="00815B4A">
        <w:rPr>
          <w:rFonts w:ascii="Arial" w:hAnsi="Arial" w:cs="Arial"/>
          <w:lang w:val="el-GR"/>
        </w:rPr>
        <w:t>667</w:t>
      </w:r>
      <w:r w:rsidRPr="008B2AC7">
        <w:rPr>
          <w:rFonts w:ascii="Arial" w:hAnsi="Arial" w:cs="Arial"/>
          <w:color w:val="FF0000"/>
          <w:lang w:val="el-GR"/>
        </w:rPr>
        <w:t xml:space="preserve"> </w:t>
      </w:r>
      <w:r w:rsidRPr="008B2AC7">
        <w:rPr>
          <w:rFonts w:ascii="Arial" w:hAnsi="Arial" w:cs="Arial"/>
          <w:lang w:val="el-GR"/>
        </w:rPr>
        <w:t>κοινών</w:t>
      </w:r>
      <w:r w:rsidRPr="00E44EE0">
        <w:rPr>
          <w:rFonts w:ascii="Arial" w:hAnsi="Arial" w:cs="Arial"/>
          <w:lang w:val="el-GR"/>
        </w:rPr>
        <w:t xml:space="preserve"> ονομαστικών μετοχών της εταιρείας, συνολικής αξίας </w:t>
      </w:r>
      <w:r w:rsidR="00815B4A" w:rsidRPr="00815B4A">
        <w:rPr>
          <w:rFonts w:ascii="Arial" w:hAnsi="Arial" w:cs="Arial"/>
          <w:lang w:val="el-GR"/>
        </w:rPr>
        <w:t>16.770,06</w:t>
      </w:r>
      <w:r w:rsidRPr="00815B4A">
        <w:rPr>
          <w:rFonts w:ascii="Arial" w:hAnsi="Arial" w:cs="Arial"/>
          <w:lang w:val="el-GR"/>
        </w:rPr>
        <w:t xml:space="preserve"> </w:t>
      </w:r>
      <w:r w:rsidRPr="00E44EE0">
        <w:rPr>
          <w:rFonts w:ascii="Arial" w:hAnsi="Arial" w:cs="Arial"/>
          <w:lang w:val="el-GR"/>
        </w:rPr>
        <w:t>ευρώ.</w:t>
      </w:r>
    </w:p>
    <w:p w14:paraId="46FA2607" w14:textId="77777777" w:rsidR="005F6882" w:rsidRPr="00E44EE0" w:rsidRDefault="005F6882" w:rsidP="005F688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Theme="minorEastAsia" w:hAnsi="Arial" w:cs="Arial"/>
          <w:b/>
          <w:bCs/>
          <w:color w:val="1F4E79" w:themeColor="accent1" w:themeShade="80"/>
          <w:lang w:val="el-GR" w:eastAsia="ja-JP"/>
        </w:rPr>
      </w:pPr>
    </w:p>
    <w:p w14:paraId="5D46D55D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0174327F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61C1E037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65C39305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1AEC017B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6B019D47" w14:textId="77777777" w:rsidR="00170F43" w:rsidRDefault="003A3F4C" w:rsidP="00F47CDB">
      <w:pPr>
        <w:jc w:val="center"/>
        <w:rPr>
          <w:color w:val="BFBFBF" w:themeColor="background1" w:themeShade="BF"/>
          <w:sz w:val="32"/>
          <w:szCs w:val="26"/>
          <w:u w:val="single"/>
          <w:lang w:val="el-GR"/>
        </w:rPr>
      </w:pPr>
      <w:r w:rsidRPr="002463DD">
        <w:rPr>
          <w:rFonts w:ascii="Calibri" w:hAnsi="Calibri" w:cs="Calibri"/>
          <w:szCs w:val="14"/>
          <w:lang w:val="el-GR"/>
        </w:rPr>
        <w:t xml:space="preserve">  </w:t>
      </w:r>
      <w:r w:rsidRPr="00DF5FA5">
        <w:rPr>
          <w:rFonts w:ascii="Calibri" w:hAnsi="Calibri" w:cs="Calibri"/>
          <w:szCs w:val="14"/>
          <w:lang w:val="el-GR"/>
        </w:rPr>
        <w:t xml:space="preserve">         </w:t>
      </w:r>
    </w:p>
    <w:p w14:paraId="3BF6284C" w14:textId="77777777" w:rsidR="00CA6956" w:rsidRDefault="00CA6956" w:rsidP="00CA6956">
      <w:pPr>
        <w:pStyle w:val="Default"/>
      </w:pPr>
    </w:p>
    <w:p w14:paraId="37FBA594" w14:textId="1F31CB44" w:rsidR="003A3F4C" w:rsidRDefault="006F3D1D" w:rsidP="00CA6956">
      <w:pPr>
        <w:tabs>
          <w:tab w:val="left" w:pos="1073"/>
          <w:tab w:val="left" w:pos="5026"/>
        </w:tabs>
        <w:rPr>
          <w:sz w:val="16"/>
          <w:szCs w:val="16"/>
          <w:lang w:val="el-GR"/>
        </w:rPr>
      </w:pPr>
      <w:r>
        <w:rPr>
          <w:sz w:val="32"/>
          <w:szCs w:val="26"/>
          <w:lang w:val="el-GR"/>
        </w:rPr>
        <w:tab/>
      </w:r>
    </w:p>
    <w:p w14:paraId="745E0F47" w14:textId="77777777" w:rsidR="00CA6956" w:rsidRPr="00CA6956" w:rsidRDefault="00CA6956" w:rsidP="00CA6956">
      <w:pPr>
        <w:rPr>
          <w:sz w:val="32"/>
          <w:szCs w:val="26"/>
          <w:lang w:val="el-GR"/>
        </w:rPr>
      </w:pPr>
    </w:p>
    <w:sectPr w:rsidR="00CA6956" w:rsidRPr="00CA6956" w:rsidSect="0099645B">
      <w:headerReference w:type="default" r:id="rId8"/>
      <w:footerReference w:type="even" r:id="rId9"/>
      <w:footerReference w:type="default" r:id="rId10"/>
      <w:pgSz w:w="11906" w:h="16838"/>
      <w:pgMar w:top="1440" w:right="1274" w:bottom="144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61B0" w14:textId="77777777" w:rsidR="00177451" w:rsidRDefault="00177451" w:rsidP="00FA17B9">
      <w:pPr>
        <w:spacing w:after="0" w:line="240" w:lineRule="auto"/>
      </w:pPr>
      <w:r>
        <w:separator/>
      </w:r>
    </w:p>
  </w:endnote>
  <w:endnote w:type="continuationSeparator" w:id="0">
    <w:p w14:paraId="0723B0B7" w14:textId="77777777" w:rsidR="00177451" w:rsidRDefault="00177451" w:rsidP="00FA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44CB" w14:textId="71E687C7" w:rsidR="009D4E81" w:rsidRDefault="007E3B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F3E331" wp14:editId="1189EABE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4" name="MSIPCMcb094ec092abfdd355c38466" descr="{&quot;HashCode&quot;:2428236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7F8827" w14:textId="03598D91" w:rsidR="007E3B9B" w:rsidRPr="007E3B9B" w:rsidRDefault="007E3B9B" w:rsidP="007E3B9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E3B9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3E331" id="_x0000_t202" coordsize="21600,21600" o:spt="202" path="m,l,21600r21600,l21600,xe">
              <v:stroke joinstyle="miter"/>
              <v:path gradientshapeok="t" o:connecttype="rect"/>
            </v:shapetype>
            <v:shape id="MSIPCMcb094ec092abfdd355c38466" o:spid="_x0000_s1026" type="#_x0000_t202" alt="{&quot;HashCode&quot;:24282363,&quot;Height&quot;:841.0,&quot;Width&quot;:595.0,&quot;Placement&quot;:&quot;Footer&quot;,&quot;Index&quot;:&quot;OddAndEven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47F8827" w14:textId="03598D91" w:rsidR="007E3B9B" w:rsidRPr="007E3B9B" w:rsidRDefault="007E3B9B" w:rsidP="007E3B9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E3B9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72D" w14:textId="39F0F500" w:rsidR="00B6758F" w:rsidRPr="00C111C6" w:rsidRDefault="00970B25" w:rsidP="00ED7061">
    <w:pPr>
      <w:pStyle w:val="Footer"/>
      <w:tabs>
        <w:tab w:val="clear" w:pos="4153"/>
        <w:tab w:val="clear" w:pos="8306"/>
      </w:tabs>
      <w:ind w:right="-252"/>
      <w:rPr>
        <w:rFonts w:ascii="Calibri" w:hAnsi="Calibri" w:cs="Calibri"/>
        <w:b/>
        <w:sz w:val="16"/>
        <w:szCs w:val="16"/>
        <w:lang w:val="el-G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42568" wp14:editId="1CA0F27F">
              <wp:simplePos x="0" y="0"/>
              <wp:positionH relativeFrom="column">
                <wp:posOffset>-81280</wp:posOffset>
              </wp:positionH>
              <wp:positionV relativeFrom="paragraph">
                <wp:posOffset>-61595</wp:posOffset>
              </wp:positionV>
              <wp:extent cx="6057900" cy="19050"/>
              <wp:effectExtent l="0" t="0" r="19050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900" cy="19050"/>
                      </a:xfrm>
                      <a:prstGeom prst="line">
                        <a:avLst/>
                      </a:prstGeom>
                      <a:ln cap="rnd" cmpd="sng">
                        <a:solidFill>
                          <a:srgbClr val="0C4F9C"/>
                        </a:solidFill>
                        <a:prstDash val="solid"/>
                        <a:round/>
                        <a:head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CC9B8" id="Straight Connector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-4.85pt" to="470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6oEAIAAGQEAAAOAAAAZHJzL2Uyb0RvYy54bWysVE2P0zAQvSPxH6zcadLCLjRquoeWckGw&#10;2gXurj8SS/bYGnv78e8ZO234PoC4WLFn3pt5z+Os7k7OsoPCaDx01XzWVEyB8NJA31WfP+1evKlY&#10;TBwktx5UV51VrO7Wz5+tjqFVCz94KxUyIoHYHkNXDSmFtq6jGJTjceaDAgpqj44n2mJfS+RHYne2&#10;XjTNbX30KAN6oWKk0+0YrNaFX2sl0keto0rMdhX1lsqKZd3ntV6veNsjD4MRlzb4P3ThuAEqOlFt&#10;eeLsCc0vVM4I9NHrNBPe1V5rI1TRQGrmzU9qHgceVNFC5sQw2RT/H634cLhHZmRXLV5WDLijO3pM&#10;yE0/JLbxAOSgR0ZBcuoYYkuADdzjZRfDPWbZJ42OaWvCFxqCYgRJY6fi83nyWZ0SE3R429y8XjZ0&#10;HYJi82VzU+6hHmkyXcCY3invWP7oKmsg28BbfngfE5Wm1GtKPrbABKfhQZDE6QKpidAXRPTWyJ2x&#10;NudF7Pcbi+zA8zRsXu2WmyyL2H5Iy9RbHocxr4TGOUH/BJIAvB0Ul29BsnQOZBjQaF+ILBBf9ml0&#10;pnyls1Vjmw9Kk9fkwOhRmXI1dcSFUJDmExNlZ5im7idgM6rKz+NPwEt+hqryAv4GPCFKZQ9pAjsD&#10;Hn9XPZ2uLesx/+rAqDtbsPfyXGamWEOjXEy/PLv8Vr7fF/i3n8P6KwAAAP//AwBQSwMEFAAGAAgA&#10;AAAhAGsN7bLdAAAACQEAAA8AAABkcnMvZG93bnJldi54bWxMj0FPg0AQhe8m/ofNmHhrF4ihFlka&#10;g5p6M6KJ1wFGwLKzhN22+O8dT3qbefPy3jf5brGjOtHsB8cG4nUEirhx7cCdgfe3p9UtKB+QWxwd&#10;k4Fv8rArLi9yzFp35lc6VaFTEsI+QwN9CFOmtW96sujXbiKW26ebLQZZ5063M54l3I46iaJUWxxY&#10;GnqcqOypOVRHa+Cj/Kr3jw/Vy3N8oCnifeUwLY25vlru70AFWsKfGX7xBR0KYardkVuvRgOrOBH0&#10;IMN2A0oM25s4AVWLkG5AF7n+/0HxAwAA//8DAFBLAQItABQABgAIAAAAIQC2gziS/gAAAOEBAAAT&#10;AAAAAAAAAAAAAAAAAAAAAABbQ29udGVudF9UeXBlc10ueG1sUEsBAi0AFAAGAAgAAAAhADj9If/W&#10;AAAAlAEAAAsAAAAAAAAAAAAAAAAALwEAAF9yZWxzLy5yZWxzUEsBAi0AFAAGAAgAAAAhAEakPqgQ&#10;AgAAZAQAAA4AAAAAAAAAAAAAAAAALgIAAGRycy9lMm9Eb2MueG1sUEsBAi0AFAAGAAgAAAAhAGsN&#10;7bLdAAAACQEAAA8AAAAAAAAAAAAAAAAAagQAAGRycy9kb3ducmV2LnhtbFBLBQYAAAAABAAEAPMA&#10;AAB0BQAAAAA=&#10;" strokecolor="#0c4f9c" strokeweight=".5pt">
              <v:stroke endcap="round"/>
            </v:line>
          </w:pict>
        </mc:Fallback>
      </mc:AlternateContent>
    </w:r>
    <w:r w:rsidR="007E3B9B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1217396" wp14:editId="6C9168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62f24c70a26f8575b8e5134a" descr="{&quot;HashCode&quot;:2428236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DE2081" w14:textId="51A7C457" w:rsidR="007E3B9B" w:rsidRPr="007E3B9B" w:rsidRDefault="007E3B9B" w:rsidP="007E3B9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17396" id="_x0000_t202" coordsize="21600,21600" o:spt="202" path="m,l,21600r21600,l21600,xe">
              <v:stroke joinstyle="miter"/>
              <v:path gradientshapeok="t" o:connecttype="rect"/>
            </v:shapetype>
            <v:shape id="MSIPCM62f24c70a26f8575b8e5134a" o:spid="_x0000_s1027" type="#_x0000_t202" alt="{&quot;HashCode&quot;:2428236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CDE2081" w14:textId="51A7C457" w:rsidR="007E3B9B" w:rsidRPr="007E3B9B" w:rsidRDefault="007E3B9B" w:rsidP="007E3B9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A6956">
      <w:rPr>
        <w:b/>
        <w:bCs/>
        <w:sz w:val="16"/>
        <w:szCs w:val="16"/>
      </w:rPr>
      <w:t>Space</w:t>
    </w:r>
    <w:r w:rsidR="00CA6956" w:rsidRPr="00CA6956">
      <w:rPr>
        <w:b/>
        <w:bCs/>
        <w:sz w:val="16"/>
        <w:szCs w:val="16"/>
        <w:lang w:val="el-GR"/>
      </w:rPr>
      <w:t xml:space="preserve"> </w:t>
    </w:r>
    <w:r w:rsidR="00CA6956">
      <w:rPr>
        <w:b/>
        <w:bCs/>
        <w:sz w:val="16"/>
        <w:szCs w:val="16"/>
      </w:rPr>
      <w:t>Hellas</w:t>
    </w:r>
    <w:r w:rsidR="00CA6956" w:rsidRPr="00CA6956">
      <w:rPr>
        <w:b/>
        <w:bCs/>
        <w:sz w:val="16"/>
        <w:szCs w:val="16"/>
        <w:lang w:val="el-GR"/>
      </w:rPr>
      <w:t xml:space="preserve"> </w:t>
    </w:r>
    <w:r w:rsidR="00CA6956">
      <w:rPr>
        <w:b/>
        <w:bCs/>
        <w:sz w:val="16"/>
        <w:szCs w:val="16"/>
      </w:rPr>
      <w:t>A</w:t>
    </w:r>
    <w:r w:rsidR="00CA6956" w:rsidRPr="00CA6956">
      <w:rPr>
        <w:b/>
        <w:bCs/>
        <w:sz w:val="16"/>
        <w:szCs w:val="16"/>
        <w:lang w:val="el-GR"/>
      </w:rPr>
      <w:t>.</w:t>
    </w:r>
    <w:r w:rsidR="00CA6956">
      <w:rPr>
        <w:b/>
        <w:bCs/>
        <w:sz w:val="16"/>
        <w:szCs w:val="16"/>
      </w:rPr>
      <w:t>E</w:t>
    </w:r>
    <w:r w:rsidR="00CA6956" w:rsidRPr="00CA6956">
      <w:rPr>
        <w:b/>
        <w:bCs/>
        <w:sz w:val="16"/>
        <w:szCs w:val="16"/>
        <w:lang w:val="el-GR"/>
      </w:rPr>
      <w:t xml:space="preserve">. </w:t>
    </w:r>
    <w:r w:rsidR="00CA6956" w:rsidRPr="00CA6956">
      <w:rPr>
        <w:sz w:val="16"/>
        <w:szCs w:val="16"/>
        <w:lang w:val="el-GR"/>
      </w:rPr>
      <w:t xml:space="preserve">Συστήματα και Υπηρεσίες Τηλεπικοινωνιών, Πληροφορικής, Ασφάλειας - Ιδιωτική Επιχείρηση Παροχής Υπηρεσιών </w:t>
    </w:r>
    <w:r w:rsidR="00CA6956">
      <w:rPr>
        <w:sz w:val="16"/>
        <w:szCs w:val="16"/>
        <w:lang w:val="el-GR"/>
      </w:rPr>
      <w:t>Α</w:t>
    </w:r>
    <w:r w:rsidR="00CA6956" w:rsidRPr="00CA6956">
      <w:rPr>
        <w:sz w:val="16"/>
        <w:szCs w:val="16"/>
        <w:lang w:val="el-GR"/>
      </w:rPr>
      <w:t>σφάλειας</w:t>
    </w:r>
  </w:p>
  <w:p w14:paraId="0793AB98" w14:textId="74FB09DE" w:rsidR="00B6758F" w:rsidRDefault="00B6758F" w:rsidP="00B6758F">
    <w:pPr>
      <w:pStyle w:val="Footer"/>
      <w:tabs>
        <w:tab w:val="clear" w:pos="4153"/>
        <w:tab w:val="clear" w:pos="8306"/>
      </w:tabs>
      <w:rPr>
        <w:rFonts w:ascii="Calibri" w:hAnsi="Calibri" w:cs="Calibri"/>
        <w:sz w:val="16"/>
        <w:szCs w:val="16"/>
        <w:lang w:val="el-GR"/>
      </w:rPr>
    </w:pPr>
    <w:r w:rsidRPr="00C111C6">
      <w:rPr>
        <w:rFonts w:ascii="Calibri" w:hAnsi="Calibri" w:cs="Calibri"/>
        <w:sz w:val="16"/>
        <w:szCs w:val="16"/>
        <w:lang w:val="el-GR"/>
      </w:rPr>
      <w:t>Λ. Μεσογείων 312, Αγία Παρασκευή</w:t>
    </w:r>
    <w:r w:rsidR="00021046">
      <w:rPr>
        <w:rFonts w:ascii="Calibri" w:hAnsi="Calibri" w:cs="Calibri"/>
        <w:sz w:val="16"/>
        <w:szCs w:val="16"/>
        <w:lang w:val="el-GR"/>
      </w:rPr>
      <w:t>,</w:t>
    </w:r>
    <w:r w:rsidR="004570AF" w:rsidRPr="004570AF">
      <w:rPr>
        <w:rFonts w:ascii="Calibri" w:hAnsi="Calibri" w:cs="Calibri"/>
        <w:sz w:val="16"/>
        <w:szCs w:val="16"/>
        <w:lang w:val="el-GR"/>
      </w:rPr>
      <w:t xml:space="preserve"> 153 41</w:t>
    </w:r>
    <w:r w:rsidR="00021046">
      <w:rPr>
        <w:rFonts w:ascii="Calibri" w:hAnsi="Calibri" w:cs="Calibri"/>
        <w:sz w:val="16"/>
        <w:szCs w:val="16"/>
        <w:lang w:val="el-GR"/>
      </w:rPr>
      <w:t xml:space="preserve"> Τ: 210 6504</w:t>
    </w:r>
    <w:r w:rsidR="00CA6956">
      <w:rPr>
        <w:rFonts w:ascii="Calibri" w:hAnsi="Calibri" w:cs="Calibri"/>
        <w:sz w:val="16"/>
        <w:szCs w:val="16"/>
        <w:lang w:val="el-GR"/>
      </w:rPr>
      <w:t>458</w:t>
    </w:r>
    <w:r w:rsidR="00021046">
      <w:rPr>
        <w:rFonts w:ascii="Calibri" w:hAnsi="Calibri" w:cs="Calibri"/>
        <w:sz w:val="16"/>
        <w:szCs w:val="16"/>
        <w:lang w:val="el-GR"/>
      </w:rPr>
      <w:t xml:space="preserve">,  </w:t>
    </w:r>
    <w:hyperlink r:id="rId1" w:history="1">
      <w:r w:rsidRPr="00C111C6">
        <w:rPr>
          <w:rStyle w:val="Hyperlink"/>
          <w:rFonts w:ascii="Calibri" w:hAnsi="Calibri" w:cs="Calibri"/>
          <w:sz w:val="16"/>
          <w:szCs w:val="16"/>
        </w:rPr>
        <w:t>www</w:t>
      </w:r>
      <w:r w:rsidRPr="00C111C6">
        <w:rPr>
          <w:rStyle w:val="Hyperlink"/>
          <w:rFonts w:ascii="Calibri" w:hAnsi="Calibri" w:cs="Calibri"/>
          <w:sz w:val="16"/>
          <w:szCs w:val="16"/>
          <w:lang w:val="el-GR"/>
        </w:rPr>
        <w:t>.</w:t>
      </w:r>
      <w:r w:rsidRPr="00C111C6">
        <w:rPr>
          <w:rStyle w:val="Hyperlink"/>
          <w:rFonts w:ascii="Calibri" w:hAnsi="Calibri" w:cs="Calibri"/>
          <w:sz w:val="16"/>
          <w:szCs w:val="16"/>
        </w:rPr>
        <w:t>space</w:t>
      </w:r>
      <w:r w:rsidRPr="00C111C6">
        <w:rPr>
          <w:rStyle w:val="Hyperlink"/>
          <w:rFonts w:ascii="Calibri" w:hAnsi="Calibri" w:cs="Calibri"/>
          <w:sz w:val="16"/>
          <w:szCs w:val="16"/>
          <w:lang w:val="el-GR"/>
        </w:rPr>
        <w:t>.</w:t>
      </w:r>
      <w:r w:rsidRPr="00C111C6">
        <w:rPr>
          <w:rStyle w:val="Hyperlink"/>
          <w:rFonts w:ascii="Calibri" w:hAnsi="Calibri" w:cs="Calibri"/>
          <w:sz w:val="16"/>
          <w:szCs w:val="16"/>
        </w:rPr>
        <w:t>gr</w:t>
      </w:r>
    </w:hyperlink>
    <w:r w:rsidR="00021046" w:rsidRPr="004570AF">
      <w:rPr>
        <w:rFonts w:ascii="Calibri" w:hAnsi="Calibri" w:cs="Calibri"/>
        <w:sz w:val="16"/>
        <w:szCs w:val="16"/>
        <w:lang w:val="el-GR"/>
      </w:rPr>
      <w:t xml:space="preserve">, </w:t>
    </w:r>
    <w:r w:rsidRPr="00C111C6">
      <w:rPr>
        <w:rFonts w:ascii="Calibri" w:hAnsi="Calibri" w:cs="Calibri"/>
        <w:sz w:val="16"/>
        <w:szCs w:val="16"/>
        <w:lang w:val="el-GR"/>
      </w:rPr>
      <w:t xml:space="preserve"> </w:t>
    </w:r>
    <w:hyperlink r:id="rId2" w:history="1">
      <w:r w:rsidR="00CA6956" w:rsidRPr="006C0B5F">
        <w:rPr>
          <w:rStyle w:val="Hyperlink"/>
          <w:rFonts w:ascii="Calibri" w:hAnsi="Calibri" w:cs="Calibri"/>
          <w:sz w:val="16"/>
          <w:szCs w:val="16"/>
          <w:lang w:val="en-US"/>
        </w:rPr>
        <w:t>sharehold</w:t>
      </w:r>
      <w:r w:rsidR="00CA6956" w:rsidRPr="006C0B5F">
        <w:rPr>
          <w:rStyle w:val="Hyperlink"/>
          <w:rFonts w:ascii="Calibri" w:hAnsi="Calibri" w:cs="Calibri"/>
          <w:sz w:val="16"/>
          <w:szCs w:val="16"/>
          <w:lang w:val="el-GR"/>
        </w:rPr>
        <w:t>@</w:t>
      </w:r>
      <w:r w:rsidR="00CA6956" w:rsidRPr="006C0B5F">
        <w:rPr>
          <w:rStyle w:val="Hyperlink"/>
          <w:rFonts w:ascii="Calibri" w:hAnsi="Calibri" w:cs="Calibri"/>
          <w:sz w:val="16"/>
          <w:szCs w:val="16"/>
        </w:rPr>
        <w:t>space</w:t>
      </w:r>
      <w:r w:rsidR="00CA6956" w:rsidRPr="006C0B5F">
        <w:rPr>
          <w:rStyle w:val="Hyperlink"/>
          <w:rFonts w:ascii="Calibri" w:hAnsi="Calibri" w:cs="Calibri"/>
          <w:sz w:val="16"/>
          <w:szCs w:val="16"/>
          <w:lang w:val="el-GR"/>
        </w:rPr>
        <w:t>.</w:t>
      </w:r>
      <w:r w:rsidR="00CA6956" w:rsidRPr="006C0B5F">
        <w:rPr>
          <w:rStyle w:val="Hyperlink"/>
          <w:rFonts w:ascii="Calibri" w:hAnsi="Calibri" w:cs="Calibri"/>
          <w:sz w:val="16"/>
          <w:szCs w:val="16"/>
        </w:rPr>
        <w:t>gr</w:t>
      </w:r>
    </w:hyperlink>
    <w:r w:rsidRPr="00C111C6">
      <w:rPr>
        <w:rFonts w:ascii="Calibri" w:hAnsi="Calibri" w:cs="Calibri"/>
        <w:sz w:val="16"/>
        <w:szCs w:val="16"/>
        <w:lang w:val="el-GR"/>
      </w:rPr>
      <w:br/>
      <w:t>Αριθμός Γενικού Εμπορικού Μητρώου: 375501000</w:t>
    </w:r>
  </w:p>
  <w:p w14:paraId="472A9A12" w14:textId="77777777" w:rsidR="00B6758F" w:rsidRDefault="00B6758F" w:rsidP="00B6758F">
    <w:pPr>
      <w:pStyle w:val="Footer"/>
      <w:rPr>
        <w:rFonts w:ascii="Calibri" w:hAnsi="Calibri" w:cs="Calibri"/>
        <w:sz w:val="16"/>
        <w:szCs w:val="16"/>
        <w:lang w:val="el-GR"/>
      </w:rPr>
    </w:pPr>
    <w:r>
      <w:rPr>
        <w:rFonts w:ascii="Calibri" w:hAnsi="Calibri" w:cs="Calibri"/>
        <w:sz w:val="16"/>
        <w:szCs w:val="16"/>
        <w:lang w:val="el-GR"/>
      </w:rPr>
      <w:t>Διαβάθμιση</w:t>
    </w:r>
    <w:r w:rsidRPr="00C111C6">
      <w:rPr>
        <w:rFonts w:ascii="Calibri" w:hAnsi="Calibri" w:cs="Calibri"/>
        <w:sz w:val="16"/>
        <w:szCs w:val="16"/>
        <w:lang w:val="el-GR"/>
      </w:rPr>
      <w:t xml:space="preserve"> </w:t>
    </w:r>
    <w:r w:rsidRPr="00C111C6">
      <w:rPr>
        <w:rFonts w:ascii="Calibri" w:hAnsi="Calibri" w:cs="Calibri"/>
        <w:sz w:val="16"/>
        <w:szCs w:val="16"/>
      </w:rPr>
      <w:t>ISO</w:t>
    </w:r>
    <w:r w:rsidRPr="00C111C6">
      <w:rPr>
        <w:rFonts w:ascii="Calibri" w:hAnsi="Calibri" w:cs="Calibri"/>
        <w:sz w:val="16"/>
        <w:szCs w:val="16"/>
        <w:lang w:val="el-GR"/>
      </w:rPr>
      <w:t xml:space="preserve"> 27001</w:t>
    </w:r>
    <w:r w:rsidRPr="00C111C6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  <w:lang w:val="el-GR"/>
      </w:rPr>
      <w:t>Δημόσιο</w:t>
    </w:r>
  </w:p>
  <w:p w14:paraId="486589AF" w14:textId="77777777" w:rsidR="00B6758F" w:rsidRDefault="00B6758F" w:rsidP="00B6758F">
    <w:pPr>
      <w:pStyle w:val="Footer"/>
      <w:rPr>
        <w:rFonts w:ascii="Calibri" w:hAnsi="Calibri" w:cs="Calibri"/>
        <w:sz w:val="16"/>
        <w:szCs w:val="16"/>
        <w:lang w:val="el-GR"/>
      </w:rPr>
    </w:pPr>
  </w:p>
  <w:p w14:paraId="7A5FD15E" w14:textId="77777777" w:rsidR="00B6758F" w:rsidRDefault="00B6758F" w:rsidP="00B6758F">
    <w:pPr>
      <w:pStyle w:val="Footer"/>
      <w:rPr>
        <w:rFonts w:ascii="Calibri" w:hAnsi="Calibri" w:cs="Calibri"/>
        <w:sz w:val="16"/>
        <w:szCs w:val="16"/>
        <w:lang w:val="el-GR"/>
      </w:rPr>
    </w:pPr>
  </w:p>
  <w:p w14:paraId="48EFF856" w14:textId="77777777" w:rsidR="00C421FD" w:rsidRDefault="00C421FD" w:rsidP="00B6758F">
    <w:pPr>
      <w:pStyle w:val="Footer"/>
      <w:rPr>
        <w:rFonts w:ascii="Calibri" w:hAnsi="Calibri" w:cs="Calibri"/>
        <w:sz w:val="16"/>
        <w:szCs w:val="16"/>
        <w:lang w:val="el-GR"/>
      </w:rPr>
    </w:pPr>
  </w:p>
  <w:p w14:paraId="3916D861" w14:textId="77777777" w:rsidR="00C111C6" w:rsidRDefault="00C11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4084" w14:textId="77777777" w:rsidR="00177451" w:rsidRDefault="00177451" w:rsidP="00FA17B9">
      <w:pPr>
        <w:spacing w:after="0" w:line="240" w:lineRule="auto"/>
      </w:pPr>
      <w:r>
        <w:separator/>
      </w:r>
    </w:p>
  </w:footnote>
  <w:footnote w:type="continuationSeparator" w:id="0">
    <w:p w14:paraId="21F308CB" w14:textId="77777777" w:rsidR="00177451" w:rsidRDefault="00177451" w:rsidP="00FA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83"/>
    </w:tblGrid>
    <w:tr w:rsidR="00FA17B9" w:rsidRPr="00724EA7" w14:paraId="519126C5" w14:textId="77777777" w:rsidTr="007664CA">
      <w:tc>
        <w:tcPr>
          <w:tcW w:w="4531" w:type="dxa"/>
          <w:vAlign w:val="bottom"/>
        </w:tcPr>
        <w:p w14:paraId="000ED995" w14:textId="77777777" w:rsidR="00FA17B9" w:rsidRDefault="00FA17B9" w:rsidP="00FA17B9">
          <w:r>
            <w:rPr>
              <w:noProof/>
              <w:lang w:val="en-US"/>
            </w:rPr>
            <w:drawing>
              <wp:inline distT="0" distB="0" distL="0" distR="0" wp14:anchorId="778495EE" wp14:editId="3478BC14">
                <wp:extent cx="2418755" cy="435935"/>
                <wp:effectExtent l="0" t="0" r="635" b="254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ACE LOGO_colored 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55" cy="43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Align w:val="center"/>
        </w:tcPr>
        <w:p w14:paraId="12E7766F" w14:textId="77777777" w:rsidR="00F47CDB" w:rsidRDefault="00F47CDB" w:rsidP="00FA17B9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n-US"/>
            </w:rPr>
          </w:pPr>
        </w:p>
        <w:p w14:paraId="157A92CA" w14:textId="3F8D3592" w:rsidR="00B8738B" w:rsidRPr="00E316AD" w:rsidRDefault="00B8738B" w:rsidP="00B8738B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l-GR"/>
            </w:rPr>
          </w:pP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Μ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ονάδα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Ε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ξυπηρέτησης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Μ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ετόχων και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Ε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ταιρικών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Α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>νακοινώσεων</w:t>
          </w:r>
        </w:p>
        <w:p w14:paraId="139B8D87" w14:textId="4DE5B75A" w:rsidR="00FA17B9" w:rsidRPr="00B8738B" w:rsidRDefault="00FA17B9" w:rsidP="00021046">
          <w:pPr>
            <w:pStyle w:val="Header"/>
            <w:rPr>
              <w:lang w:val="en-US"/>
            </w:rPr>
          </w:pPr>
          <w:r w:rsidRPr="00806A57">
            <w:rPr>
              <w:rFonts w:ascii="Calibri Light" w:hAnsi="Calibri Light"/>
              <w:sz w:val="18"/>
              <w:szCs w:val="18"/>
              <w:lang w:val="el-GR"/>
            </w:rPr>
            <w:t>Τ</w:t>
          </w:r>
          <w:r w:rsidR="00021046">
            <w:rPr>
              <w:rFonts w:ascii="Calibri Light" w:hAnsi="Calibri Light"/>
              <w:sz w:val="18"/>
              <w:szCs w:val="18"/>
              <w:lang w:val="el-GR"/>
            </w:rPr>
            <w:t>ηλ</w:t>
          </w:r>
          <w:r w:rsidRPr="00B8738B">
            <w:rPr>
              <w:rFonts w:ascii="Calibri Light" w:hAnsi="Calibri Light"/>
              <w:sz w:val="18"/>
              <w:szCs w:val="18"/>
              <w:lang w:val="en-US"/>
            </w:rPr>
            <w:t xml:space="preserve">: 210 6504 </w:t>
          </w:r>
          <w:r w:rsidR="009D4E81" w:rsidRPr="00B8738B">
            <w:rPr>
              <w:rFonts w:ascii="Calibri Light" w:hAnsi="Calibri Light"/>
              <w:sz w:val="18"/>
              <w:szCs w:val="18"/>
              <w:lang w:val="en-US"/>
            </w:rPr>
            <w:t>458</w:t>
          </w:r>
          <w:r w:rsidRPr="00B8738B">
            <w:rPr>
              <w:rFonts w:ascii="Calibri Light" w:hAnsi="Calibri Light"/>
              <w:sz w:val="18"/>
              <w:szCs w:val="18"/>
              <w:lang w:val="en-US"/>
            </w:rPr>
            <w:t xml:space="preserve"> </w:t>
          </w:r>
          <w:r w:rsidRPr="00B8738B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 xml:space="preserve">| </w:t>
          </w:r>
          <w:r w:rsidR="00021046">
            <w:rPr>
              <w:rFonts w:ascii="Calibri Light" w:hAnsi="Calibri Light"/>
              <w:color w:val="203864"/>
              <w:sz w:val="18"/>
              <w:szCs w:val="18"/>
            </w:rPr>
            <w:t>E</w:t>
          </w:r>
          <w:r w:rsidR="00021046" w:rsidRPr="00B8738B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>-</w:t>
          </w:r>
          <w:r w:rsidR="00021046" w:rsidRPr="00021046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>mail</w:t>
          </w:r>
          <w:r w:rsidR="00021046" w:rsidRPr="00B8738B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 xml:space="preserve">: </w:t>
          </w:r>
          <w:hyperlink r:id="rId2" w:history="1">
            <w:r w:rsidRPr="00AC3068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sharehold</w:t>
            </w:r>
            <w:r w:rsidRPr="00B8738B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@</w:t>
            </w:r>
            <w:r w:rsidRPr="00AC3068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space</w:t>
            </w:r>
            <w:r w:rsidRPr="00B8738B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.</w:t>
            </w:r>
            <w:r w:rsidRPr="00AC3068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gr</w:t>
            </w:r>
          </w:hyperlink>
        </w:p>
      </w:tc>
    </w:tr>
  </w:tbl>
  <w:p w14:paraId="48892C48" w14:textId="77777777" w:rsidR="00C111C6" w:rsidRPr="00B8738B" w:rsidRDefault="00C111C6" w:rsidP="00F47CD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4B1"/>
    <w:multiLevelType w:val="hybridMultilevel"/>
    <w:tmpl w:val="3440C9C8"/>
    <w:lvl w:ilvl="0" w:tplc="E098B6B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371A4"/>
    <w:multiLevelType w:val="hybridMultilevel"/>
    <w:tmpl w:val="DB1C4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99E"/>
    <w:multiLevelType w:val="hybridMultilevel"/>
    <w:tmpl w:val="B91CEBDC"/>
    <w:lvl w:ilvl="0" w:tplc="15E409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000227">
    <w:abstractNumId w:val="1"/>
  </w:num>
  <w:num w:numId="2" w16cid:durableId="1425690883">
    <w:abstractNumId w:val="2"/>
  </w:num>
  <w:num w:numId="3" w16cid:durableId="80990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B9"/>
    <w:rsid w:val="00016191"/>
    <w:rsid w:val="00021046"/>
    <w:rsid w:val="0002208D"/>
    <w:rsid w:val="00032E4E"/>
    <w:rsid w:val="00050D34"/>
    <w:rsid w:val="000656C5"/>
    <w:rsid w:val="00083631"/>
    <w:rsid w:val="0008650A"/>
    <w:rsid w:val="000A7271"/>
    <w:rsid w:val="000B1AAB"/>
    <w:rsid w:val="000C0568"/>
    <w:rsid w:val="000D186F"/>
    <w:rsid w:val="000D31AC"/>
    <w:rsid w:val="000F32D6"/>
    <w:rsid w:val="001129E0"/>
    <w:rsid w:val="00116634"/>
    <w:rsid w:val="001213F1"/>
    <w:rsid w:val="00133481"/>
    <w:rsid w:val="0014447A"/>
    <w:rsid w:val="00160F2B"/>
    <w:rsid w:val="001640A7"/>
    <w:rsid w:val="00170F43"/>
    <w:rsid w:val="00172E73"/>
    <w:rsid w:val="00177451"/>
    <w:rsid w:val="00177745"/>
    <w:rsid w:val="00180D88"/>
    <w:rsid w:val="001A2DC5"/>
    <w:rsid w:val="001D0800"/>
    <w:rsid w:val="001E0B34"/>
    <w:rsid w:val="001E70A9"/>
    <w:rsid w:val="001E79BC"/>
    <w:rsid w:val="001F2AF2"/>
    <w:rsid w:val="001F7ACD"/>
    <w:rsid w:val="00200BDD"/>
    <w:rsid w:val="00204B4C"/>
    <w:rsid w:val="00214AEF"/>
    <w:rsid w:val="00221E1A"/>
    <w:rsid w:val="00226D73"/>
    <w:rsid w:val="002373D1"/>
    <w:rsid w:val="00237D1A"/>
    <w:rsid w:val="002463F8"/>
    <w:rsid w:val="0025678B"/>
    <w:rsid w:val="00264199"/>
    <w:rsid w:val="0026431D"/>
    <w:rsid w:val="00270E2D"/>
    <w:rsid w:val="0027607F"/>
    <w:rsid w:val="00283660"/>
    <w:rsid w:val="00285424"/>
    <w:rsid w:val="00285488"/>
    <w:rsid w:val="00293842"/>
    <w:rsid w:val="00297580"/>
    <w:rsid w:val="00297F24"/>
    <w:rsid w:val="002A5B79"/>
    <w:rsid w:val="002A616B"/>
    <w:rsid w:val="002B3F9B"/>
    <w:rsid w:val="002B6024"/>
    <w:rsid w:val="002B616F"/>
    <w:rsid w:val="002C6D8B"/>
    <w:rsid w:val="002C7FC6"/>
    <w:rsid w:val="002D694E"/>
    <w:rsid w:val="002D76C9"/>
    <w:rsid w:val="002F4F3D"/>
    <w:rsid w:val="0030047E"/>
    <w:rsid w:val="003064D3"/>
    <w:rsid w:val="00306E98"/>
    <w:rsid w:val="003134FB"/>
    <w:rsid w:val="003206A9"/>
    <w:rsid w:val="00331DAA"/>
    <w:rsid w:val="00331F82"/>
    <w:rsid w:val="003361E7"/>
    <w:rsid w:val="00337760"/>
    <w:rsid w:val="003817A9"/>
    <w:rsid w:val="00386931"/>
    <w:rsid w:val="003A013B"/>
    <w:rsid w:val="003A3F4C"/>
    <w:rsid w:val="003A53E3"/>
    <w:rsid w:val="003A65B8"/>
    <w:rsid w:val="003C54E1"/>
    <w:rsid w:val="003C6C06"/>
    <w:rsid w:val="003D1460"/>
    <w:rsid w:val="003D4E66"/>
    <w:rsid w:val="003D56D7"/>
    <w:rsid w:val="003D789D"/>
    <w:rsid w:val="003E3A45"/>
    <w:rsid w:val="0041696C"/>
    <w:rsid w:val="00417DDA"/>
    <w:rsid w:val="004214AC"/>
    <w:rsid w:val="00427E9E"/>
    <w:rsid w:val="00435ED6"/>
    <w:rsid w:val="00441460"/>
    <w:rsid w:val="00441466"/>
    <w:rsid w:val="00446256"/>
    <w:rsid w:val="004570AF"/>
    <w:rsid w:val="004818C9"/>
    <w:rsid w:val="004833B4"/>
    <w:rsid w:val="004860DA"/>
    <w:rsid w:val="00494964"/>
    <w:rsid w:val="004A6892"/>
    <w:rsid w:val="004A7AAE"/>
    <w:rsid w:val="004B4556"/>
    <w:rsid w:val="004C1C92"/>
    <w:rsid w:val="004C7865"/>
    <w:rsid w:val="004E1AF7"/>
    <w:rsid w:val="004E26AA"/>
    <w:rsid w:val="004E5839"/>
    <w:rsid w:val="004F520C"/>
    <w:rsid w:val="00507721"/>
    <w:rsid w:val="005078FC"/>
    <w:rsid w:val="00513A15"/>
    <w:rsid w:val="00536E92"/>
    <w:rsid w:val="00566821"/>
    <w:rsid w:val="00581FD8"/>
    <w:rsid w:val="00583D8F"/>
    <w:rsid w:val="0059535B"/>
    <w:rsid w:val="005A077C"/>
    <w:rsid w:val="005B3515"/>
    <w:rsid w:val="005B4175"/>
    <w:rsid w:val="005D6453"/>
    <w:rsid w:val="005E5662"/>
    <w:rsid w:val="005F6882"/>
    <w:rsid w:val="00607877"/>
    <w:rsid w:val="00613E99"/>
    <w:rsid w:val="00614E64"/>
    <w:rsid w:val="00616775"/>
    <w:rsid w:val="0065115E"/>
    <w:rsid w:val="00665385"/>
    <w:rsid w:val="006663B0"/>
    <w:rsid w:val="00667273"/>
    <w:rsid w:val="006731AD"/>
    <w:rsid w:val="0068045C"/>
    <w:rsid w:val="00685F86"/>
    <w:rsid w:val="00693594"/>
    <w:rsid w:val="006A73F5"/>
    <w:rsid w:val="006B353D"/>
    <w:rsid w:val="006E22D7"/>
    <w:rsid w:val="006E6B91"/>
    <w:rsid w:val="006F387D"/>
    <w:rsid w:val="006F3D1D"/>
    <w:rsid w:val="00702CA1"/>
    <w:rsid w:val="00711440"/>
    <w:rsid w:val="00721112"/>
    <w:rsid w:val="00724EA7"/>
    <w:rsid w:val="00724F43"/>
    <w:rsid w:val="00732353"/>
    <w:rsid w:val="00745810"/>
    <w:rsid w:val="007664CA"/>
    <w:rsid w:val="007665B5"/>
    <w:rsid w:val="007847F4"/>
    <w:rsid w:val="00784A1A"/>
    <w:rsid w:val="00784DFC"/>
    <w:rsid w:val="007A023A"/>
    <w:rsid w:val="007A3A37"/>
    <w:rsid w:val="007A5994"/>
    <w:rsid w:val="007A79B8"/>
    <w:rsid w:val="007B1E72"/>
    <w:rsid w:val="007C5AE4"/>
    <w:rsid w:val="007E3B9B"/>
    <w:rsid w:val="0080363F"/>
    <w:rsid w:val="00806A57"/>
    <w:rsid w:val="00815B4A"/>
    <w:rsid w:val="00817877"/>
    <w:rsid w:val="00827DBF"/>
    <w:rsid w:val="00834FCD"/>
    <w:rsid w:val="008364B5"/>
    <w:rsid w:val="00840422"/>
    <w:rsid w:val="00877D90"/>
    <w:rsid w:val="00881DB0"/>
    <w:rsid w:val="00896B31"/>
    <w:rsid w:val="008A0DDE"/>
    <w:rsid w:val="008A7E8C"/>
    <w:rsid w:val="008B2AC7"/>
    <w:rsid w:val="008C1993"/>
    <w:rsid w:val="008D2250"/>
    <w:rsid w:val="008D261B"/>
    <w:rsid w:val="008D2C20"/>
    <w:rsid w:val="008D5162"/>
    <w:rsid w:val="008D520D"/>
    <w:rsid w:val="008D7D2C"/>
    <w:rsid w:val="008E377D"/>
    <w:rsid w:val="008F2820"/>
    <w:rsid w:val="008F4861"/>
    <w:rsid w:val="008F4F90"/>
    <w:rsid w:val="0090011C"/>
    <w:rsid w:val="00905F2A"/>
    <w:rsid w:val="00910E8F"/>
    <w:rsid w:val="00927D80"/>
    <w:rsid w:val="00936185"/>
    <w:rsid w:val="00940E7F"/>
    <w:rsid w:val="00967DAE"/>
    <w:rsid w:val="00970B25"/>
    <w:rsid w:val="00973A64"/>
    <w:rsid w:val="00975118"/>
    <w:rsid w:val="009764E1"/>
    <w:rsid w:val="0099645B"/>
    <w:rsid w:val="00997A37"/>
    <w:rsid w:val="009A4726"/>
    <w:rsid w:val="009B034A"/>
    <w:rsid w:val="009B6069"/>
    <w:rsid w:val="009B649C"/>
    <w:rsid w:val="009C36C2"/>
    <w:rsid w:val="009D4E81"/>
    <w:rsid w:val="009E4B0D"/>
    <w:rsid w:val="009F0CD0"/>
    <w:rsid w:val="00A02322"/>
    <w:rsid w:val="00A04F7E"/>
    <w:rsid w:val="00A05B9E"/>
    <w:rsid w:val="00A068E3"/>
    <w:rsid w:val="00A253CA"/>
    <w:rsid w:val="00A26CDD"/>
    <w:rsid w:val="00A329A0"/>
    <w:rsid w:val="00A43E93"/>
    <w:rsid w:val="00A56FAE"/>
    <w:rsid w:val="00A64923"/>
    <w:rsid w:val="00A95A87"/>
    <w:rsid w:val="00AC00B9"/>
    <w:rsid w:val="00AC4F47"/>
    <w:rsid w:val="00AC57F1"/>
    <w:rsid w:val="00AD68A1"/>
    <w:rsid w:val="00AE1C4C"/>
    <w:rsid w:val="00B0533C"/>
    <w:rsid w:val="00B07A2D"/>
    <w:rsid w:val="00B115EC"/>
    <w:rsid w:val="00B223BA"/>
    <w:rsid w:val="00B47FC9"/>
    <w:rsid w:val="00B55415"/>
    <w:rsid w:val="00B64F9F"/>
    <w:rsid w:val="00B6758F"/>
    <w:rsid w:val="00B81A17"/>
    <w:rsid w:val="00B834D1"/>
    <w:rsid w:val="00B8738B"/>
    <w:rsid w:val="00BA0403"/>
    <w:rsid w:val="00BA7C0A"/>
    <w:rsid w:val="00BD443B"/>
    <w:rsid w:val="00BE1219"/>
    <w:rsid w:val="00BE474B"/>
    <w:rsid w:val="00BF1257"/>
    <w:rsid w:val="00BF13AB"/>
    <w:rsid w:val="00BF3AAB"/>
    <w:rsid w:val="00C0338C"/>
    <w:rsid w:val="00C037C1"/>
    <w:rsid w:val="00C111C6"/>
    <w:rsid w:val="00C2432C"/>
    <w:rsid w:val="00C32958"/>
    <w:rsid w:val="00C32BE8"/>
    <w:rsid w:val="00C3363B"/>
    <w:rsid w:val="00C350E6"/>
    <w:rsid w:val="00C421FD"/>
    <w:rsid w:val="00C424A1"/>
    <w:rsid w:val="00C43322"/>
    <w:rsid w:val="00C43670"/>
    <w:rsid w:val="00C438D7"/>
    <w:rsid w:val="00C46645"/>
    <w:rsid w:val="00C54CC3"/>
    <w:rsid w:val="00C61558"/>
    <w:rsid w:val="00C6643B"/>
    <w:rsid w:val="00C67FB9"/>
    <w:rsid w:val="00C719B4"/>
    <w:rsid w:val="00C83C8E"/>
    <w:rsid w:val="00C94E8A"/>
    <w:rsid w:val="00CA519A"/>
    <w:rsid w:val="00CA6956"/>
    <w:rsid w:val="00CA714F"/>
    <w:rsid w:val="00CB617C"/>
    <w:rsid w:val="00CC0A61"/>
    <w:rsid w:val="00CC1ACD"/>
    <w:rsid w:val="00CD1D91"/>
    <w:rsid w:val="00CD5427"/>
    <w:rsid w:val="00CD636E"/>
    <w:rsid w:val="00CD7D2B"/>
    <w:rsid w:val="00CE225F"/>
    <w:rsid w:val="00CE6911"/>
    <w:rsid w:val="00CE7F05"/>
    <w:rsid w:val="00CF07B3"/>
    <w:rsid w:val="00D00477"/>
    <w:rsid w:val="00D0439E"/>
    <w:rsid w:val="00D04F0A"/>
    <w:rsid w:val="00D055D3"/>
    <w:rsid w:val="00D058C0"/>
    <w:rsid w:val="00D0746D"/>
    <w:rsid w:val="00D51E6C"/>
    <w:rsid w:val="00D55C4D"/>
    <w:rsid w:val="00D616D6"/>
    <w:rsid w:val="00D61B54"/>
    <w:rsid w:val="00D631EB"/>
    <w:rsid w:val="00D720FD"/>
    <w:rsid w:val="00D9510B"/>
    <w:rsid w:val="00D95B2F"/>
    <w:rsid w:val="00D972F9"/>
    <w:rsid w:val="00DA6C5F"/>
    <w:rsid w:val="00DB1EC1"/>
    <w:rsid w:val="00DB5D96"/>
    <w:rsid w:val="00DB6BC0"/>
    <w:rsid w:val="00DC2E8A"/>
    <w:rsid w:val="00DC5B44"/>
    <w:rsid w:val="00DE1686"/>
    <w:rsid w:val="00DE6CE1"/>
    <w:rsid w:val="00DF5C9F"/>
    <w:rsid w:val="00DF5FA5"/>
    <w:rsid w:val="00E01A0C"/>
    <w:rsid w:val="00E12FEA"/>
    <w:rsid w:val="00E34D27"/>
    <w:rsid w:val="00E355AB"/>
    <w:rsid w:val="00E50F20"/>
    <w:rsid w:val="00E52F57"/>
    <w:rsid w:val="00EB0129"/>
    <w:rsid w:val="00EB7464"/>
    <w:rsid w:val="00EC05B5"/>
    <w:rsid w:val="00ED4063"/>
    <w:rsid w:val="00ED7061"/>
    <w:rsid w:val="00ED7E5E"/>
    <w:rsid w:val="00EE5564"/>
    <w:rsid w:val="00EF3BB3"/>
    <w:rsid w:val="00EF63C7"/>
    <w:rsid w:val="00EF68CB"/>
    <w:rsid w:val="00F07BF7"/>
    <w:rsid w:val="00F11C42"/>
    <w:rsid w:val="00F15AF8"/>
    <w:rsid w:val="00F23B00"/>
    <w:rsid w:val="00F3427F"/>
    <w:rsid w:val="00F473F1"/>
    <w:rsid w:val="00F47CDB"/>
    <w:rsid w:val="00F61A39"/>
    <w:rsid w:val="00F63863"/>
    <w:rsid w:val="00F76055"/>
    <w:rsid w:val="00F8133F"/>
    <w:rsid w:val="00F8187C"/>
    <w:rsid w:val="00F93569"/>
    <w:rsid w:val="00F93F01"/>
    <w:rsid w:val="00FA07B6"/>
    <w:rsid w:val="00FA17B9"/>
    <w:rsid w:val="00FA5292"/>
    <w:rsid w:val="00FA7C1B"/>
    <w:rsid w:val="00FB5942"/>
    <w:rsid w:val="00FC3697"/>
    <w:rsid w:val="00FC4EA2"/>
    <w:rsid w:val="00FD0D4E"/>
    <w:rsid w:val="00FD7D86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665EF"/>
  <w15:chartTrackingRefBased/>
  <w15:docId w15:val="{ABADEF61-BEBE-4A21-92ED-6B3A79D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631E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B9"/>
  </w:style>
  <w:style w:type="paragraph" w:styleId="Footer">
    <w:name w:val="footer"/>
    <w:basedOn w:val="Normal"/>
    <w:link w:val="FooterChar"/>
    <w:uiPriority w:val="99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B9"/>
  </w:style>
  <w:style w:type="paragraph" w:customStyle="1" w:styleId="Contact">
    <w:name w:val="Contact"/>
    <w:basedOn w:val="BodyText"/>
    <w:rsid w:val="00FA17B9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spacing w:val="-5"/>
      <w:sz w:val="16"/>
      <w:szCs w:val="20"/>
    </w:rPr>
  </w:style>
  <w:style w:type="character" w:styleId="Emphasis">
    <w:name w:val="Emphasis"/>
    <w:qFormat/>
    <w:rsid w:val="00FA17B9"/>
    <w:rPr>
      <w:rFonts w:ascii="Arial Black" w:hAnsi="Arial Black"/>
      <w:spacing w:val="-10"/>
    </w:rPr>
  </w:style>
  <w:style w:type="character" w:styleId="Hyperlink">
    <w:name w:val="Hyperlink"/>
    <w:basedOn w:val="DefaultParagraphFont"/>
    <w:uiPriority w:val="99"/>
    <w:rsid w:val="00FA17B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B9"/>
  </w:style>
  <w:style w:type="table" w:styleId="TableGrid">
    <w:name w:val="Table Grid"/>
    <w:basedOn w:val="TableNormal"/>
    <w:uiPriority w:val="59"/>
    <w:rsid w:val="00FA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111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3E3"/>
    <w:pPr>
      <w:ind w:left="720"/>
      <w:contextualSpacing/>
    </w:pPr>
  </w:style>
  <w:style w:type="paragraph" w:customStyle="1" w:styleId="Default">
    <w:name w:val="Default"/>
    <w:rsid w:val="00CA6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A69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D631EB"/>
    <w:rPr>
      <w:rFonts w:ascii="Times New Roman" w:eastAsia="Times New Roman" w:hAnsi="Times New Roman" w:cs="Times New Roman"/>
      <w:b/>
      <w:bCs/>
      <w:sz w:val="28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@space.gr" TargetMode="External"/><Relationship Id="rId1" Type="http://schemas.openxmlformats.org/officeDocument/2006/relationships/hyperlink" Target="http://www.space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@space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B614-7220-473D-99F7-D591B48C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Xydaki</dc:creator>
  <cp:keywords/>
  <dc:description/>
  <cp:lastModifiedBy>Roumpini Ioannou</cp:lastModifiedBy>
  <cp:revision>13</cp:revision>
  <cp:lastPrinted>2017-04-07T10:18:00Z</cp:lastPrinted>
  <dcterms:created xsi:type="dcterms:W3CDTF">2022-12-13T10:02:00Z</dcterms:created>
  <dcterms:modified xsi:type="dcterms:W3CDTF">2022-12-15T15:28:00Z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b69d4b-6db4-4e4e-994a-6aa83cf1f742_Enabled">
    <vt:lpwstr>true</vt:lpwstr>
  </property>
  <property fmtid="{D5CDD505-2E9C-101B-9397-08002B2CF9AE}" pid="3" name="MSIP_Label_6db69d4b-6db4-4e4e-994a-6aa83cf1f742_SetDate">
    <vt:lpwstr>2022-03-02T08:21:44Z</vt:lpwstr>
  </property>
  <property fmtid="{D5CDD505-2E9C-101B-9397-08002B2CF9AE}" pid="4" name="MSIP_Label_6db69d4b-6db4-4e4e-994a-6aa83cf1f742_Method">
    <vt:lpwstr>Privileged</vt:lpwstr>
  </property>
  <property fmtid="{D5CDD505-2E9C-101B-9397-08002B2CF9AE}" pid="5" name="MSIP_Label_6db69d4b-6db4-4e4e-994a-6aa83cf1f742_Name">
    <vt:lpwstr>Internal Use</vt:lpwstr>
  </property>
  <property fmtid="{D5CDD505-2E9C-101B-9397-08002B2CF9AE}" pid="6" name="MSIP_Label_6db69d4b-6db4-4e4e-994a-6aa83cf1f742_SiteId">
    <vt:lpwstr>16aebab9-7ae0-41ca-aa2e-1922d8efc264</vt:lpwstr>
  </property>
  <property fmtid="{D5CDD505-2E9C-101B-9397-08002B2CF9AE}" pid="7" name="MSIP_Label_6db69d4b-6db4-4e4e-994a-6aa83cf1f742_ActionId">
    <vt:lpwstr>fb521af2-36da-42fa-a2e2-7c64f9a1a403</vt:lpwstr>
  </property>
  <property fmtid="{D5CDD505-2E9C-101B-9397-08002B2CF9AE}" pid="8" name="MSIP_Label_6db69d4b-6db4-4e4e-994a-6aa83cf1f742_ContentBits">
    <vt:lpwstr>2</vt:lpwstr>
  </property>
</Properties>
</file>