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3B0D" w14:textId="77777777" w:rsidR="003B6EE1" w:rsidRPr="00AF1F5F" w:rsidRDefault="003B6EE1" w:rsidP="00ED5C52">
      <w:pPr>
        <w:autoSpaceDE w:val="0"/>
        <w:autoSpaceDN w:val="0"/>
        <w:adjustRightInd w:val="0"/>
        <w:spacing w:line="240" w:lineRule="auto"/>
        <w:jc w:val="center"/>
        <w:rPr>
          <w:rFonts w:ascii="Calibri" w:eastAsia="Calibri" w:hAnsi="Calibri" w:cs="Calibri"/>
          <w:b/>
          <w:bCs/>
          <w:i/>
          <w:iCs/>
          <w:color w:val="000000"/>
          <w:lang w:val="en-US"/>
        </w:rPr>
      </w:pPr>
    </w:p>
    <w:p w14:paraId="1139BEAD" w14:textId="00EFF504" w:rsidR="00ED5C52" w:rsidRPr="00ED5C52" w:rsidRDefault="00ED5C52" w:rsidP="00ED5C52">
      <w:pPr>
        <w:autoSpaceDE w:val="0"/>
        <w:autoSpaceDN w:val="0"/>
        <w:adjustRightInd w:val="0"/>
        <w:spacing w:line="240" w:lineRule="auto"/>
        <w:jc w:val="center"/>
        <w:rPr>
          <w:rFonts w:ascii="Calibri" w:eastAsia="Calibri" w:hAnsi="Calibri" w:cs="Calibri"/>
          <w:b/>
          <w:bCs/>
          <w:color w:val="000000"/>
        </w:rPr>
      </w:pPr>
      <w:r w:rsidRPr="00ED5C52">
        <w:rPr>
          <w:rFonts w:ascii="Calibri" w:eastAsia="Calibri" w:hAnsi="Calibri" w:cs="Calibri"/>
          <w:b/>
          <w:bCs/>
          <w:i/>
          <w:iCs/>
          <w:color w:val="000000"/>
        </w:rPr>
        <w:t>ΑΝΑΚΟΙΝΩΣΗ ΤΩΝ ΑΠΟΤΕΛΕΣΜΑΤΩΝ ΤΗΣ ΤΑΚΤΙΚΗΣ ΓΕΝΙΚΗΣ ΣΥΝΕΛΕΥΣΗΣ</w:t>
      </w:r>
    </w:p>
    <w:p w14:paraId="6F549B88" w14:textId="77777777" w:rsidR="00ED5C52" w:rsidRPr="00ED5C52" w:rsidRDefault="00ED5C52" w:rsidP="00ED5C52">
      <w:pPr>
        <w:autoSpaceDE w:val="0"/>
        <w:autoSpaceDN w:val="0"/>
        <w:adjustRightInd w:val="0"/>
        <w:spacing w:line="240" w:lineRule="auto"/>
        <w:jc w:val="center"/>
        <w:rPr>
          <w:rFonts w:ascii="Calibri" w:eastAsia="Calibri" w:hAnsi="Calibri" w:cs="Calibri"/>
          <w:b/>
          <w:bCs/>
          <w:color w:val="000000"/>
        </w:rPr>
      </w:pPr>
      <w:r w:rsidRPr="00ED5C52">
        <w:rPr>
          <w:rFonts w:ascii="Calibri" w:eastAsia="Calibri" w:hAnsi="Calibri" w:cs="Calibri"/>
          <w:b/>
          <w:bCs/>
          <w:i/>
          <w:iCs/>
          <w:color w:val="000000"/>
        </w:rPr>
        <w:t>ΤΩΝ ΜΕΤΟΧΩΝ ΤΗΣ ΑΝΩΝΥΜΟΥ ΕΤΑΙΡΙΑΣ ΜΕ ΤΗΝ ΕΠΩΝΥΜΙΑ</w:t>
      </w:r>
    </w:p>
    <w:p w14:paraId="1BDFA273" w14:textId="77777777" w:rsidR="00ED5C52" w:rsidRPr="00ED5C52" w:rsidRDefault="00ED5C52" w:rsidP="00ED5C52">
      <w:pPr>
        <w:autoSpaceDE w:val="0"/>
        <w:autoSpaceDN w:val="0"/>
        <w:adjustRightInd w:val="0"/>
        <w:spacing w:line="240" w:lineRule="auto"/>
        <w:jc w:val="center"/>
        <w:rPr>
          <w:rFonts w:ascii="Calibri" w:eastAsia="Calibri" w:hAnsi="Calibri" w:cs="Calibri"/>
          <w:b/>
          <w:bCs/>
          <w:i/>
          <w:iCs/>
          <w:color w:val="000000"/>
        </w:rPr>
      </w:pPr>
      <w:r w:rsidRPr="00ED5C52">
        <w:rPr>
          <w:rFonts w:ascii="Calibri" w:eastAsia="Calibri" w:hAnsi="Calibri" w:cs="Calibri"/>
          <w:b/>
          <w:bCs/>
          <w:i/>
          <w:iCs/>
          <w:color w:val="000000"/>
        </w:rPr>
        <w:t>«ΕΥΡΩΠΑΪΚΗ ΠΙΣΤΗ Α.Ε.Γ.Α.» ΣΤΙΣ 27 ΑΠΡΙΛΙΟΥ 2021</w:t>
      </w:r>
    </w:p>
    <w:p w14:paraId="6D67DAEF" w14:textId="77777777" w:rsidR="00ED5C52" w:rsidRPr="00ED5C52" w:rsidRDefault="00ED5C52" w:rsidP="00ED5C52">
      <w:pPr>
        <w:autoSpaceDE w:val="0"/>
        <w:autoSpaceDN w:val="0"/>
        <w:adjustRightInd w:val="0"/>
        <w:spacing w:line="240" w:lineRule="auto"/>
        <w:jc w:val="center"/>
        <w:rPr>
          <w:rFonts w:ascii="Calibri" w:eastAsia="Calibri" w:hAnsi="Calibri" w:cs="Calibri"/>
          <w:i/>
          <w:iCs/>
          <w:color w:val="000000"/>
        </w:rPr>
      </w:pPr>
    </w:p>
    <w:p w14:paraId="4446F5C4" w14:textId="77777777" w:rsidR="00ED5C52" w:rsidRPr="00ED5C52" w:rsidRDefault="00ED5C52" w:rsidP="00ED5C52">
      <w:pPr>
        <w:autoSpaceDE w:val="0"/>
        <w:autoSpaceDN w:val="0"/>
        <w:adjustRightInd w:val="0"/>
        <w:spacing w:line="240" w:lineRule="auto"/>
        <w:jc w:val="center"/>
        <w:rPr>
          <w:rFonts w:ascii="Calibri" w:eastAsia="Calibri" w:hAnsi="Calibri" w:cs="Calibri"/>
          <w:color w:val="000000"/>
        </w:rPr>
      </w:pPr>
    </w:p>
    <w:p w14:paraId="714F2C41" w14:textId="508ADEE0"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Η Εταιρία ''ΕΥΡΩΠΑΪΚΗ ΠΙΣΤΗ Α.Ε.Γ.Α.'' (</w:t>
      </w:r>
      <w:r w:rsidR="002578D0">
        <w:rPr>
          <w:rFonts w:ascii="Calibri" w:eastAsia="Calibri" w:hAnsi="Calibri" w:cs="Calibri"/>
          <w:color w:val="323232"/>
        </w:rPr>
        <w:t xml:space="preserve">εφεξής </w:t>
      </w:r>
      <w:r w:rsidRPr="00ED5C52">
        <w:rPr>
          <w:rFonts w:ascii="Calibri" w:eastAsia="Calibri" w:hAnsi="Calibri" w:cs="Calibri"/>
          <w:color w:val="323232"/>
        </w:rPr>
        <w:t xml:space="preserve">η Εταιρία) ενημερώνει ότι στις 27 </w:t>
      </w:r>
      <w:r w:rsidR="00B27654">
        <w:rPr>
          <w:rFonts w:ascii="Calibri" w:eastAsia="Calibri" w:hAnsi="Calibri" w:cs="Calibri"/>
          <w:color w:val="323232"/>
        </w:rPr>
        <w:t>Απριλίου</w:t>
      </w:r>
      <w:r w:rsidRPr="00ED5C52">
        <w:rPr>
          <w:rFonts w:ascii="Calibri" w:eastAsia="Calibri" w:hAnsi="Calibri" w:cs="Calibri"/>
          <w:color w:val="323232"/>
        </w:rPr>
        <w:t xml:space="preserve"> 2021 και ώρα 14:00, πραγματοποιήθηκε μέσω τηλεδιάσκεψης και με τη χρήση της ειδικής πλατφόρμας του Χρηματιστηρίου Αθηνών,</w:t>
      </w:r>
      <w:r w:rsidRPr="00ED5C52">
        <w:rPr>
          <w:rFonts w:ascii="Calibri" w:eastAsia="Calibri" w:hAnsi="Calibri" w:cs="Calibri"/>
          <w:color w:val="000000"/>
        </w:rPr>
        <w:t xml:space="preserve"> </w:t>
      </w:r>
      <w:r w:rsidRPr="00ED5C52">
        <w:rPr>
          <w:rFonts w:ascii="Calibri" w:eastAsia="Calibri" w:hAnsi="Calibri" w:cs="Calibri"/>
          <w:color w:val="323232"/>
        </w:rPr>
        <w:t>AXIA e-</w:t>
      </w:r>
      <w:proofErr w:type="spellStart"/>
      <w:r w:rsidRPr="00ED5C52">
        <w:rPr>
          <w:rFonts w:ascii="Calibri" w:eastAsia="Calibri" w:hAnsi="Calibri" w:cs="Calibri"/>
          <w:color w:val="323232"/>
        </w:rPr>
        <w:t>Shareholders</w:t>
      </w:r>
      <w:proofErr w:type="spellEnd"/>
      <w:r w:rsidRPr="00ED5C52">
        <w:rPr>
          <w:rFonts w:ascii="Calibri" w:eastAsia="Calibri" w:hAnsi="Calibri" w:cs="Calibri"/>
          <w:color w:val="323232"/>
        </w:rPr>
        <w:t xml:space="preserve"> </w:t>
      </w:r>
      <w:proofErr w:type="spellStart"/>
      <w:r w:rsidRPr="00ED5C52">
        <w:rPr>
          <w:rFonts w:ascii="Calibri" w:eastAsia="Calibri" w:hAnsi="Calibri" w:cs="Calibri"/>
          <w:color w:val="323232"/>
        </w:rPr>
        <w:t>Meeting</w:t>
      </w:r>
      <w:proofErr w:type="spellEnd"/>
      <w:r w:rsidRPr="00ED5C52">
        <w:rPr>
          <w:rFonts w:ascii="Calibri" w:eastAsia="Calibri" w:hAnsi="Calibri" w:cs="Calibri"/>
          <w:color w:val="323232"/>
        </w:rPr>
        <w:t xml:space="preserve">, η Τακτική Γενική Συνέλευση των Μετόχων. </w:t>
      </w:r>
    </w:p>
    <w:p w14:paraId="0561A178" w14:textId="435D72DB"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 xml:space="preserve">Επί συνόλου </w:t>
      </w:r>
      <w:r w:rsidRPr="00ED5C52">
        <w:rPr>
          <w:rFonts w:ascii="Calibri" w:eastAsia="Calibri" w:hAnsi="Calibri" w:cs="Calibri"/>
          <w:b/>
          <w:bCs/>
          <w:color w:val="323232"/>
        </w:rPr>
        <w:t>26.539.907</w:t>
      </w:r>
      <w:r w:rsidRPr="00ED5C52">
        <w:rPr>
          <w:rFonts w:ascii="Calibri" w:eastAsia="Calibri" w:hAnsi="Calibri" w:cs="Calibri"/>
          <w:color w:val="323232"/>
        </w:rPr>
        <w:t xml:space="preserve"> μετοχών και ψήφων (Σύνολο Μετοχών: 27.503.677 μείον 963.770 Ίδιες Μετοχές), </w:t>
      </w:r>
      <w:r w:rsidR="002578D0">
        <w:rPr>
          <w:rFonts w:ascii="Calibri" w:eastAsia="Calibri" w:hAnsi="Calibri" w:cs="Calibri"/>
          <w:color w:val="323232"/>
        </w:rPr>
        <w:t>παρευρέθηκαν</w:t>
      </w:r>
      <w:r w:rsidRPr="00ED5C52">
        <w:rPr>
          <w:rFonts w:ascii="Calibri" w:eastAsia="Calibri" w:hAnsi="Calibri" w:cs="Calibri"/>
          <w:color w:val="323232"/>
        </w:rPr>
        <w:t xml:space="preserve"> ή εκπροσωπούντο </w:t>
      </w:r>
      <w:r w:rsidRPr="00ED5C52">
        <w:rPr>
          <w:rFonts w:ascii="Calibri" w:eastAsia="Calibri" w:hAnsi="Calibri" w:cs="Calibri"/>
          <w:b/>
          <w:bCs/>
          <w:color w:val="323232"/>
        </w:rPr>
        <w:t>21.039.029</w:t>
      </w:r>
      <w:r w:rsidRPr="00ED5C52">
        <w:rPr>
          <w:rFonts w:ascii="Calibri" w:eastAsia="Calibri" w:hAnsi="Calibri" w:cs="Calibri"/>
          <w:color w:val="323232"/>
        </w:rPr>
        <w:t xml:space="preserve"> μετοχές και ψήφοι, ήτοι το </w:t>
      </w:r>
      <w:r w:rsidRPr="00ED5C52">
        <w:rPr>
          <w:rFonts w:ascii="Calibri" w:eastAsia="Calibri" w:hAnsi="Calibri" w:cs="Calibri"/>
          <w:b/>
          <w:bCs/>
          <w:color w:val="323232"/>
        </w:rPr>
        <w:t>79,27%</w:t>
      </w:r>
      <w:r w:rsidRPr="00ED5C52">
        <w:rPr>
          <w:rFonts w:ascii="Calibri" w:eastAsia="Calibri" w:hAnsi="Calibri" w:cs="Calibri"/>
          <w:color w:val="323232"/>
        </w:rPr>
        <w:t xml:space="preserve"> του συνόλου των μετοχών και ψήφων, ποσοστό που επέτρεψε στη Γενική Συνέλευση να αποφασίσει σύμφωνα με το Νόμο και το Καταστατικό εφ' όλων των θεμάτων της ημερήσιας διάταξης. </w:t>
      </w:r>
    </w:p>
    <w:p w14:paraId="0D7C22C8" w14:textId="77777777" w:rsidR="00ED5C52" w:rsidRPr="00ED5C52" w:rsidRDefault="00ED5C52" w:rsidP="00ED5C52">
      <w:pPr>
        <w:autoSpaceDE w:val="0"/>
        <w:autoSpaceDN w:val="0"/>
        <w:adjustRightInd w:val="0"/>
        <w:spacing w:line="240" w:lineRule="auto"/>
        <w:rPr>
          <w:rFonts w:ascii="Calibri" w:eastAsia="Calibri" w:hAnsi="Calibri" w:cs="Calibri"/>
          <w:color w:val="000000"/>
        </w:rPr>
      </w:pPr>
    </w:p>
    <w:p w14:paraId="6E4F103F" w14:textId="33C2C307"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 xml:space="preserve">Κατά την διάρκεια της Τακτικής Γενικής Συνέλευσης των </w:t>
      </w:r>
      <w:r w:rsidR="002578D0">
        <w:rPr>
          <w:rFonts w:ascii="Calibri" w:eastAsia="Calibri" w:hAnsi="Calibri" w:cs="Calibri"/>
          <w:color w:val="323232"/>
        </w:rPr>
        <w:t>Μ</w:t>
      </w:r>
      <w:r w:rsidRPr="00ED5C52">
        <w:rPr>
          <w:rFonts w:ascii="Calibri" w:eastAsia="Calibri" w:hAnsi="Calibri" w:cs="Calibri"/>
          <w:color w:val="323232"/>
        </w:rPr>
        <w:t>ετόχων, παρουσιάστηκαν στους μετόχους από τον Διευθύνοντα Σύμβουλο της Εταιρίας, κύριο Γεωργακόπουλο Χρήστο, τα μεγέθη της Εταιρίας για το έτος 2020, καθώς και οι προοπτικές για το έτος 2021.</w:t>
      </w:r>
    </w:p>
    <w:p w14:paraId="6A2F2690" w14:textId="77777777"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Επίσης, πραγματοποιήθηκε συζήτηση και λήφθηκαν αποφάσεις σχετικά με τα κατωτέρω θέματα:</w:t>
      </w:r>
    </w:p>
    <w:p w14:paraId="2DE74EE3" w14:textId="77777777" w:rsidR="00ED5C52" w:rsidRPr="00ED5C52" w:rsidRDefault="00ED5C52" w:rsidP="00ED5C52">
      <w:pPr>
        <w:autoSpaceDE w:val="0"/>
        <w:autoSpaceDN w:val="0"/>
        <w:adjustRightInd w:val="0"/>
        <w:spacing w:line="240" w:lineRule="auto"/>
        <w:rPr>
          <w:rFonts w:ascii="Calibri" w:eastAsia="Calibri" w:hAnsi="Calibri" w:cs="Calibri"/>
          <w:b/>
          <w:bCs/>
          <w:sz w:val="24"/>
          <w:szCs w:val="24"/>
          <w:u w:val="single"/>
        </w:rPr>
      </w:pPr>
      <w:r w:rsidRPr="00ED5C52">
        <w:rPr>
          <w:rFonts w:ascii="Calibri" w:eastAsia="Calibri" w:hAnsi="Calibri" w:cs="Calibri"/>
          <w:b/>
          <w:bCs/>
          <w:sz w:val="24"/>
          <w:szCs w:val="24"/>
          <w:u w:val="single"/>
        </w:rPr>
        <w:t>Θέμα 1</w:t>
      </w:r>
      <w:r w:rsidRPr="00ED5C52">
        <w:rPr>
          <w:rFonts w:ascii="Calibri" w:eastAsia="Calibri" w:hAnsi="Calibri" w:cs="Calibri"/>
          <w:b/>
          <w:bCs/>
          <w:sz w:val="24"/>
          <w:szCs w:val="24"/>
          <w:u w:val="single"/>
          <w:vertAlign w:val="superscript"/>
        </w:rPr>
        <w:t>ο</w:t>
      </w:r>
      <w:r w:rsidRPr="00ED5C52">
        <w:rPr>
          <w:rFonts w:ascii="Calibri" w:eastAsia="Calibri" w:hAnsi="Calibri" w:cs="Calibri"/>
          <w:b/>
          <w:bCs/>
          <w:sz w:val="24"/>
          <w:szCs w:val="24"/>
          <w:u w:val="single"/>
        </w:rPr>
        <w:t>: Υποβολή και έγκριση των ετήσιων Χρηματοοικονομικών Καταστάσεων, σε απλή και  ενοποιημένη βάση, της χρήσης 1/1/2020 έως 31/12/2020, μαζί με τις σχετικές εκθέσεις του Διοικητικού Συμβουλίου και του Ορκωτού Ελεγκτή Λογιστή.</w:t>
      </w:r>
    </w:p>
    <w:p w14:paraId="1DCA1583" w14:textId="77777777" w:rsidR="00ED5C52" w:rsidRPr="00ED5C52" w:rsidRDefault="00ED5C52" w:rsidP="00ED5C52">
      <w:pPr>
        <w:autoSpaceDE w:val="0"/>
        <w:autoSpaceDN w:val="0"/>
        <w:adjustRightInd w:val="0"/>
        <w:spacing w:line="240" w:lineRule="auto"/>
        <w:rPr>
          <w:rFonts w:ascii="Calibri" w:eastAsia="Calibri" w:hAnsi="Calibri" w:cs="Calibri"/>
          <w:sz w:val="24"/>
          <w:szCs w:val="24"/>
        </w:rPr>
      </w:pPr>
    </w:p>
    <w:p w14:paraId="6CA7FB29" w14:textId="6E34F63B" w:rsidR="00ED5C52" w:rsidRPr="00ED5C52" w:rsidRDefault="00ED5C52" w:rsidP="00ED5C52">
      <w:pPr>
        <w:autoSpaceDE w:val="0"/>
        <w:autoSpaceDN w:val="0"/>
        <w:adjustRightInd w:val="0"/>
        <w:spacing w:line="240" w:lineRule="auto"/>
        <w:rPr>
          <w:rFonts w:ascii="Calibri" w:eastAsia="Calibri" w:hAnsi="Calibri" w:cs="Calibri"/>
        </w:rPr>
      </w:pPr>
      <w:r w:rsidRPr="00ED5C52">
        <w:rPr>
          <w:rFonts w:ascii="Calibri" w:eastAsia="Calibri" w:hAnsi="Calibri" w:cs="Calibri"/>
        </w:rPr>
        <w:t>Υποβλήθηκαν προς έγκριση στην Τακτική Γενική Συνέλευση οι Ετήσιες Χρηματοοικονομικές Καταστάσεις (Εταιρίας και ενοποιημένες) για τη Χρήση 2020, οι οποίες εγκρίθηκαν από το Διοικητικό Συμβούλιο της 6</w:t>
      </w:r>
      <w:r w:rsidRPr="00ED5C52">
        <w:rPr>
          <w:rFonts w:ascii="Calibri" w:eastAsia="Calibri" w:hAnsi="Calibri" w:cs="Calibri"/>
          <w:vertAlign w:val="superscript"/>
        </w:rPr>
        <w:t>ης</w:t>
      </w:r>
      <w:r w:rsidRPr="00ED5C52">
        <w:rPr>
          <w:rFonts w:ascii="Calibri" w:eastAsia="Calibri" w:hAnsi="Calibri" w:cs="Calibri"/>
        </w:rPr>
        <w:t xml:space="preserve"> Απριλίου 2021, η Έκθεση Διαχείρισης του Διοικητικού Συμβουλίου για τη Χρήση 2020</w:t>
      </w:r>
      <w:r w:rsidR="00B27654">
        <w:rPr>
          <w:rFonts w:ascii="Calibri" w:eastAsia="Calibri" w:hAnsi="Calibri" w:cs="Calibri"/>
        </w:rPr>
        <w:t xml:space="preserve"> </w:t>
      </w:r>
      <w:r w:rsidRPr="00ED5C52">
        <w:rPr>
          <w:rFonts w:ascii="Calibri" w:eastAsia="Calibri" w:hAnsi="Calibri" w:cs="Calibri"/>
        </w:rPr>
        <w:t xml:space="preserve">με τη Δήλωση Εταιρικής Διακυβέρνησης και την Επεξηγηματική Έκθεση που προβλέπεται από το άρθρο 4 παρ.7 του Ν.3556/2007 και του Ν.4548/2018, καθώς επίσης η Έκθεση του Ανεξάρτητου Ορκωτού Ελεγκτή- Λογιστή, </w:t>
      </w:r>
      <w:r w:rsidR="00B27654">
        <w:rPr>
          <w:rFonts w:ascii="Calibri" w:eastAsia="Calibri" w:hAnsi="Calibri" w:cs="Calibri"/>
        </w:rPr>
        <w:t>κυρίου</w:t>
      </w:r>
      <w:r w:rsidRPr="00ED5C52">
        <w:rPr>
          <w:rFonts w:ascii="Calibri" w:eastAsia="Calibri" w:hAnsi="Calibri" w:cs="Calibri"/>
        </w:rPr>
        <w:t xml:space="preserve"> Κάσσου Φιλίππου από την ελεγκτική εταιρία «</w:t>
      </w:r>
      <w:r w:rsidRPr="00ED5C52">
        <w:rPr>
          <w:rFonts w:ascii="Calibri" w:eastAsia="Calibri" w:hAnsi="Calibri" w:cs="Calibri"/>
          <w:lang w:val="en-US"/>
        </w:rPr>
        <w:t>KPMG</w:t>
      </w:r>
      <w:r w:rsidRPr="00ED5C52">
        <w:rPr>
          <w:rFonts w:ascii="Calibri" w:eastAsia="Calibri" w:hAnsi="Calibri" w:cs="Calibri"/>
        </w:rPr>
        <w:t xml:space="preserve"> Ορκωτοί Ελεγκτές Α.Ε». </w:t>
      </w:r>
    </w:p>
    <w:p w14:paraId="035B330F" w14:textId="77777777" w:rsidR="00ED5C52" w:rsidRPr="00ED5C52" w:rsidRDefault="00ED5C52" w:rsidP="00ED5C52">
      <w:pPr>
        <w:autoSpaceDE w:val="0"/>
        <w:autoSpaceDN w:val="0"/>
        <w:adjustRightInd w:val="0"/>
        <w:spacing w:line="240" w:lineRule="auto"/>
        <w:rPr>
          <w:rFonts w:ascii="Calibri" w:eastAsia="Calibri" w:hAnsi="Calibri" w:cs="Calibri"/>
          <w:b/>
        </w:rPr>
      </w:pPr>
    </w:p>
    <w:p w14:paraId="5CC26DEF" w14:textId="37815674" w:rsidR="00ED5C52" w:rsidRPr="00ED5C52" w:rsidRDefault="00ED5C52" w:rsidP="00ED5C52">
      <w:pPr>
        <w:autoSpaceDE w:val="0"/>
        <w:autoSpaceDN w:val="0"/>
        <w:adjustRightInd w:val="0"/>
        <w:spacing w:line="240" w:lineRule="auto"/>
        <w:rPr>
          <w:rFonts w:ascii="Calibri" w:eastAsia="Calibri" w:hAnsi="Calibri" w:cs="Calibri"/>
        </w:rPr>
      </w:pPr>
      <w:r w:rsidRPr="00ED5C52">
        <w:rPr>
          <w:rFonts w:ascii="Calibri" w:eastAsia="Calibri" w:hAnsi="Calibri" w:cs="Calibri"/>
        </w:rPr>
        <w:t xml:space="preserve">Οι Ετήσιες Οικονομικές Καταστάσεις της χρήσης 2020, η Έκθεση Διαχείρισης, η Έκθεση Εταιρικής Διακυβέρνησης και η Επεξηγηματική Έκθεση του Διοικητικού Συμβουλίου Χρήσης 2020, καθώς επίσης και η Έκθεση του Ανεξάρτητου Ορκωτού Ελεγκτή έχουν συμπεριληφθεί στην Ετήσια Οικονομική Έκθεση της Εταιρίας για τη Χρήση 2020 και έχουν αναρτηθεί από τις 6 Απριλίου 2021 στην επενδυτική ιστοσελίδα της Εταιρίας </w:t>
      </w:r>
      <w:hyperlink r:id="rId8" w:history="1">
        <w:r w:rsidRPr="00ED5C52">
          <w:rPr>
            <w:rFonts w:ascii="Calibri" w:eastAsia="Calibri" w:hAnsi="Calibri" w:cs="Calibri"/>
            <w:color w:val="0563C1"/>
            <w:u w:val="single"/>
            <w:lang w:val="en-US"/>
          </w:rPr>
          <w:t>http</w:t>
        </w:r>
        <w:r w:rsidRPr="00ED5C52">
          <w:rPr>
            <w:rFonts w:ascii="Calibri" w:eastAsia="Calibri" w:hAnsi="Calibri" w:cs="Calibri"/>
            <w:color w:val="0563C1"/>
            <w:u w:val="single"/>
          </w:rPr>
          <w:t>://</w:t>
        </w:r>
        <w:proofErr w:type="spellStart"/>
        <w:r w:rsidRPr="00ED5C52">
          <w:rPr>
            <w:rFonts w:ascii="Calibri" w:eastAsia="Calibri" w:hAnsi="Calibri" w:cs="Calibri"/>
            <w:color w:val="0563C1"/>
            <w:u w:val="single"/>
            <w:lang w:val="en-US"/>
          </w:rPr>
          <w:t>ir</w:t>
        </w:r>
        <w:proofErr w:type="spellEnd"/>
        <w:r w:rsidRPr="00ED5C52">
          <w:rPr>
            <w:rFonts w:ascii="Calibri" w:eastAsia="Calibri" w:hAnsi="Calibri" w:cs="Calibri"/>
            <w:color w:val="0563C1"/>
            <w:u w:val="single"/>
          </w:rPr>
          <w:t>.</w:t>
        </w:r>
        <w:proofErr w:type="spellStart"/>
        <w:r w:rsidRPr="00ED5C52">
          <w:rPr>
            <w:rFonts w:ascii="Calibri" w:eastAsia="Calibri" w:hAnsi="Calibri" w:cs="Calibri"/>
            <w:color w:val="0563C1"/>
            <w:u w:val="single"/>
            <w:lang w:val="en-US"/>
          </w:rPr>
          <w:t>europaikipisti</w:t>
        </w:r>
        <w:proofErr w:type="spellEnd"/>
        <w:r w:rsidRPr="00ED5C52">
          <w:rPr>
            <w:rFonts w:ascii="Calibri" w:eastAsia="Calibri" w:hAnsi="Calibri" w:cs="Calibri"/>
            <w:color w:val="0563C1"/>
            <w:u w:val="single"/>
          </w:rPr>
          <w:t>.</w:t>
        </w:r>
        <w:r w:rsidRPr="00ED5C52">
          <w:rPr>
            <w:rFonts w:ascii="Calibri" w:eastAsia="Calibri" w:hAnsi="Calibri" w:cs="Calibri"/>
            <w:color w:val="0563C1"/>
            <w:u w:val="single"/>
            <w:lang w:val="en-US"/>
          </w:rPr>
          <w:t>gr</w:t>
        </w:r>
        <w:r w:rsidRPr="00ED5C52">
          <w:rPr>
            <w:rFonts w:ascii="Calibri" w:eastAsia="Calibri" w:hAnsi="Calibri" w:cs="Calibri"/>
            <w:color w:val="0563C1"/>
            <w:u w:val="single"/>
          </w:rPr>
          <w:t>/</w:t>
        </w:r>
      </w:hyperlink>
      <w:r w:rsidRPr="008605DE">
        <w:rPr>
          <w:rFonts w:ascii="Calibri" w:eastAsia="Calibri" w:hAnsi="Calibri" w:cs="Calibri"/>
        </w:rPr>
        <w:t>,</w:t>
      </w:r>
      <w:r w:rsidR="008605DE" w:rsidRPr="008605DE">
        <w:rPr>
          <w:rFonts w:ascii="Calibri" w:eastAsia="Calibri" w:hAnsi="Calibri" w:cs="Calibri"/>
        </w:rPr>
        <w:t xml:space="preserve"> στην ιστοσελίδα </w:t>
      </w:r>
      <w:r w:rsidRPr="00ED5C52">
        <w:rPr>
          <w:rFonts w:ascii="Calibri" w:eastAsia="Calibri" w:hAnsi="Calibri" w:cs="Calibri"/>
        </w:rPr>
        <w:t xml:space="preserve">του Χρηματιστηρίου Αθηνών και έχουν αποσταλεί στην Επιτροπή Κεφαλαιαγοράς.  Η δημοσίευσή τους στο Γ.Ε.ΜΗ. </w:t>
      </w:r>
      <w:r w:rsidR="002578D0">
        <w:rPr>
          <w:rFonts w:ascii="Calibri" w:eastAsia="Calibri" w:hAnsi="Calibri" w:cs="Calibri"/>
        </w:rPr>
        <w:t>θα πραγματοποιηθεί</w:t>
      </w:r>
      <w:r w:rsidRPr="00ED5C52">
        <w:rPr>
          <w:rFonts w:ascii="Calibri" w:eastAsia="Calibri" w:hAnsi="Calibri" w:cs="Calibri"/>
        </w:rPr>
        <w:t xml:space="preserve"> εντός είκοσι (20) ημερών από την έγκρισή τους από την Τακτική Γενική Συνέλευση.</w:t>
      </w:r>
    </w:p>
    <w:p w14:paraId="2A005F77" w14:textId="77777777" w:rsidR="00ED5C52" w:rsidRPr="00ED5C52" w:rsidRDefault="00ED5C52" w:rsidP="00ED5C52">
      <w:pPr>
        <w:autoSpaceDE w:val="0"/>
        <w:autoSpaceDN w:val="0"/>
        <w:adjustRightInd w:val="0"/>
        <w:spacing w:line="240" w:lineRule="auto"/>
        <w:rPr>
          <w:rFonts w:ascii="Calibri" w:eastAsia="Calibri" w:hAnsi="Calibri" w:cs="Calibri"/>
        </w:rPr>
      </w:pPr>
    </w:p>
    <w:p w14:paraId="6B5B1273" w14:textId="4F28C05E" w:rsidR="00ED5C52" w:rsidRPr="00ED5C52" w:rsidRDefault="00ED5C52" w:rsidP="00ED5C52">
      <w:pPr>
        <w:autoSpaceDE w:val="0"/>
        <w:autoSpaceDN w:val="0"/>
        <w:adjustRightInd w:val="0"/>
        <w:spacing w:line="240" w:lineRule="auto"/>
        <w:rPr>
          <w:rFonts w:ascii="Calibri" w:eastAsia="Calibri" w:hAnsi="Calibri" w:cs="Calibri"/>
        </w:rPr>
      </w:pPr>
      <w:r w:rsidRPr="00ED5C52">
        <w:rPr>
          <w:rFonts w:ascii="Calibri" w:eastAsia="Calibri" w:hAnsi="Calibri" w:cs="Calibri"/>
          <w:lang w:val="en-US"/>
        </w:rPr>
        <w:t>H</w:t>
      </w:r>
      <w:r w:rsidRPr="00ED5C52">
        <w:rPr>
          <w:rFonts w:ascii="Calibri" w:eastAsia="Calibri" w:hAnsi="Calibri" w:cs="Calibri"/>
        </w:rPr>
        <w:t xml:space="preserve"> Τακτική Γενική Συνέλευση </w:t>
      </w:r>
      <w:r w:rsidR="008605DE">
        <w:rPr>
          <w:rFonts w:ascii="Calibri" w:eastAsia="Calibri" w:hAnsi="Calibri" w:cs="Calibri"/>
        </w:rPr>
        <w:t>εκλήθη</w:t>
      </w:r>
      <w:r w:rsidRPr="00ED5C52">
        <w:rPr>
          <w:rFonts w:ascii="Calibri" w:eastAsia="Calibri" w:hAnsi="Calibri" w:cs="Calibri"/>
        </w:rPr>
        <w:t xml:space="preserve"> να εγκρίνει τις Χρηματοοικονομικές Καταστάσεις της Χρήσης 2020 και τις Εκθέσεις του Διοικητικού Συμβουλίου και του Ανεξάρτητου Ορκωτού Ελεγκτή Λογιστή.</w:t>
      </w:r>
    </w:p>
    <w:p w14:paraId="1FDFA4CA" w14:textId="77777777" w:rsidR="00ED5C52" w:rsidRPr="00ED5C52" w:rsidRDefault="00ED5C52" w:rsidP="00ED5C52">
      <w:pPr>
        <w:autoSpaceDE w:val="0"/>
        <w:autoSpaceDN w:val="0"/>
        <w:adjustRightInd w:val="0"/>
        <w:spacing w:line="240" w:lineRule="auto"/>
        <w:rPr>
          <w:rFonts w:ascii="Calibri" w:eastAsia="Calibri" w:hAnsi="Calibri" w:cs="Calibri"/>
        </w:rPr>
      </w:pPr>
    </w:p>
    <w:p w14:paraId="61C19925" w14:textId="14C115BA" w:rsidR="00ED5C52" w:rsidRDefault="00ED5C52" w:rsidP="00ED5C52">
      <w:pPr>
        <w:autoSpaceDE w:val="0"/>
        <w:autoSpaceDN w:val="0"/>
        <w:adjustRightInd w:val="0"/>
        <w:spacing w:line="240" w:lineRule="auto"/>
        <w:rPr>
          <w:rFonts w:ascii="Calibri" w:eastAsia="Calibri" w:hAnsi="Calibri" w:cs="Calibri"/>
        </w:rPr>
      </w:pPr>
      <w:r w:rsidRPr="00ED5C52">
        <w:rPr>
          <w:rFonts w:ascii="Calibri" w:eastAsia="Calibri" w:hAnsi="Calibri" w:cs="Calibri"/>
        </w:rPr>
        <w:lastRenderedPageBreak/>
        <w:t xml:space="preserve">Διενεργήθηκε ψηφοφορία και η Γενική Συνέλευση ενέκρινε τις Χρηματοοικονομικές Καταστάσεις της Χρήσης 2020 και τις Εκθέσεις του Διοικητικού Συμβουλίου και του Ανεξάρτητου Ορκωτού Ελεγκτή Λογιστή με </w:t>
      </w:r>
      <w:r w:rsidRPr="00ED5C52">
        <w:rPr>
          <w:rFonts w:ascii="Calibri" w:eastAsia="Calibri" w:hAnsi="Calibri" w:cs="Calibri"/>
          <w:b/>
          <w:bCs/>
        </w:rPr>
        <w:t>21.039.029 ψήφους</w:t>
      </w:r>
      <w:r w:rsidRPr="00ED5C52">
        <w:rPr>
          <w:rFonts w:ascii="Calibri" w:eastAsia="Calibri" w:hAnsi="Calibri" w:cs="Calibri"/>
        </w:rPr>
        <w:t xml:space="preserve">, ήτοι με </w:t>
      </w:r>
      <w:r w:rsidRPr="00ED5C52">
        <w:rPr>
          <w:rFonts w:ascii="Calibri" w:eastAsia="Calibri" w:hAnsi="Calibri" w:cs="Calibri"/>
          <w:b/>
          <w:bCs/>
        </w:rPr>
        <w:t>πλειοψηφία 100,0%</w:t>
      </w:r>
      <w:r w:rsidRPr="00ED5C52">
        <w:rPr>
          <w:rFonts w:ascii="Calibri" w:eastAsia="Calibri" w:hAnsi="Calibri" w:cs="Calibri"/>
        </w:rPr>
        <w:t xml:space="preserve"> των </w:t>
      </w:r>
      <w:proofErr w:type="spellStart"/>
      <w:r w:rsidRPr="00ED5C52">
        <w:rPr>
          <w:rFonts w:ascii="Calibri" w:eastAsia="Calibri" w:hAnsi="Calibri" w:cs="Calibri"/>
        </w:rPr>
        <w:t>εκπροσωπουμένων</w:t>
      </w:r>
      <w:proofErr w:type="spellEnd"/>
      <w:r w:rsidRPr="00ED5C52">
        <w:rPr>
          <w:rFonts w:ascii="Calibri" w:eastAsia="Calibri" w:hAnsi="Calibri" w:cs="Calibri"/>
        </w:rPr>
        <w:t xml:space="preserve"> στη Γενική Συνέλευση ψήφων. </w:t>
      </w:r>
    </w:p>
    <w:p w14:paraId="4E6B41CB" w14:textId="77777777" w:rsidR="003B6EE1" w:rsidRPr="00ED5C52" w:rsidRDefault="003B6EE1" w:rsidP="00ED5C52">
      <w:pPr>
        <w:autoSpaceDE w:val="0"/>
        <w:autoSpaceDN w:val="0"/>
        <w:adjustRightInd w:val="0"/>
        <w:spacing w:line="240" w:lineRule="auto"/>
        <w:rPr>
          <w:rFonts w:ascii="Calibri" w:eastAsia="Calibri" w:hAnsi="Calibri" w:cs="Calibri"/>
        </w:rPr>
      </w:pPr>
    </w:p>
    <w:p w14:paraId="5B1D1062" w14:textId="77777777" w:rsidR="00ED5C52" w:rsidRPr="00ED5C52" w:rsidRDefault="00ED5C52" w:rsidP="00ED5C52">
      <w:pPr>
        <w:autoSpaceDE w:val="0"/>
        <w:autoSpaceDN w:val="0"/>
        <w:adjustRightInd w:val="0"/>
        <w:spacing w:line="240" w:lineRule="auto"/>
        <w:rPr>
          <w:rFonts w:ascii="Calibri" w:eastAsia="Calibri" w:hAnsi="Calibri" w:cs="Calibri"/>
          <w:b/>
          <w:bCs/>
          <w:sz w:val="24"/>
          <w:szCs w:val="24"/>
          <w:u w:val="single"/>
        </w:rPr>
      </w:pPr>
      <w:r w:rsidRPr="00ED5C52">
        <w:rPr>
          <w:rFonts w:ascii="Calibri" w:eastAsia="Calibri" w:hAnsi="Calibri" w:cs="Calibri"/>
          <w:b/>
          <w:bCs/>
          <w:sz w:val="24"/>
          <w:szCs w:val="24"/>
          <w:u w:val="single"/>
        </w:rPr>
        <w:t>Θέμα 2</w:t>
      </w:r>
      <w:r w:rsidRPr="00ED5C52">
        <w:rPr>
          <w:rFonts w:ascii="Calibri" w:eastAsia="Calibri" w:hAnsi="Calibri" w:cs="Calibri"/>
          <w:b/>
          <w:bCs/>
          <w:sz w:val="24"/>
          <w:szCs w:val="24"/>
          <w:u w:val="single"/>
          <w:vertAlign w:val="superscript"/>
        </w:rPr>
        <w:t>ο</w:t>
      </w:r>
      <w:r w:rsidRPr="00ED5C52">
        <w:rPr>
          <w:rFonts w:ascii="Calibri" w:eastAsia="Calibri" w:hAnsi="Calibri" w:cs="Calibri"/>
          <w:b/>
          <w:bCs/>
          <w:sz w:val="24"/>
          <w:szCs w:val="24"/>
          <w:u w:val="single"/>
        </w:rPr>
        <w:t>: Έγκριση διάθεσης αποτελεσμάτων της εταιρικής χρήσης 1/1/2020 έως 31/12/2020.</w:t>
      </w:r>
    </w:p>
    <w:p w14:paraId="050A67AE" w14:textId="77777777" w:rsidR="00ED5C52" w:rsidRPr="00ED5C52" w:rsidRDefault="00ED5C52" w:rsidP="00ED5C52">
      <w:pPr>
        <w:autoSpaceDE w:val="0"/>
        <w:autoSpaceDN w:val="0"/>
        <w:adjustRightInd w:val="0"/>
        <w:spacing w:line="240" w:lineRule="auto"/>
        <w:rPr>
          <w:rFonts w:ascii="Calibri" w:eastAsia="Calibri" w:hAnsi="Calibri" w:cs="Calibri"/>
          <w:b/>
          <w:bCs/>
          <w:sz w:val="24"/>
          <w:szCs w:val="24"/>
        </w:rPr>
      </w:pPr>
    </w:p>
    <w:p w14:paraId="7B383D26" w14:textId="728F841B" w:rsidR="00ED5C52" w:rsidRPr="00ED5C52" w:rsidRDefault="00ED5C52" w:rsidP="00ED5C52">
      <w:pPr>
        <w:autoSpaceDE w:val="0"/>
        <w:autoSpaceDN w:val="0"/>
        <w:adjustRightInd w:val="0"/>
        <w:spacing w:line="240" w:lineRule="auto"/>
        <w:rPr>
          <w:rFonts w:ascii="Calibri" w:eastAsia="Calibri" w:hAnsi="Calibri" w:cs="Calibri"/>
        </w:rPr>
      </w:pPr>
      <w:r w:rsidRPr="00ED5C52">
        <w:rPr>
          <w:rFonts w:ascii="Calibri" w:eastAsia="Calibri" w:hAnsi="Calibri" w:cs="Calibri"/>
        </w:rPr>
        <w:t>Τα καθαρά κέρδη της Εταιρίας για τη Χρήση 2020, ανήλθαν σε 18.246.774,98</w:t>
      </w:r>
      <w:r w:rsidR="00743577">
        <w:rPr>
          <w:rFonts w:ascii="Calibri" w:eastAsia="Calibri" w:hAnsi="Calibri" w:cs="Calibri"/>
        </w:rPr>
        <w:t xml:space="preserve"> ευρώ</w:t>
      </w:r>
      <w:r w:rsidRPr="00ED5C52">
        <w:rPr>
          <w:rFonts w:ascii="Calibri" w:eastAsia="Calibri" w:hAnsi="Calibri" w:cs="Calibri"/>
        </w:rPr>
        <w:t xml:space="preserve"> και προτάθηκε να διατεθούν ως εξής:</w:t>
      </w:r>
    </w:p>
    <w:p w14:paraId="378ECAD3" w14:textId="77777777" w:rsidR="00ED5C52" w:rsidRPr="00ED5C52" w:rsidRDefault="00ED5C52" w:rsidP="00ED5C52">
      <w:pPr>
        <w:autoSpaceDE w:val="0"/>
        <w:autoSpaceDN w:val="0"/>
        <w:adjustRightInd w:val="0"/>
        <w:spacing w:line="240" w:lineRule="auto"/>
        <w:rPr>
          <w:rFonts w:ascii="Calibri" w:eastAsia="Calibri" w:hAnsi="Calibri" w:cs="Calibri"/>
          <w:color w:val="000000"/>
        </w:rPr>
      </w:pPr>
    </w:p>
    <w:tbl>
      <w:tblPr>
        <w:tblStyle w:val="a8"/>
        <w:tblW w:w="7098" w:type="dxa"/>
        <w:tblLook w:val="04A0" w:firstRow="1" w:lastRow="0" w:firstColumn="1" w:lastColumn="0" w:noHBand="0" w:noVBand="1"/>
      </w:tblPr>
      <w:tblGrid>
        <w:gridCol w:w="6215"/>
        <w:gridCol w:w="1498"/>
      </w:tblGrid>
      <w:tr w:rsidR="001208A0" w:rsidRPr="001208A0" w14:paraId="2FB24BFB" w14:textId="77777777" w:rsidTr="001208A0">
        <w:trPr>
          <w:trHeight w:val="377"/>
        </w:trPr>
        <w:tc>
          <w:tcPr>
            <w:tcW w:w="6215" w:type="dxa"/>
            <w:noWrap/>
            <w:hideMark/>
          </w:tcPr>
          <w:p w14:paraId="1C1D57BC" w14:textId="77777777" w:rsidR="001208A0" w:rsidRPr="001208A0" w:rsidRDefault="001208A0" w:rsidP="001208A0">
            <w:pPr>
              <w:spacing w:line="240" w:lineRule="auto"/>
              <w:jc w:val="left"/>
              <w:rPr>
                <w:rFonts w:ascii="Calibri" w:hAnsi="Calibri" w:cs="Calibri"/>
                <w:color w:val="000000"/>
                <w:lang w:eastAsia="el-GR"/>
              </w:rPr>
            </w:pPr>
            <w:r w:rsidRPr="001208A0">
              <w:rPr>
                <w:rFonts w:ascii="Calibri" w:eastAsia="Calibri" w:hAnsi="Calibri" w:cs="Calibri"/>
                <w:color w:val="000000"/>
                <w:lang w:eastAsia="el-GR"/>
              </w:rPr>
              <w:t>Ποσά σε ευρώ</w:t>
            </w:r>
          </w:p>
        </w:tc>
        <w:tc>
          <w:tcPr>
            <w:tcW w:w="883" w:type="dxa"/>
            <w:noWrap/>
            <w:hideMark/>
          </w:tcPr>
          <w:p w14:paraId="2CBB7CDF" w14:textId="77777777" w:rsidR="001208A0" w:rsidRPr="001208A0" w:rsidRDefault="001208A0" w:rsidP="001208A0">
            <w:pPr>
              <w:spacing w:line="240" w:lineRule="auto"/>
              <w:jc w:val="left"/>
              <w:rPr>
                <w:rFonts w:ascii="Calibri" w:hAnsi="Calibri" w:cs="Calibri"/>
                <w:color w:val="000000"/>
                <w:lang w:eastAsia="el-GR"/>
              </w:rPr>
            </w:pPr>
            <w:r w:rsidRPr="001208A0">
              <w:rPr>
                <w:rFonts w:ascii="Calibri" w:hAnsi="Calibri" w:cs="Calibri"/>
                <w:color w:val="000000"/>
                <w:lang w:eastAsia="el-GR"/>
              </w:rPr>
              <w:t> </w:t>
            </w:r>
          </w:p>
        </w:tc>
      </w:tr>
      <w:tr w:rsidR="001208A0" w:rsidRPr="001208A0" w14:paraId="1920C2AE" w14:textId="77777777" w:rsidTr="001208A0">
        <w:trPr>
          <w:trHeight w:val="377"/>
        </w:trPr>
        <w:tc>
          <w:tcPr>
            <w:tcW w:w="6215" w:type="dxa"/>
            <w:noWrap/>
            <w:hideMark/>
          </w:tcPr>
          <w:p w14:paraId="6619B545" w14:textId="77777777" w:rsidR="001208A0" w:rsidRPr="001208A0" w:rsidRDefault="001208A0" w:rsidP="001208A0">
            <w:pPr>
              <w:spacing w:line="240" w:lineRule="auto"/>
              <w:jc w:val="left"/>
              <w:rPr>
                <w:rFonts w:ascii="Calibri" w:hAnsi="Calibri" w:cs="Calibri"/>
                <w:color w:val="000000"/>
                <w:lang w:eastAsia="el-GR"/>
              </w:rPr>
            </w:pPr>
            <w:r w:rsidRPr="001208A0">
              <w:rPr>
                <w:rFonts w:ascii="Calibri" w:eastAsia="Calibri" w:hAnsi="Calibri" w:cs="Calibri"/>
                <w:color w:val="000000"/>
                <w:lang w:eastAsia="el-GR"/>
              </w:rPr>
              <w:t>Για μέρισμα χρήσης 2020: (26.539.907 μετοχές (εξαιρουμένων των ιδίων μετοχών) προς 0,30 ευρώ ανά μετοχή)</w:t>
            </w:r>
          </w:p>
        </w:tc>
        <w:tc>
          <w:tcPr>
            <w:tcW w:w="883" w:type="dxa"/>
            <w:noWrap/>
            <w:hideMark/>
          </w:tcPr>
          <w:p w14:paraId="034C1726" w14:textId="77777777" w:rsidR="001208A0" w:rsidRPr="001208A0" w:rsidRDefault="001208A0" w:rsidP="001208A0">
            <w:pPr>
              <w:spacing w:line="240" w:lineRule="auto"/>
              <w:jc w:val="right"/>
              <w:rPr>
                <w:rFonts w:ascii="Calibri" w:hAnsi="Calibri" w:cs="Calibri"/>
                <w:color w:val="000000"/>
                <w:lang w:eastAsia="el-GR"/>
              </w:rPr>
            </w:pPr>
            <w:r w:rsidRPr="001208A0">
              <w:rPr>
                <w:rFonts w:ascii="Calibri" w:eastAsia="Calibri" w:hAnsi="Calibri" w:cs="Calibri"/>
                <w:color w:val="000000"/>
                <w:lang w:eastAsia="el-GR"/>
              </w:rPr>
              <w:t>7.961.972,10</w:t>
            </w:r>
          </w:p>
        </w:tc>
      </w:tr>
      <w:tr w:rsidR="001208A0" w:rsidRPr="001208A0" w14:paraId="325DBBCB" w14:textId="77777777" w:rsidTr="001208A0">
        <w:trPr>
          <w:trHeight w:val="377"/>
        </w:trPr>
        <w:tc>
          <w:tcPr>
            <w:tcW w:w="6215" w:type="dxa"/>
            <w:noWrap/>
            <w:hideMark/>
          </w:tcPr>
          <w:p w14:paraId="18D957B2" w14:textId="77777777" w:rsidR="001208A0" w:rsidRPr="001208A0" w:rsidRDefault="001208A0" w:rsidP="001208A0">
            <w:pPr>
              <w:spacing w:line="240" w:lineRule="auto"/>
              <w:jc w:val="left"/>
              <w:rPr>
                <w:rFonts w:ascii="Calibri" w:hAnsi="Calibri" w:cs="Calibri"/>
                <w:color w:val="000000"/>
                <w:lang w:eastAsia="el-GR"/>
              </w:rPr>
            </w:pPr>
            <w:r w:rsidRPr="001208A0">
              <w:rPr>
                <w:rFonts w:ascii="Calibri" w:eastAsia="Calibri" w:hAnsi="Calibri" w:cs="Calibri"/>
                <w:color w:val="000000"/>
                <w:lang w:eastAsia="el-GR"/>
              </w:rPr>
              <w:t>Για διανομή στο προσωπικό (έως)</w:t>
            </w:r>
          </w:p>
        </w:tc>
        <w:tc>
          <w:tcPr>
            <w:tcW w:w="883" w:type="dxa"/>
            <w:noWrap/>
            <w:hideMark/>
          </w:tcPr>
          <w:p w14:paraId="650600E8" w14:textId="77777777" w:rsidR="001208A0" w:rsidRPr="001208A0" w:rsidRDefault="001208A0" w:rsidP="001208A0">
            <w:pPr>
              <w:spacing w:line="240" w:lineRule="auto"/>
              <w:jc w:val="right"/>
              <w:rPr>
                <w:rFonts w:ascii="Calibri" w:hAnsi="Calibri" w:cs="Calibri"/>
                <w:color w:val="000000"/>
                <w:lang w:eastAsia="el-GR"/>
              </w:rPr>
            </w:pPr>
            <w:r w:rsidRPr="001208A0">
              <w:rPr>
                <w:rFonts w:ascii="Calibri" w:eastAsia="Calibri" w:hAnsi="Calibri" w:cs="Calibri"/>
                <w:color w:val="000000"/>
                <w:lang w:eastAsia="el-GR"/>
              </w:rPr>
              <w:t>742.546,00</w:t>
            </w:r>
          </w:p>
        </w:tc>
      </w:tr>
      <w:tr w:rsidR="001208A0" w:rsidRPr="001208A0" w14:paraId="57229A80" w14:textId="77777777" w:rsidTr="001208A0">
        <w:trPr>
          <w:trHeight w:val="377"/>
        </w:trPr>
        <w:tc>
          <w:tcPr>
            <w:tcW w:w="6215" w:type="dxa"/>
            <w:noWrap/>
            <w:hideMark/>
          </w:tcPr>
          <w:p w14:paraId="50FA29B8" w14:textId="77777777" w:rsidR="001208A0" w:rsidRPr="001208A0" w:rsidRDefault="001208A0" w:rsidP="001208A0">
            <w:pPr>
              <w:spacing w:line="240" w:lineRule="auto"/>
              <w:jc w:val="left"/>
              <w:rPr>
                <w:rFonts w:ascii="Calibri" w:hAnsi="Calibri" w:cs="Calibri"/>
                <w:color w:val="000000"/>
                <w:lang w:eastAsia="el-GR"/>
              </w:rPr>
            </w:pPr>
            <w:r w:rsidRPr="001208A0">
              <w:rPr>
                <w:rFonts w:ascii="Calibri" w:eastAsia="Calibri" w:hAnsi="Calibri" w:cs="Calibri"/>
                <w:color w:val="000000"/>
                <w:lang w:eastAsia="el-GR"/>
              </w:rPr>
              <w:t>Για αποθεματικό από κέρδη πώλησης αμοιβαίων κεφαλαίων</w:t>
            </w:r>
          </w:p>
        </w:tc>
        <w:tc>
          <w:tcPr>
            <w:tcW w:w="883" w:type="dxa"/>
            <w:noWrap/>
            <w:hideMark/>
          </w:tcPr>
          <w:p w14:paraId="281F62EB" w14:textId="77777777" w:rsidR="001208A0" w:rsidRPr="001208A0" w:rsidRDefault="001208A0" w:rsidP="001208A0">
            <w:pPr>
              <w:spacing w:line="240" w:lineRule="auto"/>
              <w:jc w:val="right"/>
              <w:rPr>
                <w:rFonts w:ascii="Calibri" w:hAnsi="Calibri" w:cs="Calibri"/>
                <w:color w:val="000000"/>
                <w:lang w:eastAsia="el-GR"/>
              </w:rPr>
            </w:pPr>
            <w:r w:rsidRPr="001208A0">
              <w:rPr>
                <w:rFonts w:ascii="Calibri" w:eastAsia="Calibri" w:hAnsi="Calibri" w:cs="Calibri"/>
                <w:color w:val="000000"/>
                <w:lang w:eastAsia="el-GR"/>
              </w:rPr>
              <w:t>0</w:t>
            </w:r>
          </w:p>
        </w:tc>
      </w:tr>
      <w:tr w:rsidR="001208A0" w:rsidRPr="001208A0" w14:paraId="65A4E670" w14:textId="77777777" w:rsidTr="001208A0">
        <w:trPr>
          <w:trHeight w:val="377"/>
        </w:trPr>
        <w:tc>
          <w:tcPr>
            <w:tcW w:w="6215" w:type="dxa"/>
            <w:noWrap/>
            <w:hideMark/>
          </w:tcPr>
          <w:p w14:paraId="658E0520" w14:textId="77777777" w:rsidR="001208A0" w:rsidRPr="001208A0" w:rsidRDefault="001208A0" w:rsidP="001208A0">
            <w:pPr>
              <w:spacing w:line="240" w:lineRule="auto"/>
              <w:jc w:val="left"/>
              <w:rPr>
                <w:rFonts w:ascii="Calibri" w:hAnsi="Calibri" w:cs="Calibri"/>
                <w:color w:val="000000"/>
                <w:lang w:eastAsia="el-GR"/>
              </w:rPr>
            </w:pPr>
            <w:r w:rsidRPr="001208A0">
              <w:rPr>
                <w:rFonts w:ascii="Calibri" w:eastAsia="Calibri" w:hAnsi="Calibri" w:cs="Calibri"/>
                <w:color w:val="000000"/>
                <w:lang w:eastAsia="el-GR"/>
              </w:rPr>
              <w:t>Για αποθεματικό από κέρδη πώλησης εταιρικών ομολόγων</w:t>
            </w:r>
          </w:p>
        </w:tc>
        <w:tc>
          <w:tcPr>
            <w:tcW w:w="883" w:type="dxa"/>
            <w:noWrap/>
            <w:hideMark/>
          </w:tcPr>
          <w:p w14:paraId="14679AA8" w14:textId="77777777" w:rsidR="001208A0" w:rsidRPr="001208A0" w:rsidRDefault="001208A0" w:rsidP="001208A0">
            <w:pPr>
              <w:spacing w:line="240" w:lineRule="auto"/>
              <w:jc w:val="right"/>
              <w:rPr>
                <w:rFonts w:ascii="Calibri" w:hAnsi="Calibri" w:cs="Calibri"/>
                <w:color w:val="000000"/>
                <w:lang w:eastAsia="el-GR"/>
              </w:rPr>
            </w:pPr>
            <w:r w:rsidRPr="001208A0">
              <w:rPr>
                <w:rFonts w:ascii="Calibri" w:eastAsia="Calibri" w:hAnsi="Calibri" w:cs="Calibri"/>
                <w:color w:val="000000"/>
                <w:lang w:eastAsia="el-GR"/>
              </w:rPr>
              <w:t>0</w:t>
            </w:r>
          </w:p>
        </w:tc>
      </w:tr>
      <w:tr w:rsidR="001208A0" w:rsidRPr="001208A0" w14:paraId="1D4C3E14" w14:textId="77777777" w:rsidTr="001208A0">
        <w:trPr>
          <w:trHeight w:val="377"/>
        </w:trPr>
        <w:tc>
          <w:tcPr>
            <w:tcW w:w="6215" w:type="dxa"/>
            <w:noWrap/>
            <w:hideMark/>
          </w:tcPr>
          <w:p w14:paraId="02293480" w14:textId="77777777" w:rsidR="001208A0" w:rsidRPr="001208A0" w:rsidRDefault="001208A0" w:rsidP="001208A0">
            <w:pPr>
              <w:spacing w:line="240" w:lineRule="auto"/>
              <w:jc w:val="left"/>
              <w:rPr>
                <w:rFonts w:ascii="Calibri" w:hAnsi="Calibri" w:cs="Calibri"/>
                <w:color w:val="000000"/>
                <w:lang w:eastAsia="el-GR"/>
              </w:rPr>
            </w:pPr>
            <w:r w:rsidRPr="001208A0">
              <w:rPr>
                <w:rFonts w:ascii="Calibri" w:eastAsia="Calibri" w:hAnsi="Calibri" w:cs="Calibri"/>
                <w:color w:val="000000"/>
                <w:lang w:eastAsia="el-GR"/>
              </w:rPr>
              <w:t>Κέρδη εις νέον</w:t>
            </w:r>
          </w:p>
        </w:tc>
        <w:tc>
          <w:tcPr>
            <w:tcW w:w="883" w:type="dxa"/>
            <w:noWrap/>
            <w:hideMark/>
          </w:tcPr>
          <w:p w14:paraId="01CFD5DD" w14:textId="77777777" w:rsidR="001208A0" w:rsidRPr="001208A0" w:rsidRDefault="001208A0" w:rsidP="001208A0">
            <w:pPr>
              <w:spacing w:line="240" w:lineRule="auto"/>
              <w:jc w:val="right"/>
              <w:rPr>
                <w:rFonts w:ascii="Calibri" w:hAnsi="Calibri" w:cs="Calibri"/>
                <w:color w:val="000000"/>
                <w:lang w:eastAsia="el-GR"/>
              </w:rPr>
            </w:pPr>
            <w:r w:rsidRPr="001208A0">
              <w:rPr>
                <w:rFonts w:ascii="Calibri" w:eastAsia="Calibri" w:hAnsi="Calibri" w:cs="Calibri"/>
                <w:color w:val="000000"/>
                <w:lang w:eastAsia="el-GR"/>
              </w:rPr>
              <w:t>9.542.256,88</w:t>
            </w:r>
          </w:p>
        </w:tc>
      </w:tr>
      <w:tr w:rsidR="001208A0" w:rsidRPr="001208A0" w14:paraId="149AEBDE" w14:textId="77777777" w:rsidTr="001208A0">
        <w:trPr>
          <w:trHeight w:val="377"/>
        </w:trPr>
        <w:tc>
          <w:tcPr>
            <w:tcW w:w="6215" w:type="dxa"/>
            <w:noWrap/>
            <w:hideMark/>
          </w:tcPr>
          <w:p w14:paraId="10F657FC" w14:textId="77777777" w:rsidR="001208A0" w:rsidRPr="001208A0" w:rsidRDefault="001208A0" w:rsidP="001208A0">
            <w:pPr>
              <w:spacing w:line="240" w:lineRule="auto"/>
              <w:jc w:val="left"/>
              <w:rPr>
                <w:rFonts w:ascii="Calibri" w:hAnsi="Calibri" w:cs="Calibri"/>
                <w:b/>
                <w:bCs/>
                <w:color w:val="000000"/>
                <w:lang w:eastAsia="el-GR"/>
              </w:rPr>
            </w:pPr>
            <w:r w:rsidRPr="001208A0">
              <w:rPr>
                <w:rFonts w:ascii="Calibri" w:eastAsia="Calibri" w:hAnsi="Calibri" w:cs="Calibri"/>
                <w:b/>
                <w:bCs/>
                <w:color w:val="000000"/>
                <w:lang w:eastAsia="el-GR"/>
              </w:rPr>
              <w:t>Σύνολο</w:t>
            </w:r>
          </w:p>
        </w:tc>
        <w:tc>
          <w:tcPr>
            <w:tcW w:w="883" w:type="dxa"/>
            <w:noWrap/>
            <w:hideMark/>
          </w:tcPr>
          <w:p w14:paraId="559A1EC2" w14:textId="77777777" w:rsidR="001208A0" w:rsidRPr="001208A0" w:rsidRDefault="001208A0" w:rsidP="001208A0">
            <w:pPr>
              <w:spacing w:line="240" w:lineRule="auto"/>
              <w:jc w:val="right"/>
              <w:rPr>
                <w:rFonts w:ascii="Calibri" w:hAnsi="Calibri" w:cs="Calibri"/>
                <w:color w:val="000000"/>
                <w:lang w:eastAsia="el-GR"/>
              </w:rPr>
            </w:pPr>
            <w:r w:rsidRPr="001208A0">
              <w:rPr>
                <w:rFonts w:ascii="Calibri" w:eastAsia="Calibri" w:hAnsi="Calibri" w:cs="Calibri"/>
                <w:color w:val="000000"/>
                <w:lang w:eastAsia="el-GR"/>
              </w:rPr>
              <w:t>18.246.774,98</w:t>
            </w:r>
          </w:p>
        </w:tc>
      </w:tr>
    </w:tbl>
    <w:p w14:paraId="0F1CFBC6" w14:textId="77777777" w:rsidR="00ED5C52" w:rsidRPr="00ED5C52" w:rsidRDefault="00ED5C52" w:rsidP="00ED5C52">
      <w:pPr>
        <w:spacing w:after="160" w:line="259" w:lineRule="auto"/>
        <w:rPr>
          <w:rFonts w:ascii="Calibri" w:eastAsia="Calibri" w:hAnsi="Calibri" w:cs="Calibri"/>
          <w:color w:val="323232"/>
        </w:rPr>
      </w:pPr>
    </w:p>
    <w:p w14:paraId="65F39453" w14:textId="77777777"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Ως ημερομηνία αποκοπής μερίσματος προτάθηκε η Τετάρτη 5 Μαΐου 2021, ως ημερομηνία προσδιορισμού δικαιούχων μερίσματος (</w:t>
      </w:r>
      <w:proofErr w:type="spellStart"/>
      <w:r w:rsidRPr="00ED5C52">
        <w:rPr>
          <w:rFonts w:ascii="Calibri" w:eastAsia="Calibri" w:hAnsi="Calibri" w:cs="Calibri"/>
          <w:color w:val="323232"/>
        </w:rPr>
        <w:t>Record</w:t>
      </w:r>
      <w:proofErr w:type="spellEnd"/>
      <w:r w:rsidRPr="00ED5C52">
        <w:rPr>
          <w:rFonts w:ascii="Calibri" w:eastAsia="Calibri" w:hAnsi="Calibri" w:cs="Calibri"/>
          <w:color w:val="323232"/>
        </w:rPr>
        <w:t xml:space="preserve"> </w:t>
      </w:r>
      <w:proofErr w:type="spellStart"/>
      <w:r w:rsidRPr="00ED5C52">
        <w:rPr>
          <w:rFonts w:ascii="Calibri" w:eastAsia="Calibri" w:hAnsi="Calibri" w:cs="Calibri"/>
          <w:color w:val="323232"/>
        </w:rPr>
        <w:t>Date</w:t>
      </w:r>
      <w:proofErr w:type="spellEnd"/>
      <w:r w:rsidRPr="00ED5C52">
        <w:rPr>
          <w:rFonts w:ascii="Calibri" w:eastAsia="Calibri" w:hAnsi="Calibri" w:cs="Calibri"/>
          <w:color w:val="323232"/>
        </w:rPr>
        <w:t>) προτάθηκε η Πέμπτη 6 Μαΐου 2021 και ως ημερομηνία έναρξης καταβολής μερίσματος  η Τρίτη 11 Μαΐου 2021.</w:t>
      </w:r>
    </w:p>
    <w:p w14:paraId="4C8E133C" w14:textId="0FBF7FF6"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 xml:space="preserve">Προτάθηκε τέλος, να παρασχεθεί στο Διοικητικό Συμβούλιο εξουσιοδότηση να ρυθμίσει όλα τα διαδικαστικά θέματα για την υλοποίηση της απόφασης, συμπεριλαμβανομένης της επιλογής της πληρώτριας τράπεζας. Για τα σχετικά θέματα </w:t>
      </w:r>
      <w:r w:rsidR="007A6FF6">
        <w:rPr>
          <w:rFonts w:ascii="Calibri" w:eastAsia="Calibri" w:hAnsi="Calibri" w:cs="Calibri"/>
          <w:color w:val="323232"/>
        </w:rPr>
        <w:t xml:space="preserve">έχει αναρτηθεί </w:t>
      </w:r>
      <w:r w:rsidRPr="00ED5C52">
        <w:rPr>
          <w:rFonts w:ascii="Calibri" w:eastAsia="Calibri" w:hAnsi="Calibri" w:cs="Calibri"/>
          <w:color w:val="323232"/>
        </w:rPr>
        <w:t>ανακοίνωση της Εταιρίας στην επενδυτική ιστοσελίδα http://ir.europaikipisti.gr/ καθώς και στο Χρηματιστήριο Αθηνών .</w:t>
      </w:r>
    </w:p>
    <w:p w14:paraId="0184D1E6" w14:textId="77777777"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 xml:space="preserve">Διενεργήθηκε ψηφοφορία και η Γενική Συνέλευση ενέκρινε την ως άνω διάθεση κερδών χρήσης με </w:t>
      </w:r>
      <w:r w:rsidRPr="00ED5C52">
        <w:rPr>
          <w:rFonts w:ascii="Calibri" w:eastAsia="Calibri" w:hAnsi="Calibri" w:cs="Calibri"/>
          <w:b/>
          <w:bCs/>
          <w:color w:val="323232"/>
        </w:rPr>
        <w:t>21.039.029 ψήφους</w:t>
      </w:r>
      <w:r w:rsidRPr="00ED5C52">
        <w:rPr>
          <w:rFonts w:ascii="Calibri" w:eastAsia="Calibri" w:hAnsi="Calibri" w:cs="Calibri"/>
          <w:color w:val="323232"/>
        </w:rPr>
        <w:t xml:space="preserve">, ήτοι με </w:t>
      </w:r>
      <w:r w:rsidRPr="00ED5C52">
        <w:rPr>
          <w:rFonts w:ascii="Calibri" w:eastAsia="Calibri" w:hAnsi="Calibri" w:cs="Calibri"/>
          <w:b/>
          <w:bCs/>
          <w:color w:val="323232"/>
        </w:rPr>
        <w:t>πλειοψηφία 100,0%</w:t>
      </w:r>
      <w:r w:rsidRPr="00ED5C52">
        <w:rPr>
          <w:rFonts w:ascii="Calibri" w:eastAsia="Calibri" w:hAnsi="Calibri" w:cs="Calibri"/>
          <w:color w:val="323232"/>
        </w:rPr>
        <w:t xml:space="preserve"> των </w:t>
      </w:r>
      <w:proofErr w:type="spellStart"/>
      <w:r w:rsidRPr="00ED5C52">
        <w:rPr>
          <w:rFonts w:ascii="Calibri" w:eastAsia="Calibri" w:hAnsi="Calibri" w:cs="Calibri"/>
          <w:color w:val="323232"/>
        </w:rPr>
        <w:t>εκπροσωπουμένων</w:t>
      </w:r>
      <w:proofErr w:type="spellEnd"/>
      <w:r w:rsidRPr="00ED5C52">
        <w:rPr>
          <w:rFonts w:ascii="Calibri" w:eastAsia="Calibri" w:hAnsi="Calibri" w:cs="Calibri"/>
          <w:color w:val="323232"/>
        </w:rPr>
        <w:t xml:space="preserve"> στη Γενική Συνέλευση ψήφων.</w:t>
      </w:r>
    </w:p>
    <w:p w14:paraId="5F7503A6" w14:textId="77777777" w:rsidR="00ED5C52" w:rsidRPr="00ED5C52" w:rsidRDefault="00ED5C52" w:rsidP="00ED5C52">
      <w:pPr>
        <w:spacing w:after="160" w:line="259" w:lineRule="auto"/>
        <w:rPr>
          <w:rFonts w:ascii="Calibri" w:eastAsia="Calibri" w:hAnsi="Calibri" w:cs="Calibri"/>
          <w:b/>
          <w:bCs/>
          <w:color w:val="323232"/>
          <w:sz w:val="24"/>
          <w:szCs w:val="24"/>
          <w:u w:val="single"/>
        </w:rPr>
      </w:pPr>
      <w:r w:rsidRPr="00ED5C52">
        <w:rPr>
          <w:rFonts w:ascii="Calibri" w:eastAsia="Calibri" w:hAnsi="Calibri" w:cs="Calibri"/>
          <w:b/>
          <w:bCs/>
          <w:color w:val="323232"/>
          <w:sz w:val="24"/>
          <w:szCs w:val="24"/>
          <w:u w:val="single"/>
        </w:rPr>
        <w:t>Θέμα 3</w:t>
      </w:r>
      <w:r w:rsidRPr="00ED5C52">
        <w:rPr>
          <w:rFonts w:ascii="Calibri" w:eastAsia="Calibri" w:hAnsi="Calibri" w:cs="Calibri"/>
          <w:b/>
          <w:bCs/>
          <w:color w:val="323232"/>
          <w:sz w:val="24"/>
          <w:szCs w:val="24"/>
          <w:u w:val="single"/>
          <w:vertAlign w:val="superscript"/>
        </w:rPr>
        <w:t>ο</w:t>
      </w:r>
      <w:r w:rsidRPr="00ED5C52">
        <w:rPr>
          <w:rFonts w:ascii="Calibri" w:eastAsia="Calibri" w:hAnsi="Calibri" w:cs="Calibri"/>
          <w:b/>
          <w:bCs/>
          <w:color w:val="323232"/>
          <w:sz w:val="24"/>
          <w:szCs w:val="24"/>
          <w:u w:val="single"/>
        </w:rPr>
        <w:t>: Έγκριση κατ’ άρθρο 108 του Ν. 4548/2018 της συνολικής διαχείρισης της  Εταιρίας από το Διοικητικό Συμβούλιο κατά τη Χρήση 2020 και απαλλαγή των  Ορκωτών Ελεγκτών από κάθε ευθύνη.</w:t>
      </w:r>
    </w:p>
    <w:p w14:paraId="2719DFC2" w14:textId="0A00DACC"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 xml:space="preserve">Η Γενική Συνέλευση </w:t>
      </w:r>
      <w:r w:rsidR="008605DE">
        <w:rPr>
          <w:rFonts w:ascii="Calibri" w:eastAsia="Calibri" w:hAnsi="Calibri" w:cs="Calibri"/>
          <w:color w:val="323232"/>
        </w:rPr>
        <w:t>εκλήθη</w:t>
      </w:r>
      <w:r w:rsidRPr="00ED5C52">
        <w:rPr>
          <w:rFonts w:ascii="Calibri" w:eastAsia="Calibri" w:hAnsi="Calibri" w:cs="Calibri"/>
          <w:color w:val="323232"/>
        </w:rPr>
        <w:t xml:space="preserve"> να εγκρίνει τη συνολική διαχείριση που έλαβε χώρα από το Διοικητικό Συμβούλιο κατά την εταιρική Χρήση 2020, καθώς και την απαλλαγή των Ορκωτών Ελεγκτών από κάθε ευθύνη. </w:t>
      </w:r>
      <w:r w:rsidR="00AF1F5F">
        <w:rPr>
          <w:rFonts w:ascii="Calibri" w:eastAsia="Calibri" w:hAnsi="Calibri" w:cs="Calibri"/>
          <w:color w:val="323232"/>
        </w:rPr>
        <w:t>Διευκρινίστηκε επίσης,</w:t>
      </w:r>
      <w:r w:rsidRPr="00ED5C52">
        <w:rPr>
          <w:rFonts w:ascii="Calibri" w:eastAsia="Calibri" w:hAnsi="Calibri" w:cs="Calibri"/>
          <w:color w:val="323232"/>
        </w:rPr>
        <w:t xml:space="preserve"> ότι τα μέλη του Διοικητικού Συμβουλίου και οι υπάλληλοι της Εταιρίας δικαιούνται να μετάσχουν στη σχετική ψηφοφορία μόνο με τις </w:t>
      </w:r>
      <w:r w:rsidRPr="00ED5C52">
        <w:rPr>
          <w:rFonts w:ascii="Calibri" w:eastAsia="Calibri" w:hAnsi="Calibri" w:cs="Calibri"/>
          <w:color w:val="323232"/>
        </w:rPr>
        <w:lastRenderedPageBreak/>
        <w:t>μετοχές, των οποίων είναι κύριοι, ή ως αντιπρόσωποι άλλων Μετόχων, εφόσον έχουν λάβει σχετική εξουσιοδότηση με ρητές και συγκεκριμένες οδηγίες ψήφου.</w:t>
      </w:r>
    </w:p>
    <w:p w14:paraId="26A9DC5C" w14:textId="3E66CE78"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 xml:space="preserve">Διενεργήθηκε ψηφοφορία και η Τακτική Γενική Συνέλευση ενέκρινε τη συνολική διαχείριση που έλαβε χώρα από το Διοικητικό Συμβούλιο κατά την εταιρική Χρήση 2020, καθώς και την απαλλαγή των Ορκωτών Ελεγκτών από κάθε ευθύνη, με ψήφους </w:t>
      </w:r>
      <w:r w:rsidRPr="00ED5C52">
        <w:rPr>
          <w:rFonts w:ascii="Calibri" w:eastAsia="Calibri" w:hAnsi="Calibri" w:cs="Calibri"/>
          <w:b/>
          <w:bCs/>
          <w:color w:val="323232"/>
        </w:rPr>
        <w:t xml:space="preserve">20.864.746 </w:t>
      </w:r>
      <w:r w:rsidRPr="00ED5C52">
        <w:rPr>
          <w:rFonts w:ascii="Calibri" w:eastAsia="Calibri" w:hAnsi="Calibri" w:cs="Calibri"/>
          <w:color w:val="323232"/>
        </w:rPr>
        <w:t xml:space="preserve">ήτοι με </w:t>
      </w:r>
      <w:r w:rsidRPr="00ED5C52">
        <w:rPr>
          <w:rFonts w:ascii="Calibri" w:eastAsia="Calibri" w:hAnsi="Calibri" w:cs="Calibri"/>
          <w:b/>
          <w:bCs/>
          <w:color w:val="323232"/>
        </w:rPr>
        <w:t>πλειοψηφία 99,17%</w:t>
      </w:r>
      <w:r w:rsidRPr="00ED5C52">
        <w:rPr>
          <w:rFonts w:ascii="Calibri" w:eastAsia="Calibri" w:hAnsi="Calibri" w:cs="Calibri"/>
          <w:color w:val="323232"/>
        </w:rPr>
        <w:t xml:space="preserve"> των </w:t>
      </w:r>
      <w:proofErr w:type="spellStart"/>
      <w:r w:rsidRPr="00ED5C52">
        <w:rPr>
          <w:rFonts w:ascii="Calibri" w:eastAsia="Calibri" w:hAnsi="Calibri" w:cs="Calibri"/>
          <w:color w:val="323232"/>
        </w:rPr>
        <w:t>εκπροσωπουμένων</w:t>
      </w:r>
      <w:proofErr w:type="spellEnd"/>
      <w:r w:rsidRPr="00ED5C52">
        <w:rPr>
          <w:rFonts w:ascii="Calibri" w:eastAsia="Calibri" w:hAnsi="Calibri" w:cs="Calibri"/>
          <w:color w:val="323232"/>
        </w:rPr>
        <w:t xml:space="preserve"> στη Τακτική Γενική Συνέλευση ψήφων. </w:t>
      </w:r>
      <w:r w:rsidR="00237E10">
        <w:rPr>
          <w:rFonts w:ascii="Calibri" w:eastAsia="Calibri" w:hAnsi="Calibri" w:cs="Calibri"/>
          <w:color w:val="323232"/>
        </w:rPr>
        <w:t>Καταψήφισαν</w:t>
      </w:r>
      <w:r w:rsidRPr="00ED5C52">
        <w:rPr>
          <w:rFonts w:ascii="Calibri" w:eastAsia="Calibri" w:hAnsi="Calibri" w:cs="Calibri"/>
          <w:color w:val="323232"/>
        </w:rPr>
        <w:t xml:space="preserve"> Μέτοχοι </w:t>
      </w:r>
      <w:proofErr w:type="spellStart"/>
      <w:r w:rsidRPr="00ED5C52">
        <w:rPr>
          <w:rFonts w:ascii="Calibri" w:eastAsia="Calibri" w:hAnsi="Calibri" w:cs="Calibri"/>
          <w:color w:val="323232"/>
        </w:rPr>
        <w:t>εκπροσωπούντες</w:t>
      </w:r>
      <w:proofErr w:type="spellEnd"/>
      <w:r w:rsidRPr="00ED5C52">
        <w:rPr>
          <w:rFonts w:ascii="Calibri" w:eastAsia="Calibri" w:hAnsi="Calibri" w:cs="Calibri"/>
          <w:color w:val="323232"/>
        </w:rPr>
        <w:t xml:space="preserve"> 174.283 ψήφους (0,83%). </w:t>
      </w:r>
    </w:p>
    <w:p w14:paraId="5D7788D1" w14:textId="77777777" w:rsidR="00ED5C52" w:rsidRPr="00ED5C52" w:rsidRDefault="00ED5C52" w:rsidP="00ED5C52">
      <w:pPr>
        <w:spacing w:after="160" w:line="259" w:lineRule="auto"/>
        <w:rPr>
          <w:rFonts w:ascii="Calibri" w:eastAsia="Calibri" w:hAnsi="Calibri" w:cs="Calibri"/>
          <w:b/>
          <w:bCs/>
          <w:color w:val="323232"/>
          <w:sz w:val="24"/>
          <w:szCs w:val="24"/>
          <w:u w:val="single"/>
        </w:rPr>
      </w:pPr>
      <w:r w:rsidRPr="00ED5C52">
        <w:rPr>
          <w:rFonts w:ascii="Calibri" w:eastAsia="Calibri" w:hAnsi="Calibri" w:cs="Calibri"/>
          <w:b/>
          <w:bCs/>
          <w:color w:val="323232"/>
          <w:sz w:val="24"/>
          <w:szCs w:val="24"/>
          <w:u w:val="single"/>
        </w:rPr>
        <w:t>Θέμα 4</w:t>
      </w:r>
      <w:r w:rsidRPr="00ED5C52">
        <w:rPr>
          <w:rFonts w:ascii="Calibri" w:eastAsia="Calibri" w:hAnsi="Calibri" w:cs="Calibri"/>
          <w:b/>
          <w:bCs/>
          <w:color w:val="323232"/>
          <w:sz w:val="24"/>
          <w:szCs w:val="24"/>
          <w:u w:val="single"/>
          <w:vertAlign w:val="superscript"/>
        </w:rPr>
        <w:t>ο</w:t>
      </w:r>
      <w:r w:rsidRPr="00ED5C52">
        <w:rPr>
          <w:rFonts w:ascii="Calibri" w:eastAsia="Calibri" w:hAnsi="Calibri" w:cs="Calibri"/>
          <w:b/>
          <w:bCs/>
          <w:color w:val="323232"/>
          <w:sz w:val="24"/>
          <w:szCs w:val="24"/>
          <w:u w:val="single"/>
        </w:rPr>
        <w:t>: Εκλογή Ελεγκτικής Εταιρίας για τη Χρήση 2021 και καθορισμός της αμοιβής αυτής.</w:t>
      </w:r>
    </w:p>
    <w:p w14:paraId="4DC89A22" w14:textId="77777777"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Το Διοικητικό Συμβούλιο, μετά από σχετική εισήγηση της Επιτροπής Ελέγχου, εισηγήθηκε την εκλογή  από  την Τακτική  Γενική  Συνέλευση  της ελεγκτικής εταιρίας «KPMG Ορκωτοί Ελεγκτές Ανώνυμη Εταιρία» (Α.Μ. Σ.Ο.Ε.Λ. 114 και Α.Μ. Ε.Λ.Τ.Ε. 09), για τον έλεγχο των Χρηματοοικονομικών καταστάσεων (Εταιρίας και Ενοποιημένων), των Εποπτικών Καταστάσεων Φερεγγυότητα ΙΙ (</w:t>
      </w:r>
      <w:proofErr w:type="spellStart"/>
      <w:r w:rsidRPr="00ED5C52">
        <w:rPr>
          <w:rFonts w:ascii="Calibri" w:eastAsia="Calibri" w:hAnsi="Calibri" w:cs="Calibri"/>
          <w:color w:val="323232"/>
        </w:rPr>
        <w:t>Solvency</w:t>
      </w:r>
      <w:proofErr w:type="spellEnd"/>
      <w:r w:rsidRPr="00ED5C52">
        <w:rPr>
          <w:rFonts w:ascii="Calibri" w:eastAsia="Calibri" w:hAnsi="Calibri" w:cs="Calibri"/>
          <w:color w:val="323232"/>
        </w:rPr>
        <w:t xml:space="preserve"> II), την Έκθεση αναφορικά με το Εγγυητικό Κεφάλαιο Ζωής, την Έκθεση των Αποδοχών με βάση το Ν.4548/2018, την έκδοση του Φορολογικού Πιστοποιητικού Χρήσης για το Οικονομικό Έτος 2021 καθώς και την Έκθεση για το Ξέπλυμα Βρώμικου Χρήματος.</w:t>
      </w:r>
    </w:p>
    <w:p w14:paraId="23CDECE2" w14:textId="58B8A37B"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 xml:space="preserve">Εισηγήθηκε επίσης τον καθορισμό της αμοιβής της ανωτέρω ελεγκτικής εταιρίας σύμφωνα με τη σχετική προσφορά της, η οποία προτείνεται από την Επιτροπή Ελέγχου, μέχρι ποσού 197.000 </w:t>
      </w:r>
      <w:r w:rsidR="0048577D">
        <w:rPr>
          <w:rFonts w:ascii="Calibri" w:eastAsia="Calibri" w:hAnsi="Calibri" w:cs="Calibri"/>
          <w:color w:val="323232"/>
        </w:rPr>
        <w:t xml:space="preserve">ευρώ </w:t>
      </w:r>
      <w:r w:rsidRPr="00ED5C52">
        <w:rPr>
          <w:rFonts w:ascii="Calibri" w:eastAsia="Calibri" w:hAnsi="Calibri" w:cs="Calibri"/>
          <w:color w:val="323232"/>
        </w:rPr>
        <w:t>πλέον ΦΠΑ, η οποία αφορά τον τακτικό έλεγχο των Χρηματοοικονομικών Καταστάσεων και των Εποπτικών Καταστάσεων Φερεγγυότητα ΙΙ (</w:t>
      </w:r>
      <w:proofErr w:type="spellStart"/>
      <w:r w:rsidRPr="00ED5C52">
        <w:rPr>
          <w:rFonts w:ascii="Calibri" w:eastAsia="Calibri" w:hAnsi="Calibri" w:cs="Calibri"/>
          <w:color w:val="323232"/>
        </w:rPr>
        <w:t>Solvency</w:t>
      </w:r>
      <w:proofErr w:type="spellEnd"/>
      <w:r w:rsidRPr="00ED5C52">
        <w:rPr>
          <w:rFonts w:ascii="Calibri" w:eastAsia="Calibri" w:hAnsi="Calibri" w:cs="Calibri"/>
          <w:color w:val="323232"/>
        </w:rPr>
        <w:t xml:space="preserve"> II), την Έκθεση αναφορικά με το Εγγυητικό Κεφάλαιο Ζωής, την Έκθεση των Αποδοχών με βάση το Ν.4548/2018, την έκδοση του Φορολογικού Πιστοποιητικού Χρήσης για το Οικονομικό Έτος 2021</w:t>
      </w:r>
      <w:r w:rsidR="00237E10">
        <w:rPr>
          <w:rFonts w:ascii="Calibri" w:eastAsia="Calibri" w:hAnsi="Calibri" w:cs="Calibri"/>
          <w:color w:val="323232"/>
        </w:rPr>
        <w:t>,</w:t>
      </w:r>
      <w:r w:rsidRPr="00ED5C52">
        <w:rPr>
          <w:rFonts w:ascii="Calibri" w:eastAsia="Calibri" w:hAnsi="Calibri" w:cs="Calibri"/>
          <w:color w:val="323232"/>
        </w:rPr>
        <w:t xml:space="preserve"> καθώς και την Έκθεση για το Ξέπλυμα Βρώμικου Χρήματος.</w:t>
      </w:r>
    </w:p>
    <w:p w14:paraId="2E056E79" w14:textId="206BEB1C"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Διενεργήθηκε ψηφοφορία και η Γενική Συνέλευση ενέκρινε την εκλογή της ελεγκτικής εταιρίας «KPMG Ορκωτοί Ελεγκτές Ανώνυμη Εταιρία» (Α.Μ. Σ.Ο.Ε.Λ. 114 και Α.Μ. Ε.Λ.Τ.Ε. 09), για τον έλεγχο των Χρηματοοικονομικών καταστάσεων (Εταιρίας και Ενοποιημένων), των Εποπτικών Καταστάσεων Φερεγγυότητα ΙΙ, την Έκθεση αναφορικά με το Εγγυητικό Κεφάλαιο Ζωής, την Έκθεση των Αποδοχών με βάση το Ν.4548/2018, την έκδοση του Φορολογικού Πιστοποιητικού Χρήσης για το Οικονομικό Έτος 2021</w:t>
      </w:r>
      <w:r w:rsidR="00237E10">
        <w:rPr>
          <w:rFonts w:ascii="Calibri" w:eastAsia="Calibri" w:hAnsi="Calibri" w:cs="Calibri"/>
          <w:color w:val="323232"/>
        </w:rPr>
        <w:t>,</w:t>
      </w:r>
      <w:r w:rsidRPr="00ED5C52">
        <w:rPr>
          <w:rFonts w:ascii="Calibri" w:eastAsia="Calibri" w:hAnsi="Calibri" w:cs="Calibri"/>
          <w:color w:val="323232"/>
        </w:rPr>
        <w:t xml:space="preserve"> καθώς και την Έκθεση για το Ξέπλυμα Βρώμικου Χρήματος, με ψήφους </w:t>
      </w:r>
      <w:r w:rsidRPr="00ED5C52">
        <w:rPr>
          <w:rFonts w:ascii="Calibri" w:eastAsia="Calibri" w:hAnsi="Calibri" w:cs="Calibri"/>
          <w:b/>
          <w:bCs/>
          <w:color w:val="323232"/>
        </w:rPr>
        <w:t>21.039.029</w:t>
      </w:r>
      <w:r w:rsidRPr="00ED5C52">
        <w:rPr>
          <w:rFonts w:ascii="Calibri" w:eastAsia="Calibri" w:hAnsi="Calibri" w:cs="Calibri"/>
          <w:color w:val="323232"/>
        </w:rPr>
        <w:t xml:space="preserve">, ήτοι με </w:t>
      </w:r>
      <w:r w:rsidRPr="00ED5C52">
        <w:rPr>
          <w:rFonts w:ascii="Calibri" w:eastAsia="Calibri" w:hAnsi="Calibri" w:cs="Calibri"/>
          <w:b/>
          <w:bCs/>
          <w:color w:val="323232"/>
        </w:rPr>
        <w:t>πλειοψηφία 100,0%</w:t>
      </w:r>
      <w:r w:rsidRPr="00ED5C52">
        <w:rPr>
          <w:rFonts w:ascii="Calibri" w:eastAsia="Calibri" w:hAnsi="Calibri" w:cs="Calibri"/>
          <w:color w:val="323232"/>
        </w:rPr>
        <w:t xml:space="preserve"> των </w:t>
      </w:r>
      <w:proofErr w:type="spellStart"/>
      <w:r w:rsidRPr="00ED5C52">
        <w:rPr>
          <w:rFonts w:ascii="Calibri" w:eastAsia="Calibri" w:hAnsi="Calibri" w:cs="Calibri"/>
          <w:color w:val="323232"/>
        </w:rPr>
        <w:t>εκπροσωπουμένων</w:t>
      </w:r>
      <w:proofErr w:type="spellEnd"/>
      <w:r w:rsidRPr="00ED5C52">
        <w:rPr>
          <w:rFonts w:ascii="Calibri" w:eastAsia="Calibri" w:hAnsi="Calibri" w:cs="Calibri"/>
          <w:color w:val="323232"/>
        </w:rPr>
        <w:t xml:space="preserve"> στη Γενική Συνέλευση ψήφων. </w:t>
      </w:r>
    </w:p>
    <w:p w14:paraId="216BDFAA" w14:textId="77777777" w:rsidR="00ED5C52" w:rsidRPr="00ED5C52" w:rsidRDefault="00ED5C52" w:rsidP="00ED5C52">
      <w:pPr>
        <w:spacing w:after="160" w:line="259" w:lineRule="auto"/>
        <w:rPr>
          <w:rFonts w:ascii="Calibri" w:eastAsia="Calibri" w:hAnsi="Calibri" w:cs="Calibri"/>
          <w:b/>
          <w:bCs/>
          <w:color w:val="323232"/>
          <w:sz w:val="24"/>
          <w:szCs w:val="24"/>
          <w:u w:val="single"/>
        </w:rPr>
      </w:pPr>
      <w:r w:rsidRPr="00ED5C52">
        <w:rPr>
          <w:rFonts w:ascii="Calibri" w:eastAsia="Calibri" w:hAnsi="Calibri" w:cs="Calibri"/>
          <w:b/>
          <w:bCs/>
          <w:color w:val="323232"/>
          <w:sz w:val="24"/>
          <w:szCs w:val="24"/>
          <w:u w:val="single"/>
        </w:rPr>
        <w:t>Θέμα 5</w:t>
      </w:r>
      <w:r w:rsidRPr="00ED5C52">
        <w:rPr>
          <w:rFonts w:ascii="Calibri" w:eastAsia="Calibri" w:hAnsi="Calibri" w:cs="Calibri"/>
          <w:b/>
          <w:bCs/>
          <w:color w:val="323232"/>
          <w:sz w:val="24"/>
          <w:szCs w:val="24"/>
          <w:u w:val="single"/>
          <w:vertAlign w:val="superscript"/>
        </w:rPr>
        <w:t>ο</w:t>
      </w:r>
      <w:r w:rsidRPr="00ED5C52">
        <w:rPr>
          <w:rFonts w:ascii="Calibri" w:eastAsia="Calibri" w:hAnsi="Calibri" w:cs="Calibri"/>
          <w:b/>
          <w:bCs/>
          <w:color w:val="323232"/>
          <w:sz w:val="24"/>
          <w:szCs w:val="24"/>
          <w:u w:val="single"/>
        </w:rPr>
        <w:t>: Έγκριση των αμοιβών των μελών του Διοικητικού Συμβουλίου για τη Χρήση 2020 και προέγκριση αμοιβών των μελών του Διοικητικού Συμβουλίου για τη Χρήση 2021.</w:t>
      </w:r>
    </w:p>
    <w:p w14:paraId="42705014" w14:textId="77777777"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Προτάθηκε η έγκριση των αμοιβών των μελών του Διοικητικού Συμβουλίου για τη Χρήση  2020 και η προέγκριση αμοιβών των μελών του Διοικητικού Συμβουλίου για τη Χρήση 2021.</w:t>
      </w:r>
    </w:p>
    <w:p w14:paraId="69BCE881" w14:textId="5BDD02E8"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 xml:space="preserve">Διενεργήθηκε ψηφοφορία και η Γενική Συνέλευση ενέκρινε τις αμοιβές στα μέλη του Διοικητικού Συμβουλίου για τη Χρήση 2020 και </w:t>
      </w:r>
      <w:proofErr w:type="spellStart"/>
      <w:r w:rsidRPr="00ED5C52">
        <w:rPr>
          <w:rFonts w:ascii="Calibri" w:eastAsia="Calibri" w:hAnsi="Calibri" w:cs="Calibri"/>
          <w:color w:val="323232"/>
        </w:rPr>
        <w:t>προενέκρινε</w:t>
      </w:r>
      <w:proofErr w:type="spellEnd"/>
      <w:r w:rsidRPr="00ED5C52">
        <w:rPr>
          <w:rFonts w:ascii="Calibri" w:eastAsia="Calibri" w:hAnsi="Calibri" w:cs="Calibri"/>
          <w:color w:val="323232"/>
        </w:rPr>
        <w:t xml:space="preserve"> τις αμοιβές των μελών του Διοικητικού </w:t>
      </w:r>
      <w:r w:rsidRPr="00ED5C52">
        <w:rPr>
          <w:rFonts w:ascii="Calibri" w:eastAsia="Calibri" w:hAnsi="Calibri" w:cs="Calibri"/>
          <w:color w:val="323232"/>
        </w:rPr>
        <w:lastRenderedPageBreak/>
        <w:t xml:space="preserve">Συμβουλίου για τη Χρήση 2021, με </w:t>
      </w:r>
      <w:r w:rsidRPr="00ED5C52">
        <w:rPr>
          <w:rFonts w:ascii="Calibri" w:eastAsia="Calibri" w:hAnsi="Calibri" w:cs="Calibri"/>
          <w:b/>
          <w:bCs/>
          <w:color w:val="323232"/>
        </w:rPr>
        <w:t>19.951.718 ψήφους</w:t>
      </w:r>
      <w:r w:rsidRPr="00ED5C52">
        <w:rPr>
          <w:rFonts w:ascii="Calibri" w:eastAsia="Calibri" w:hAnsi="Calibri" w:cs="Calibri"/>
          <w:color w:val="323232"/>
        </w:rPr>
        <w:t xml:space="preserve">, ήτοι με </w:t>
      </w:r>
      <w:r w:rsidRPr="00ED5C52">
        <w:rPr>
          <w:rFonts w:ascii="Calibri" w:eastAsia="Calibri" w:hAnsi="Calibri" w:cs="Calibri"/>
          <w:b/>
          <w:bCs/>
          <w:color w:val="323232"/>
        </w:rPr>
        <w:t>πλειοψηφία 94,83%</w:t>
      </w:r>
      <w:r w:rsidRPr="00ED5C52">
        <w:rPr>
          <w:rFonts w:ascii="Calibri" w:eastAsia="Calibri" w:hAnsi="Calibri" w:cs="Calibri"/>
          <w:color w:val="323232"/>
        </w:rPr>
        <w:t xml:space="preserve"> των </w:t>
      </w:r>
      <w:proofErr w:type="spellStart"/>
      <w:r w:rsidRPr="00ED5C52">
        <w:rPr>
          <w:rFonts w:ascii="Calibri" w:eastAsia="Calibri" w:hAnsi="Calibri" w:cs="Calibri"/>
          <w:color w:val="323232"/>
        </w:rPr>
        <w:t>εκπροσωπουμένων</w:t>
      </w:r>
      <w:proofErr w:type="spellEnd"/>
      <w:r w:rsidRPr="00ED5C52">
        <w:rPr>
          <w:rFonts w:ascii="Calibri" w:eastAsia="Calibri" w:hAnsi="Calibri" w:cs="Calibri"/>
          <w:color w:val="323232"/>
        </w:rPr>
        <w:t xml:space="preserve"> στη Γενική Συνέλευση ψήφων. </w:t>
      </w:r>
      <w:r w:rsidR="00237E10">
        <w:rPr>
          <w:rFonts w:ascii="Calibri" w:eastAsia="Calibri" w:hAnsi="Calibri" w:cs="Calibri"/>
          <w:color w:val="323232"/>
        </w:rPr>
        <w:t>Καταψήφισαν</w:t>
      </w:r>
      <w:r w:rsidRPr="00ED5C52">
        <w:rPr>
          <w:rFonts w:ascii="Calibri" w:eastAsia="Calibri" w:hAnsi="Calibri" w:cs="Calibri"/>
          <w:color w:val="323232"/>
        </w:rPr>
        <w:t xml:space="preserve"> μέτοχοι </w:t>
      </w:r>
      <w:proofErr w:type="spellStart"/>
      <w:r w:rsidRPr="00ED5C52">
        <w:rPr>
          <w:rFonts w:ascii="Calibri" w:eastAsia="Calibri" w:hAnsi="Calibri" w:cs="Calibri"/>
          <w:color w:val="323232"/>
        </w:rPr>
        <w:t>εκπροσωπούντες</w:t>
      </w:r>
      <w:proofErr w:type="spellEnd"/>
      <w:r w:rsidRPr="00ED5C52">
        <w:rPr>
          <w:rFonts w:ascii="Calibri" w:eastAsia="Calibri" w:hAnsi="Calibri" w:cs="Calibri"/>
          <w:color w:val="323232"/>
        </w:rPr>
        <w:t xml:space="preserve"> 691.815 ψήφους (3,29%). </w:t>
      </w:r>
      <w:r w:rsidR="00237E10">
        <w:rPr>
          <w:rFonts w:ascii="Calibri" w:eastAsia="Calibri" w:hAnsi="Calibri" w:cs="Calibri"/>
          <w:color w:val="323232"/>
        </w:rPr>
        <w:t>Απείχαν</w:t>
      </w:r>
      <w:r w:rsidRPr="00ED5C52">
        <w:rPr>
          <w:rFonts w:ascii="Calibri" w:eastAsia="Calibri" w:hAnsi="Calibri" w:cs="Calibri"/>
          <w:color w:val="323232"/>
        </w:rPr>
        <w:t xml:space="preserve"> της ψηφοφορίας μέτοχοι </w:t>
      </w:r>
      <w:proofErr w:type="spellStart"/>
      <w:r w:rsidRPr="00ED5C52">
        <w:rPr>
          <w:rFonts w:ascii="Calibri" w:eastAsia="Calibri" w:hAnsi="Calibri" w:cs="Calibri"/>
          <w:color w:val="323232"/>
        </w:rPr>
        <w:t>εκπροσωπούντες</w:t>
      </w:r>
      <w:proofErr w:type="spellEnd"/>
      <w:r w:rsidRPr="00ED5C52">
        <w:rPr>
          <w:rFonts w:ascii="Calibri" w:eastAsia="Calibri" w:hAnsi="Calibri" w:cs="Calibri"/>
          <w:color w:val="323232"/>
        </w:rPr>
        <w:t xml:space="preserve"> 395.496 ψήφους (1,88%).</w:t>
      </w:r>
    </w:p>
    <w:p w14:paraId="0F308385" w14:textId="77777777" w:rsidR="00ED5C52" w:rsidRPr="00ED5C52" w:rsidRDefault="00ED5C52" w:rsidP="00ED5C52">
      <w:pPr>
        <w:spacing w:after="160" w:line="259" w:lineRule="auto"/>
        <w:rPr>
          <w:rFonts w:ascii="Calibri" w:eastAsia="Calibri" w:hAnsi="Calibri" w:cs="Calibri"/>
          <w:b/>
          <w:bCs/>
          <w:color w:val="323232"/>
          <w:sz w:val="24"/>
          <w:szCs w:val="24"/>
          <w:u w:val="single"/>
        </w:rPr>
      </w:pPr>
      <w:r w:rsidRPr="00ED5C52">
        <w:rPr>
          <w:rFonts w:ascii="Calibri" w:eastAsia="Calibri" w:hAnsi="Calibri" w:cs="Calibri"/>
          <w:b/>
          <w:bCs/>
          <w:color w:val="323232"/>
          <w:sz w:val="24"/>
          <w:szCs w:val="24"/>
          <w:u w:val="single"/>
        </w:rPr>
        <w:t>Θέμα 6</w:t>
      </w:r>
      <w:r w:rsidRPr="00ED5C52">
        <w:rPr>
          <w:rFonts w:ascii="Calibri" w:eastAsia="Calibri" w:hAnsi="Calibri" w:cs="Calibri"/>
          <w:b/>
          <w:bCs/>
          <w:color w:val="323232"/>
          <w:sz w:val="24"/>
          <w:szCs w:val="24"/>
          <w:u w:val="single"/>
          <w:vertAlign w:val="superscript"/>
        </w:rPr>
        <w:t>ο</w:t>
      </w:r>
      <w:r w:rsidRPr="00ED5C52">
        <w:rPr>
          <w:rFonts w:ascii="Calibri" w:eastAsia="Calibri" w:hAnsi="Calibri" w:cs="Calibri"/>
          <w:b/>
          <w:bCs/>
          <w:color w:val="323232"/>
          <w:sz w:val="24"/>
          <w:szCs w:val="24"/>
          <w:u w:val="single"/>
        </w:rPr>
        <w:t>: Υποβολή προς συζήτηση και ψήφιση από τη Γενική Συνέλευση της Έκθεσης Αποδοχών της Χρήσης 2020.</w:t>
      </w:r>
    </w:p>
    <w:p w14:paraId="533232F2" w14:textId="57C2C576"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 xml:space="preserve">Ο Πρόεδρος του Διοικητικού Συμβουλίου έθεσε υπόψη των </w:t>
      </w:r>
      <w:r w:rsidR="00237E10">
        <w:rPr>
          <w:rFonts w:ascii="Calibri" w:eastAsia="Calibri" w:hAnsi="Calibri" w:cs="Calibri"/>
          <w:color w:val="323232"/>
        </w:rPr>
        <w:t>Μ</w:t>
      </w:r>
      <w:r w:rsidRPr="00ED5C52">
        <w:rPr>
          <w:rFonts w:ascii="Calibri" w:eastAsia="Calibri" w:hAnsi="Calibri" w:cs="Calibri"/>
          <w:color w:val="323232"/>
        </w:rPr>
        <w:t xml:space="preserve">ετόχων την Έκθεση Αποδοχών των μελών του Διοικητικού Συμβουλίου της Χρήσης 2020, η οποία περιλαμβάνει ολοκληρωμένη επισκόπηση του συνόλου των αποδοχών που έλαβαν τα μέλη του Διοικητικού Συμβουλίου εντός της Χρήσης 2020, σύμφωνα με τα ειδικότερα οριζόμενα στο άρθρο 112 του Ν. 4548/2018. Το κείμενο της Έκθεσης Αποδοχών για τη Χρήση 2020 έχει αναρτηθεί ως ξεχωριστό έγγραφο στο διαδικτυακό τόπο της Εταιρίας, στην ενότητα των Γενικών Συνελεύσεων. </w:t>
      </w:r>
    </w:p>
    <w:p w14:paraId="47D95F81" w14:textId="77777777"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Διευκρινίζεται ότι η ψήφος των Μετόχων επί της Έκθεσης Αποδοχών έχει συμβουλευτικό χαρακτήρα, σύμφωνα με το άρθρο 112 παρ. 3 του Ν. 4548/2018.</w:t>
      </w:r>
    </w:p>
    <w:p w14:paraId="7931BFC9" w14:textId="6A78D086"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 xml:space="preserve">Διενεργήθηκε ψηφοφορία και η Γενική Συνέλευση ενέκρινε την Έκθεση Αποδοχών των μελών του Διοικητικού Συμβουλίου της Χρήσης 2020, η οποία περιλαμβάνει ολοκληρωμένη επισκόπηση του συνόλου των αποδοχών που έλαβαν τα μέλη του Διοικητικού Συμβουλίου εντός της Χρήσης 2020, σύμφωνα με τα ειδικότερα οριζόμενα στο άρθρο 112 του Ν. 4548/2018., με </w:t>
      </w:r>
      <w:r w:rsidRPr="00ED5C52">
        <w:rPr>
          <w:rFonts w:ascii="Calibri" w:eastAsia="Calibri" w:hAnsi="Calibri" w:cs="Calibri"/>
          <w:b/>
          <w:bCs/>
          <w:color w:val="323232"/>
        </w:rPr>
        <w:t>19.951.718 ψήφους</w:t>
      </w:r>
      <w:r w:rsidRPr="00ED5C52">
        <w:rPr>
          <w:rFonts w:ascii="Calibri" w:eastAsia="Calibri" w:hAnsi="Calibri" w:cs="Calibri"/>
          <w:color w:val="323232"/>
        </w:rPr>
        <w:t xml:space="preserve">, ήτοι με </w:t>
      </w:r>
      <w:r w:rsidRPr="00ED5C52">
        <w:rPr>
          <w:rFonts w:ascii="Calibri" w:eastAsia="Calibri" w:hAnsi="Calibri" w:cs="Calibri"/>
          <w:b/>
          <w:bCs/>
          <w:color w:val="323232"/>
        </w:rPr>
        <w:t>πλειοψηφία 94,83 %</w:t>
      </w:r>
      <w:r w:rsidRPr="00ED5C52">
        <w:rPr>
          <w:rFonts w:ascii="Calibri" w:eastAsia="Calibri" w:hAnsi="Calibri" w:cs="Calibri"/>
          <w:color w:val="323232"/>
        </w:rPr>
        <w:t xml:space="preserve"> των </w:t>
      </w:r>
      <w:proofErr w:type="spellStart"/>
      <w:r w:rsidRPr="00ED5C52">
        <w:rPr>
          <w:rFonts w:ascii="Calibri" w:eastAsia="Calibri" w:hAnsi="Calibri" w:cs="Calibri"/>
          <w:color w:val="323232"/>
        </w:rPr>
        <w:t>εκπροσωπουμένων</w:t>
      </w:r>
      <w:proofErr w:type="spellEnd"/>
      <w:r w:rsidRPr="00ED5C52">
        <w:rPr>
          <w:rFonts w:ascii="Calibri" w:eastAsia="Calibri" w:hAnsi="Calibri" w:cs="Calibri"/>
          <w:color w:val="323232"/>
        </w:rPr>
        <w:t xml:space="preserve"> στη Γενική Συνέλευση ψήφων. </w:t>
      </w:r>
      <w:r w:rsidR="00237E10" w:rsidRPr="00237E10">
        <w:rPr>
          <w:rFonts w:ascii="Calibri" w:eastAsia="Calibri" w:hAnsi="Calibri" w:cs="Calibri"/>
          <w:color w:val="323232"/>
        </w:rPr>
        <w:t xml:space="preserve">Καταψήφισαν </w:t>
      </w:r>
      <w:r w:rsidRPr="00ED5C52">
        <w:rPr>
          <w:rFonts w:ascii="Calibri" w:eastAsia="Calibri" w:hAnsi="Calibri" w:cs="Calibri"/>
          <w:color w:val="323232"/>
        </w:rPr>
        <w:t xml:space="preserve">Μέτοχοι </w:t>
      </w:r>
      <w:proofErr w:type="spellStart"/>
      <w:r w:rsidRPr="00ED5C52">
        <w:rPr>
          <w:rFonts w:ascii="Calibri" w:eastAsia="Calibri" w:hAnsi="Calibri" w:cs="Calibri"/>
          <w:color w:val="323232"/>
        </w:rPr>
        <w:t>εκπροσωπούντες</w:t>
      </w:r>
      <w:proofErr w:type="spellEnd"/>
      <w:r w:rsidRPr="00ED5C52">
        <w:rPr>
          <w:rFonts w:ascii="Calibri" w:eastAsia="Calibri" w:hAnsi="Calibri" w:cs="Calibri"/>
          <w:color w:val="323232"/>
        </w:rPr>
        <w:t xml:space="preserve"> 866.098 ψήφους (4,12%). </w:t>
      </w:r>
      <w:r w:rsidR="00237E10">
        <w:rPr>
          <w:rFonts w:ascii="Calibri" w:eastAsia="Calibri" w:hAnsi="Calibri" w:cs="Calibri"/>
          <w:color w:val="323232"/>
        </w:rPr>
        <w:t>Απείχαν</w:t>
      </w:r>
      <w:r w:rsidRPr="00ED5C52">
        <w:rPr>
          <w:rFonts w:ascii="Calibri" w:eastAsia="Calibri" w:hAnsi="Calibri" w:cs="Calibri"/>
          <w:color w:val="323232"/>
        </w:rPr>
        <w:t xml:space="preserve"> της ψηφοφορίας Μέτοχοι </w:t>
      </w:r>
      <w:proofErr w:type="spellStart"/>
      <w:r w:rsidRPr="00ED5C52">
        <w:rPr>
          <w:rFonts w:ascii="Calibri" w:eastAsia="Calibri" w:hAnsi="Calibri" w:cs="Calibri"/>
          <w:color w:val="323232"/>
        </w:rPr>
        <w:t>εκπροσωπούντες</w:t>
      </w:r>
      <w:proofErr w:type="spellEnd"/>
      <w:r w:rsidRPr="00ED5C52">
        <w:rPr>
          <w:rFonts w:ascii="Calibri" w:eastAsia="Calibri" w:hAnsi="Calibri" w:cs="Calibri"/>
          <w:color w:val="323232"/>
        </w:rPr>
        <w:t xml:space="preserve"> 221.213 ψήφους (1,05%).</w:t>
      </w:r>
    </w:p>
    <w:p w14:paraId="04977FC1" w14:textId="77777777" w:rsidR="00ED5C52" w:rsidRPr="00ED5C52" w:rsidRDefault="00ED5C52" w:rsidP="00ED5C52">
      <w:pPr>
        <w:spacing w:after="160" w:line="259" w:lineRule="auto"/>
        <w:rPr>
          <w:rFonts w:ascii="Calibri" w:eastAsia="Calibri" w:hAnsi="Calibri" w:cs="Calibri"/>
          <w:b/>
          <w:bCs/>
          <w:color w:val="323232"/>
          <w:sz w:val="24"/>
          <w:szCs w:val="24"/>
          <w:u w:val="single"/>
        </w:rPr>
      </w:pPr>
      <w:r w:rsidRPr="00ED5C52">
        <w:rPr>
          <w:rFonts w:ascii="Calibri" w:eastAsia="Calibri" w:hAnsi="Calibri" w:cs="Calibri"/>
          <w:b/>
          <w:bCs/>
          <w:color w:val="323232"/>
          <w:sz w:val="24"/>
          <w:szCs w:val="24"/>
          <w:u w:val="single"/>
        </w:rPr>
        <w:t>Θέμα 7</w:t>
      </w:r>
      <w:r w:rsidRPr="00ED5C52">
        <w:rPr>
          <w:rFonts w:ascii="Calibri" w:eastAsia="Calibri" w:hAnsi="Calibri" w:cs="Calibri"/>
          <w:b/>
          <w:bCs/>
          <w:color w:val="323232"/>
          <w:sz w:val="24"/>
          <w:szCs w:val="24"/>
          <w:u w:val="single"/>
          <w:vertAlign w:val="superscript"/>
        </w:rPr>
        <w:t>ο</w:t>
      </w:r>
      <w:r w:rsidRPr="00ED5C52">
        <w:rPr>
          <w:rFonts w:ascii="Calibri" w:eastAsia="Calibri" w:hAnsi="Calibri" w:cs="Calibri"/>
          <w:b/>
          <w:bCs/>
          <w:color w:val="323232"/>
          <w:sz w:val="24"/>
          <w:szCs w:val="24"/>
          <w:u w:val="single"/>
        </w:rPr>
        <w:t>: Παροχή αδείας, σύμφωνα με το άρθρο 98, παρ. 1 του Ν. 4548/2018, στα μέλη του Διοικητικού Συμβουλίου της Εταιρίας και στα στελέχη των Διευθύνσεων της Εταιρίας για τη συμμετοχή τους σε Διοικητικά Συμβούλια ή στη Διεύθυνση των εταιριών του Ομίλου και των συνδεδεμένων εταιριών.</w:t>
      </w:r>
    </w:p>
    <w:p w14:paraId="430CBACC" w14:textId="77777777"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Προτάθηκε η παροχή άδειας στα μέλη του Διοικητικού Συμβουλίου της Εταιρίας και στα στελέχη των Διευθύνσεων της Εταιρίας για τη συμμετοχή τους σε Διοικητικά Συμβούλια ή στη Διεύθυνση των εταιριών του Ομίλου και των συνδεδεμένων εταιριών.</w:t>
      </w:r>
    </w:p>
    <w:p w14:paraId="5A66F9FA" w14:textId="03C7FA4E" w:rsid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 xml:space="preserve">Διενεργήθηκε ψηφοφορία και η Γενική Συνέλευση ενέκρινε την παροχή άδειας στα μέλη του Διοικητικού Συμβουλίου της Εταιρίας και στα στελέχη των Διευθύνσεων της Εταιρίας για τη συμμετοχή τους σε Διοικητικά Συμβούλια ή στη Διεύθυνση των εταιριών του Ομίλου και των συνδεδεμένων εταιριών, με </w:t>
      </w:r>
      <w:r w:rsidRPr="00ED5C52">
        <w:rPr>
          <w:rFonts w:ascii="Calibri" w:eastAsia="Calibri" w:hAnsi="Calibri" w:cs="Calibri"/>
          <w:b/>
          <w:bCs/>
          <w:color w:val="323232"/>
        </w:rPr>
        <w:t>21.039.029 ψήφους</w:t>
      </w:r>
      <w:r w:rsidRPr="00ED5C52">
        <w:rPr>
          <w:rFonts w:ascii="Calibri" w:eastAsia="Calibri" w:hAnsi="Calibri" w:cs="Calibri"/>
          <w:color w:val="323232"/>
        </w:rPr>
        <w:t xml:space="preserve">, ήτοι με </w:t>
      </w:r>
      <w:r w:rsidRPr="00ED5C52">
        <w:rPr>
          <w:rFonts w:ascii="Calibri" w:eastAsia="Calibri" w:hAnsi="Calibri" w:cs="Calibri"/>
          <w:b/>
          <w:bCs/>
          <w:color w:val="323232"/>
        </w:rPr>
        <w:t>πλειοψηφία 100,0%</w:t>
      </w:r>
      <w:r w:rsidRPr="00ED5C52">
        <w:rPr>
          <w:rFonts w:ascii="Calibri" w:eastAsia="Calibri" w:hAnsi="Calibri" w:cs="Calibri"/>
          <w:color w:val="323232"/>
        </w:rPr>
        <w:t xml:space="preserve"> των </w:t>
      </w:r>
      <w:proofErr w:type="spellStart"/>
      <w:r w:rsidRPr="00ED5C52">
        <w:rPr>
          <w:rFonts w:ascii="Calibri" w:eastAsia="Calibri" w:hAnsi="Calibri" w:cs="Calibri"/>
          <w:color w:val="323232"/>
        </w:rPr>
        <w:t>εκπροσωπουμένων</w:t>
      </w:r>
      <w:proofErr w:type="spellEnd"/>
      <w:r w:rsidRPr="00ED5C52">
        <w:rPr>
          <w:rFonts w:ascii="Calibri" w:eastAsia="Calibri" w:hAnsi="Calibri" w:cs="Calibri"/>
          <w:color w:val="323232"/>
        </w:rPr>
        <w:t xml:space="preserve"> στη Γενική Συνέλευση ψήφων.</w:t>
      </w:r>
    </w:p>
    <w:p w14:paraId="29DA2D32" w14:textId="3204AD1C" w:rsidR="003B6EE1" w:rsidRDefault="003B6EE1" w:rsidP="00ED5C52">
      <w:pPr>
        <w:autoSpaceDE w:val="0"/>
        <w:autoSpaceDN w:val="0"/>
        <w:adjustRightInd w:val="0"/>
        <w:spacing w:line="240" w:lineRule="auto"/>
        <w:rPr>
          <w:rFonts w:ascii="Calibri" w:eastAsia="Calibri" w:hAnsi="Calibri" w:cs="Calibri"/>
          <w:color w:val="323232"/>
        </w:rPr>
      </w:pPr>
    </w:p>
    <w:p w14:paraId="7871CBC2" w14:textId="40A2C158" w:rsidR="003B6EE1" w:rsidRDefault="003B6EE1" w:rsidP="00ED5C52">
      <w:pPr>
        <w:autoSpaceDE w:val="0"/>
        <w:autoSpaceDN w:val="0"/>
        <w:adjustRightInd w:val="0"/>
        <w:spacing w:line="240" w:lineRule="auto"/>
        <w:rPr>
          <w:rFonts w:ascii="Calibri" w:eastAsia="Calibri" w:hAnsi="Calibri" w:cs="Calibri"/>
          <w:color w:val="323232"/>
        </w:rPr>
      </w:pPr>
    </w:p>
    <w:p w14:paraId="3EE02E27" w14:textId="39575833" w:rsidR="003B6EE1" w:rsidRDefault="003B6EE1" w:rsidP="00ED5C52">
      <w:pPr>
        <w:autoSpaceDE w:val="0"/>
        <w:autoSpaceDN w:val="0"/>
        <w:adjustRightInd w:val="0"/>
        <w:spacing w:line="240" w:lineRule="auto"/>
        <w:rPr>
          <w:rFonts w:ascii="Calibri" w:eastAsia="Calibri" w:hAnsi="Calibri" w:cs="Calibri"/>
          <w:color w:val="323232"/>
        </w:rPr>
      </w:pPr>
    </w:p>
    <w:p w14:paraId="66DF61AF" w14:textId="77777777" w:rsidR="003B6EE1" w:rsidRPr="00ED5C52" w:rsidRDefault="003B6EE1" w:rsidP="00ED5C52">
      <w:pPr>
        <w:autoSpaceDE w:val="0"/>
        <w:autoSpaceDN w:val="0"/>
        <w:adjustRightInd w:val="0"/>
        <w:spacing w:line="240" w:lineRule="auto"/>
        <w:rPr>
          <w:rFonts w:ascii="Calibri" w:eastAsia="Calibri" w:hAnsi="Calibri" w:cs="Calibri"/>
          <w:color w:val="323232"/>
        </w:rPr>
      </w:pPr>
    </w:p>
    <w:p w14:paraId="3B90CBCE" w14:textId="77777777" w:rsidR="00ED5C52" w:rsidRPr="00ED5C52" w:rsidRDefault="00ED5C52" w:rsidP="00ED5C52">
      <w:pPr>
        <w:autoSpaceDE w:val="0"/>
        <w:autoSpaceDN w:val="0"/>
        <w:adjustRightInd w:val="0"/>
        <w:spacing w:line="240" w:lineRule="auto"/>
        <w:jc w:val="left"/>
        <w:rPr>
          <w:rFonts w:ascii="Calibri" w:eastAsia="Calibri" w:hAnsi="Calibri" w:cs="Calibri"/>
          <w:color w:val="323232"/>
        </w:rPr>
      </w:pPr>
    </w:p>
    <w:p w14:paraId="3CE76B76" w14:textId="047D26AB" w:rsidR="00ED5C52" w:rsidRPr="00ED5C52" w:rsidRDefault="00ED5C52" w:rsidP="00ED5C52">
      <w:pPr>
        <w:autoSpaceDE w:val="0"/>
        <w:autoSpaceDN w:val="0"/>
        <w:adjustRightInd w:val="0"/>
        <w:spacing w:line="240" w:lineRule="auto"/>
        <w:rPr>
          <w:rFonts w:ascii="Calibri" w:eastAsia="Calibri" w:hAnsi="Calibri" w:cs="Calibri"/>
          <w:b/>
          <w:bCs/>
          <w:color w:val="323232"/>
          <w:sz w:val="24"/>
          <w:szCs w:val="24"/>
          <w:u w:val="single"/>
        </w:rPr>
      </w:pPr>
      <w:r w:rsidRPr="00ED5C52">
        <w:rPr>
          <w:rFonts w:ascii="Calibri" w:eastAsia="Calibri" w:hAnsi="Calibri" w:cs="Calibri"/>
          <w:b/>
          <w:bCs/>
          <w:color w:val="323232"/>
          <w:sz w:val="24"/>
          <w:szCs w:val="24"/>
          <w:u w:val="single"/>
        </w:rPr>
        <w:lastRenderedPageBreak/>
        <w:t>Θέμα 8</w:t>
      </w:r>
      <w:r w:rsidRPr="00ED5C52">
        <w:rPr>
          <w:rFonts w:ascii="Calibri" w:eastAsia="Calibri" w:hAnsi="Calibri" w:cs="Calibri"/>
          <w:b/>
          <w:bCs/>
          <w:color w:val="323232"/>
          <w:sz w:val="24"/>
          <w:szCs w:val="24"/>
          <w:u w:val="single"/>
          <w:vertAlign w:val="superscript"/>
        </w:rPr>
        <w:t>ο</w:t>
      </w:r>
      <w:r w:rsidRPr="00ED5C52">
        <w:rPr>
          <w:rFonts w:ascii="Calibri" w:eastAsia="Calibri" w:hAnsi="Calibri" w:cs="Calibri"/>
          <w:b/>
          <w:bCs/>
          <w:color w:val="323232"/>
          <w:sz w:val="24"/>
          <w:szCs w:val="24"/>
          <w:u w:val="single"/>
        </w:rPr>
        <w:t>: Έγκριση ακύρωσης του συνόλου των πενήντα τριών χιλιάδων τετρακοσίων πενήντα τεσσάρων (53.454) ιδίων μετοχών που έχει αποκτήσει η Εταιρία στο πλαίσιο του εγκεκριμένου προγράμματος επαναγοράς ιδίων μετοχών, με σκοπό την ακύρωσή τους, με αντίστοιχη μείωση του μετοχικού κεφαλαίου κατά το ποσό των τριάντα τριών χιλιάδων εξακοσίων εβδομήντα έξι ευρώ και δύο λεπτών (33.676,02</w:t>
      </w:r>
      <w:r w:rsidR="0048577D">
        <w:rPr>
          <w:rFonts w:ascii="Calibri" w:eastAsia="Calibri" w:hAnsi="Calibri" w:cs="Calibri"/>
          <w:b/>
          <w:bCs/>
          <w:color w:val="323232"/>
          <w:sz w:val="24"/>
          <w:szCs w:val="24"/>
          <w:u w:val="single"/>
        </w:rPr>
        <w:t xml:space="preserve"> ευρώ</w:t>
      </w:r>
      <w:r w:rsidRPr="00ED5C52">
        <w:rPr>
          <w:rFonts w:ascii="Calibri" w:eastAsia="Calibri" w:hAnsi="Calibri" w:cs="Calibri"/>
          <w:b/>
          <w:bCs/>
          <w:color w:val="323232"/>
          <w:sz w:val="24"/>
          <w:szCs w:val="24"/>
          <w:u w:val="single"/>
        </w:rPr>
        <w:t>), σύμφωνα με το άρθρο 49 του Ν. 4548/2018 καθώς και σχετική τροποποίηση του άρθρου 5 (Μετοχικό Κεφάλαιο) του Καταστατικού της Εταιρίας προκειμένου να αποτυπωθεί η ανωτέρω μεταβολή.</w:t>
      </w:r>
    </w:p>
    <w:p w14:paraId="15126E9A" w14:textId="77777777" w:rsidR="00ED5C52" w:rsidRPr="00ED5C52" w:rsidRDefault="00ED5C52" w:rsidP="00ED5C52">
      <w:pPr>
        <w:autoSpaceDE w:val="0"/>
        <w:autoSpaceDN w:val="0"/>
        <w:adjustRightInd w:val="0"/>
        <w:spacing w:line="240" w:lineRule="auto"/>
        <w:jc w:val="left"/>
        <w:rPr>
          <w:rFonts w:ascii="Calibri" w:eastAsia="Calibri" w:hAnsi="Calibri" w:cs="Calibri"/>
          <w:color w:val="323232"/>
        </w:rPr>
      </w:pPr>
    </w:p>
    <w:p w14:paraId="7F29D086" w14:textId="0921D6F7"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 xml:space="preserve">Το Διοικητικό Συμβούλιο στη συνεδρίαση </w:t>
      </w:r>
      <w:r w:rsidR="008605DE">
        <w:rPr>
          <w:rFonts w:ascii="Calibri" w:eastAsia="Calibri" w:hAnsi="Calibri" w:cs="Calibri"/>
          <w:color w:val="323232"/>
        </w:rPr>
        <w:t>της 6</w:t>
      </w:r>
      <w:r w:rsidR="008605DE" w:rsidRPr="008605DE">
        <w:rPr>
          <w:rFonts w:ascii="Calibri" w:eastAsia="Calibri" w:hAnsi="Calibri" w:cs="Calibri"/>
          <w:color w:val="323232"/>
          <w:vertAlign w:val="superscript"/>
        </w:rPr>
        <w:t>ης</w:t>
      </w:r>
      <w:r w:rsidR="008605DE">
        <w:rPr>
          <w:rFonts w:ascii="Calibri" w:eastAsia="Calibri" w:hAnsi="Calibri" w:cs="Calibri"/>
          <w:color w:val="323232"/>
        </w:rPr>
        <w:t xml:space="preserve"> Απριλίου 2021</w:t>
      </w:r>
      <w:r w:rsidRPr="00ED5C52">
        <w:rPr>
          <w:rFonts w:ascii="Calibri" w:eastAsia="Calibri" w:hAnsi="Calibri" w:cs="Calibri"/>
          <w:color w:val="323232"/>
        </w:rPr>
        <w:t>, ενέκρινε την υποβολή πρότασης προς την Τακτική Γενική Συνέλευση των Μετόχων:</w:t>
      </w:r>
    </w:p>
    <w:p w14:paraId="0231A8EF"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462A7CDD" w14:textId="4D6E87F0"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 xml:space="preserve">Α) Για την ακύρωση, σύμφωνα με το άρθρο 49 του Ν. 4548/2018, των πενήντα τριών χιλιάδων τετρακοσίων πενήντα τεσσάρων (53.454) ιδίων μετοχών της Εταιρίας, ονομαστικής αξίας 0,63 </w:t>
      </w:r>
      <w:r w:rsidR="0048577D">
        <w:rPr>
          <w:rFonts w:ascii="Calibri" w:eastAsia="Calibri" w:hAnsi="Calibri" w:cs="Calibri"/>
          <w:color w:val="323232"/>
        </w:rPr>
        <w:t xml:space="preserve">ευρώ </w:t>
      </w:r>
      <w:r w:rsidRPr="00ED5C52">
        <w:rPr>
          <w:rFonts w:ascii="Calibri" w:eastAsia="Calibri" w:hAnsi="Calibri" w:cs="Calibri"/>
          <w:color w:val="323232"/>
        </w:rPr>
        <w:t xml:space="preserve">η καθεμία, οι οποίες αποκτήθηκαν στο διάστημα από 09/02/2021 έως και την 22/02/2021 με μέση τιμή αγοράς 5,00 </w:t>
      </w:r>
      <w:r w:rsidR="0048577D">
        <w:rPr>
          <w:rFonts w:ascii="Calibri" w:eastAsia="Calibri" w:hAnsi="Calibri" w:cs="Calibri"/>
          <w:color w:val="323232"/>
        </w:rPr>
        <w:t xml:space="preserve">ευρώ </w:t>
      </w:r>
      <w:r w:rsidRPr="00ED5C52">
        <w:rPr>
          <w:rFonts w:ascii="Calibri" w:eastAsia="Calibri" w:hAnsi="Calibri" w:cs="Calibri"/>
          <w:color w:val="323232"/>
        </w:rPr>
        <w:t xml:space="preserve">ανά μετοχή, με σκοπό την ακύρωσή τους, στο πλαίσιο του εγκεκριμένου Προγράμματος Απόκτησης Ιδίων Μετοχών από την Τακτική Γενική Συνέλευση των Μετόχων της 21ης Μαΐου 2019. </w:t>
      </w:r>
    </w:p>
    <w:p w14:paraId="67051249"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489B6FDB" w14:textId="43D2033D"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Β) Για τη μείωση του μετοχικού κεφαλαίου της Εταιρίας κατά το ποσό των τριάντα τριών χιλιάδων εξακοσίων εβδομήντα έξι ευρώ και δύο λεπτών (33.676,02</w:t>
      </w:r>
      <w:r w:rsidR="0048577D">
        <w:rPr>
          <w:rFonts w:ascii="Calibri" w:eastAsia="Calibri" w:hAnsi="Calibri" w:cs="Calibri"/>
          <w:color w:val="323232"/>
        </w:rPr>
        <w:t xml:space="preserve"> ευρώ</w:t>
      </w:r>
      <w:r w:rsidRPr="00ED5C52">
        <w:rPr>
          <w:rFonts w:ascii="Calibri" w:eastAsia="Calibri" w:hAnsi="Calibri" w:cs="Calibri"/>
          <w:color w:val="323232"/>
        </w:rPr>
        <w:t>), το οποίο προκύπτει από το συνολικό αριθμό των προς ακύρωση ιδίων μετοχών, σύμφωνα με τα παραπάνω, επί την ονομαστική αξία της μετοχής της Εταιρίας (ήτοι 53.454 μετοχές x 0,63</w:t>
      </w:r>
      <w:r w:rsidR="0048577D">
        <w:rPr>
          <w:rFonts w:ascii="Calibri" w:eastAsia="Calibri" w:hAnsi="Calibri" w:cs="Calibri"/>
          <w:color w:val="323232"/>
        </w:rPr>
        <w:t xml:space="preserve"> ευρώ</w:t>
      </w:r>
      <w:r w:rsidRPr="00ED5C52">
        <w:rPr>
          <w:rFonts w:ascii="Calibri" w:eastAsia="Calibri" w:hAnsi="Calibri" w:cs="Calibri"/>
          <w:color w:val="323232"/>
        </w:rPr>
        <w:t>).</w:t>
      </w:r>
    </w:p>
    <w:p w14:paraId="0E1F0FA2"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58A782FB"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 xml:space="preserve">Γ) Για τη συνακόλουθη τροποποίηση του άρθρου 5 του Καταστατικού της Εταιρίας περί μετοχικού κεφαλαίου, προκειμένου να αποτυπωθεί η ως άνω μείωση, και ειδικότερα για την τροποποίηση της παραγράφου 1 και την προσθήκη υπό-παραγράφου ως εξής: </w:t>
      </w:r>
    </w:p>
    <w:p w14:paraId="2D58BBD0"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4029F23B"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Στο Άρθρο 5 και μετά την προτελευταία παράγραφο που αναφέρει: «Κατόπιν αποφάσεως της από 2 Μαρτίου 2021 Έκτακτης Γενικής Συνέλευσης, το μετοχικό κεφάλαιο της Εταιρείας μειώθηκε κατά ευρώ 573.499,08 με την ακύρωση εννιακοσίων δέκα χιλιάδων τριακοσίων δέκα έξι (910.316) ιδίων μετοχών, οι οποίες είχαν αποκτηθεί σύμφωνα με το άρθρο 49 του Ν.4548/2018, στο πλαίσιο του εγκεκριμένου από τη Τακτική Γενική Συνέλευση των Μετόχων στις 21/05/2019 Προγράμματος Απόκτησης Ιδίων Μετοχών με σκοπό την ακύρωση τους.»</w:t>
      </w:r>
    </w:p>
    <w:p w14:paraId="243E88D8"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0E147DEB"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Προστίθεται μια (1) νέα παράγραφος ως εξής:</w:t>
      </w:r>
    </w:p>
    <w:p w14:paraId="432F63BB"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0C11E217" w14:textId="77777777" w:rsidR="00ED5C52" w:rsidRPr="00ED5C52" w:rsidRDefault="00ED5C52" w:rsidP="00ED5C52">
      <w:pPr>
        <w:autoSpaceDE w:val="0"/>
        <w:autoSpaceDN w:val="0"/>
        <w:adjustRightInd w:val="0"/>
        <w:spacing w:line="240" w:lineRule="auto"/>
        <w:rPr>
          <w:rFonts w:ascii="Calibri" w:eastAsia="Calibri" w:hAnsi="Calibri" w:cs="Calibri"/>
          <w:i/>
          <w:iCs/>
          <w:color w:val="323232"/>
        </w:rPr>
      </w:pPr>
      <w:r w:rsidRPr="00ED5C52">
        <w:rPr>
          <w:rFonts w:ascii="Calibri" w:eastAsia="Calibri" w:hAnsi="Calibri" w:cs="Calibri"/>
          <w:i/>
          <w:iCs/>
          <w:color w:val="323232"/>
        </w:rPr>
        <w:t>«Κατόπιν αποφάσεως της από 27 Απριλίου 2021 Τακτικής Γενικής Συνέλευσης, το μετοχικό κεφάλαιο της Εταιρείας μειώθηκε κατά ευρώ 33.676,02 με την ακύρωση πενήντα τριών χιλιάδων και τετρακοσίων πενήντα τεσσάρων (53.454) ιδίων μετοχών, οι οποίες είχαν αποκτηθεί σύμφωνα με το άρθρο 49 του Ν.4548/2018, στο πλαίσιο του εγκεκριμένου από τη Τακτική Γενική Συνέλευση των Μετόχων στις 21/05/2019 Προγράμματος Απόκτησης Ιδίων Μετοχών με σκοπό την ακύρωση τους.»</w:t>
      </w:r>
    </w:p>
    <w:p w14:paraId="251B4813"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22A8D1D4"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lastRenderedPageBreak/>
        <w:t>Μετά την προσθήκη της παραπάνω παραγράφου, η τελευταία παράγραφος τροποποιείται ως εξής:</w:t>
      </w:r>
    </w:p>
    <w:p w14:paraId="41866C16"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5CED5910" w14:textId="77777777" w:rsidR="00ED5C52" w:rsidRPr="00ED5C52" w:rsidRDefault="00ED5C52" w:rsidP="00ED5C52">
      <w:pPr>
        <w:autoSpaceDE w:val="0"/>
        <w:autoSpaceDN w:val="0"/>
        <w:adjustRightInd w:val="0"/>
        <w:spacing w:line="240" w:lineRule="auto"/>
        <w:rPr>
          <w:rFonts w:ascii="Calibri" w:eastAsia="Calibri" w:hAnsi="Calibri" w:cs="Calibri"/>
          <w:i/>
          <w:iCs/>
          <w:color w:val="323232"/>
        </w:rPr>
      </w:pPr>
      <w:r w:rsidRPr="00ED5C52">
        <w:rPr>
          <w:rFonts w:ascii="Calibri" w:eastAsia="Calibri" w:hAnsi="Calibri" w:cs="Calibri"/>
          <w:i/>
          <w:iCs/>
          <w:color w:val="323232"/>
        </w:rPr>
        <w:t>«Κατόπιν τούτου, το μετοχικό κεφάλαιο της Εταιρείας ανέρχεται σε ευρώ 16.720.141,41, διαιρούμενο σε 26.539.907 κοινές ονομαστικές μετοχές ονομαστικής αξίας 0,63 ευρώ εκάστη.»</w:t>
      </w:r>
    </w:p>
    <w:p w14:paraId="187EA92F"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4E2D38E7" w14:textId="67356C40"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Διενεργήθηκε ψηφοφορία και η Γενική Συνέλευση ενέκρινε την ακύρωση των πενήντα τριών χιλιάδων τετρακοσίων πενήντα τεσσάρων (53.454) ιδίων μετοχών, που έχει αποκτήσει η Εταιρία στο πλαίσιο του εγκεκριμένου προγράμματος επαναγοράς ιδίων μετοχών με σκοπό την ακύρωσή τους, με αντίστοιχη μείωση του μετοχικού κεφαλαίου της Εταιρίας κατά το ποσό των τριάντα τριών χιλιάδων εξακοσίων εβδομήντα έξι ευρώ και δύο λεπτών (33.676,02</w:t>
      </w:r>
      <w:r w:rsidR="0048577D">
        <w:rPr>
          <w:rFonts w:ascii="Calibri" w:eastAsia="Calibri" w:hAnsi="Calibri" w:cs="Calibri"/>
          <w:color w:val="323232"/>
        </w:rPr>
        <w:t xml:space="preserve"> ευρώ</w:t>
      </w:r>
      <w:r w:rsidRPr="00ED5C52">
        <w:rPr>
          <w:rFonts w:ascii="Calibri" w:eastAsia="Calibri" w:hAnsi="Calibri" w:cs="Calibri"/>
          <w:color w:val="323232"/>
        </w:rPr>
        <w:t>), το οποίο προκύπτει από τον συνολικό αριθμό των προς ακύρωση ιδίων μετοχών, σύμφωνα με τα παραπάνω, επί την ονομαστική αξία της μετοχής της Εταιρίας (ήτοι 53.454 μετοχές x 0,63</w:t>
      </w:r>
      <w:r w:rsidR="0048577D">
        <w:rPr>
          <w:rFonts w:ascii="Calibri" w:eastAsia="Calibri" w:hAnsi="Calibri" w:cs="Calibri"/>
          <w:color w:val="323232"/>
        </w:rPr>
        <w:t xml:space="preserve"> ευρώ</w:t>
      </w:r>
      <w:r w:rsidRPr="00ED5C52">
        <w:rPr>
          <w:rFonts w:ascii="Calibri" w:eastAsia="Calibri" w:hAnsi="Calibri" w:cs="Calibri"/>
          <w:color w:val="323232"/>
        </w:rPr>
        <w:t xml:space="preserve">), σύμφωνα με το άρθρο 49 του Ν. 4548/2018 καθώς επίσης και τη σχετική τροποποίηση του άρθρου 5 (Μετοχικό Κεφάλαιο) του Καταστατικού της Εταιρίας προκειμένου να αποτυπωθεί η ως άνω μεταβολή, με </w:t>
      </w:r>
      <w:r w:rsidRPr="00ED5C52">
        <w:rPr>
          <w:rFonts w:ascii="Calibri" w:eastAsia="Calibri" w:hAnsi="Calibri" w:cs="Calibri"/>
          <w:b/>
          <w:bCs/>
          <w:color w:val="323232"/>
        </w:rPr>
        <w:t>21.039.029 ψήφους</w:t>
      </w:r>
      <w:r w:rsidRPr="00ED5C52">
        <w:rPr>
          <w:rFonts w:ascii="Calibri" w:eastAsia="Calibri" w:hAnsi="Calibri" w:cs="Calibri"/>
          <w:color w:val="323232"/>
        </w:rPr>
        <w:t xml:space="preserve">, ήτοι με </w:t>
      </w:r>
      <w:r w:rsidRPr="00ED5C52">
        <w:rPr>
          <w:rFonts w:ascii="Calibri" w:eastAsia="Calibri" w:hAnsi="Calibri" w:cs="Calibri"/>
          <w:b/>
          <w:bCs/>
          <w:color w:val="323232"/>
        </w:rPr>
        <w:t>πλειοψηφία 100,0%</w:t>
      </w:r>
      <w:r w:rsidRPr="00ED5C52">
        <w:rPr>
          <w:rFonts w:ascii="Calibri" w:eastAsia="Calibri" w:hAnsi="Calibri" w:cs="Calibri"/>
          <w:color w:val="323232"/>
        </w:rPr>
        <w:t xml:space="preserve"> των </w:t>
      </w:r>
      <w:proofErr w:type="spellStart"/>
      <w:r w:rsidRPr="00ED5C52">
        <w:rPr>
          <w:rFonts w:ascii="Calibri" w:eastAsia="Calibri" w:hAnsi="Calibri" w:cs="Calibri"/>
          <w:color w:val="323232"/>
        </w:rPr>
        <w:t>εκπροσωπουμένων</w:t>
      </w:r>
      <w:proofErr w:type="spellEnd"/>
      <w:r w:rsidRPr="00ED5C52">
        <w:rPr>
          <w:rFonts w:ascii="Calibri" w:eastAsia="Calibri" w:hAnsi="Calibri" w:cs="Calibri"/>
          <w:color w:val="323232"/>
        </w:rPr>
        <w:t xml:space="preserve"> στη Γενική Συνέλευση ψήφων.</w:t>
      </w:r>
    </w:p>
    <w:p w14:paraId="37ECE50A"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161B726C"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36015F25" w14:textId="77777777" w:rsidR="00ED5C52" w:rsidRPr="00ED5C52" w:rsidRDefault="00ED5C52" w:rsidP="00ED5C52">
      <w:pPr>
        <w:autoSpaceDE w:val="0"/>
        <w:autoSpaceDN w:val="0"/>
        <w:adjustRightInd w:val="0"/>
        <w:spacing w:line="240" w:lineRule="auto"/>
        <w:rPr>
          <w:rFonts w:ascii="Calibri" w:eastAsia="Calibri" w:hAnsi="Calibri" w:cs="Calibri"/>
          <w:b/>
          <w:bCs/>
          <w:color w:val="323232"/>
          <w:sz w:val="24"/>
          <w:szCs w:val="24"/>
          <w:u w:val="single"/>
        </w:rPr>
      </w:pPr>
      <w:r w:rsidRPr="00ED5C52">
        <w:rPr>
          <w:rFonts w:ascii="Calibri" w:eastAsia="Calibri" w:hAnsi="Calibri" w:cs="Calibri"/>
          <w:b/>
          <w:bCs/>
          <w:color w:val="323232"/>
          <w:sz w:val="24"/>
          <w:szCs w:val="24"/>
          <w:u w:val="single"/>
        </w:rPr>
        <w:t>Θέμα 9</w:t>
      </w:r>
      <w:r w:rsidRPr="00ED5C52">
        <w:rPr>
          <w:rFonts w:ascii="Calibri" w:eastAsia="Calibri" w:hAnsi="Calibri" w:cs="Calibri"/>
          <w:b/>
          <w:bCs/>
          <w:color w:val="323232"/>
          <w:sz w:val="24"/>
          <w:szCs w:val="24"/>
          <w:u w:val="single"/>
          <w:vertAlign w:val="superscript"/>
        </w:rPr>
        <w:t>ο</w:t>
      </w:r>
      <w:r w:rsidRPr="00ED5C52">
        <w:rPr>
          <w:rFonts w:ascii="Calibri" w:eastAsia="Calibri" w:hAnsi="Calibri" w:cs="Calibri"/>
          <w:b/>
          <w:bCs/>
          <w:color w:val="323232"/>
          <w:sz w:val="24"/>
          <w:szCs w:val="24"/>
          <w:u w:val="single"/>
        </w:rPr>
        <w:t>: Ενημέρωση από τον Πρόεδρο της Επιτροπής Ελέγχου προς τους Μετόχους για τα πεπραγμένα της Επιτροπής Ελέγχου κατά την εταιρική Χρήση 2020.</w:t>
      </w:r>
    </w:p>
    <w:p w14:paraId="6DABD3F9" w14:textId="77777777" w:rsidR="00ED5C52" w:rsidRPr="00ED5C52" w:rsidRDefault="00ED5C52" w:rsidP="00ED5C52">
      <w:pPr>
        <w:autoSpaceDE w:val="0"/>
        <w:autoSpaceDN w:val="0"/>
        <w:adjustRightInd w:val="0"/>
        <w:spacing w:line="240" w:lineRule="auto"/>
        <w:rPr>
          <w:rFonts w:ascii="Calibri" w:eastAsia="Calibri" w:hAnsi="Calibri" w:cs="Calibri"/>
          <w:b/>
          <w:bCs/>
          <w:color w:val="323232"/>
        </w:rPr>
      </w:pPr>
    </w:p>
    <w:p w14:paraId="73EFE6DF" w14:textId="00DF6210"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Ο Πρόεδρος της Επιτροπής Ελέγχου</w:t>
      </w:r>
      <w:r w:rsidR="00C466A0">
        <w:rPr>
          <w:rFonts w:ascii="Calibri" w:eastAsia="Calibri" w:hAnsi="Calibri" w:cs="Calibri"/>
          <w:color w:val="323232"/>
        </w:rPr>
        <w:t xml:space="preserve"> κύριος Γεώργιος Διαμαντόπουλος</w:t>
      </w:r>
      <w:r w:rsidRPr="00ED5C52">
        <w:rPr>
          <w:rFonts w:ascii="Calibri" w:eastAsia="Calibri" w:hAnsi="Calibri" w:cs="Calibri"/>
          <w:color w:val="323232"/>
        </w:rPr>
        <w:t xml:space="preserve"> ενημέρωσε τη Γενική Συνέλευση των Μετόχων για τα πεπραγμένα της Επιτροπής Ελέγχου κατά τη Χρήση 2020</w:t>
      </w:r>
      <w:r w:rsidR="00237E10">
        <w:rPr>
          <w:rFonts w:ascii="Calibri" w:eastAsia="Calibri" w:hAnsi="Calibri" w:cs="Calibri"/>
          <w:color w:val="323232"/>
        </w:rPr>
        <w:t xml:space="preserve"> καθώς και </w:t>
      </w:r>
      <w:r w:rsidR="00EF72CC">
        <w:rPr>
          <w:rFonts w:ascii="Calibri" w:eastAsia="Calibri" w:hAnsi="Calibri" w:cs="Calibri"/>
          <w:color w:val="323232"/>
        </w:rPr>
        <w:t xml:space="preserve">για </w:t>
      </w:r>
      <w:r w:rsidR="00237E10">
        <w:rPr>
          <w:rFonts w:ascii="Calibri" w:eastAsia="Calibri" w:hAnsi="Calibri" w:cs="Calibri"/>
          <w:color w:val="323232"/>
        </w:rPr>
        <w:t>τη</w:t>
      </w:r>
      <w:r w:rsidR="008D50E6">
        <w:rPr>
          <w:rFonts w:ascii="Calibri" w:eastAsia="Calibri" w:hAnsi="Calibri" w:cs="Calibri"/>
          <w:color w:val="323232"/>
        </w:rPr>
        <w:t>ν</w:t>
      </w:r>
      <w:r w:rsidR="00237E10">
        <w:rPr>
          <w:rFonts w:ascii="Calibri" w:eastAsia="Calibri" w:hAnsi="Calibri" w:cs="Calibri"/>
          <w:color w:val="323232"/>
        </w:rPr>
        <w:t xml:space="preserve"> Πολιτική Βιώσιμης Ανάπτυξης που ακολουθεί η ελεγχόμενη οντότητα.</w:t>
      </w:r>
    </w:p>
    <w:p w14:paraId="5578FD1C"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1D92FE01"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2B27363F" w14:textId="53ACD5CA" w:rsidR="00ED5C52" w:rsidRPr="00ED5C52" w:rsidRDefault="00ED5C52" w:rsidP="00ED5C52">
      <w:pPr>
        <w:autoSpaceDE w:val="0"/>
        <w:autoSpaceDN w:val="0"/>
        <w:adjustRightInd w:val="0"/>
        <w:spacing w:line="240" w:lineRule="auto"/>
        <w:rPr>
          <w:rFonts w:ascii="Calibri" w:eastAsia="Calibri" w:hAnsi="Calibri" w:cs="Calibri"/>
          <w:b/>
          <w:bCs/>
          <w:color w:val="323232"/>
          <w:sz w:val="24"/>
          <w:szCs w:val="24"/>
          <w:u w:val="single"/>
        </w:rPr>
      </w:pPr>
      <w:r w:rsidRPr="00ED5C52">
        <w:rPr>
          <w:rFonts w:ascii="Calibri" w:eastAsia="Calibri" w:hAnsi="Calibri" w:cs="Calibri"/>
          <w:b/>
          <w:bCs/>
          <w:color w:val="323232"/>
          <w:sz w:val="24"/>
          <w:szCs w:val="24"/>
          <w:u w:val="single"/>
        </w:rPr>
        <w:t>Θέμα 10</w:t>
      </w:r>
      <w:r w:rsidRPr="00ED5C52">
        <w:rPr>
          <w:rFonts w:ascii="Calibri" w:eastAsia="Calibri" w:hAnsi="Calibri" w:cs="Calibri"/>
          <w:b/>
          <w:bCs/>
          <w:color w:val="323232"/>
          <w:sz w:val="24"/>
          <w:szCs w:val="24"/>
          <w:u w:val="single"/>
          <w:vertAlign w:val="superscript"/>
        </w:rPr>
        <w:t>ο</w:t>
      </w:r>
      <w:r w:rsidRPr="00ED5C52">
        <w:rPr>
          <w:rFonts w:ascii="Calibri" w:eastAsia="Calibri" w:hAnsi="Calibri" w:cs="Calibri"/>
          <w:b/>
          <w:bCs/>
          <w:color w:val="323232"/>
          <w:sz w:val="24"/>
          <w:szCs w:val="24"/>
          <w:u w:val="single"/>
        </w:rPr>
        <w:t xml:space="preserve">: Έγκριση της Πολιτικής Ελέγχου </w:t>
      </w:r>
      <w:proofErr w:type="spellStart"/>
      <w:r w:rsidRPr="00ED5C52">
        <w:rPr>
          <w:rFonts w:ascii="Calibri" w:eastAsia="Calibri" w:hAnsi="Calibri" w:cs="Calibri"/>
          <w:b/>
          <w:bCs/>
          <w:color w:val="323232"/>
          <w:sz w:val="24"/>
          <w:szCs w:val="24"/>
          <w:u w:val="single"/>
        </w:rPr>
        <w:t>Καταλληλότητας</w:t>
      </w:r>
      <w:proofErr w:type="spellEnd"/>
      <w:r w:rsidRPr="00ED5C52">
        <w:rPr>
          <w:rFonts w:ascii="Calibri" w:eastAsia="Calibri" w:hAnsi="Calibri" w:cs="Calibri"/>
          <w:b/>
          <w:bCs/>
          <w:color w:val="323232"/>
          <w:sz w:val="24"/>
          <w:szCs w:val="24"/>
          <w:u w:val="single"/>
        </w:rPr>
        <w:t xml:space="preserve"> των Μελών του Διοικητικού Συμβουλίου (άρθρο 3, παρ. 3 του Ν.4706/2020)</w:t>
      </w:r>
      <w:r w:rsidR="003B6EE1">
        <w:rPr>
          <w:rFonts w:ascii="Calibri" w:eastAsia="Calibri" w:hAnsi="Calibri" w:cs="Calibri"/>
          <w:b/>
          <w:bCs/>
          <w:color w:val="323232"/>
          <w:sz w:val="24"/>
          <w:szCs w:val="24"/>
          <w:u w:val="single"/>
        </w:rPr>
        <w:t>.</w:t>
      </w:r>
    </w:p>
    <w:p w14:paraId="1A58C61D" w14:textId="77777777" w:rsidR="00ED5C52" w:rsidRPr="00ED5C52" w:rsidRDefault="00ED5C52" w:rsidP="00ED5C52">
      <w:pPr>
        <w:autoSpaceDE w:val="0"/>
        <w:autoSpaceDN w:val="0"/>
        <w:adjustRightInd w:val="0"/>
        <w:spacing w:line="240" w:lineRule="auto"/>
        <w:rPr>
          <w:rFonts w:ascii="Calibri" w:eastAsia="Calibri" w:hAnsi="Calibri" w:cs="Calibri"/>
          <w:b/>
          <w:bCs/>
          <w:color w:val="323232"/>
        </w:rPr>
      </w:pPr>
    </w:p>
    <w:p w14:paraId="5AB4F4FD" w14:textId="64C31E2B"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 xml:space="preserve">Προτάθηκε από το Διοικητικό Συμβούλιο η έγκριση από τη Γενική Συνέλευση της Πολιτικής Αξιολόγησης </w:t>
      </w:r>
      <w:proofErr w:type="spellStart"/>
      <w:r w:rsidRPr="00ED5C52">
        <w:rPr>
          <w:rFonts w:ascii="Calibri" w:eastAsia="Calibri" w:hAnsi="Calibri" w:cs="Calibri"/>
          <w:color w:val="323232"/>
        </w:rPr>
        <w:t>Καταλληλότητας</w:t>
      </w:r>
      <w:proofErr w:type="spellEnd"/>
      <w:r w:rsidRPr="00ED5C52">
        <w:rPr>
          <w:rFonts w:ascii="Calibri" w:eastAsia="Calibri" w:hAnsi="Calibri" w:cs="Calibri"/>
          <w:color w:val="323232"/>
        </w:rPr>
        <w:t xml:space="preserve"> Μελών Διοικητικού Συμβουλίου. Η Πολιτική συντάχθηκε στο πλαίσιο συμμόρφωσης της Εταιρίας με το </w:t>
      </w:r>
      <w:r w:rsidR="00EF72CC">
        <w:rPr>
          <w:rFonts w:ascii="Calibri" w:eastAsia="Calibri" w:hAnsi="Calibri" w:cs="Calibri"/>
          <w:color w:val="323232"/>
        </w:rPr>
        <w:t>Ν</w:t>
      </w:r>
      <w:r w:rsidRPr="00ED5C52">
        <w:rPr>
          <w:rFonts w:ascii="Calibri" w:eastAsia="Calibri" w:hAnsi="Calibri" w:cs="Calibri"/>
          <w:color w:val="323232"/>
        </w:rPr>
        <w:t xml:space="preserve">.4706/2020. Όλο το κείμενο της Πολιτικής είναι διαθέσιμο στους μετόχους και έχει αναρτηθεί από την ημερομηνία πρόσκλησης της Τακτικής Γενικής Συνέλευσης στην επενδυτική ιστοσελίδα της Εταιρίας στην ενότητα Γενικές Συνελεύσεις/ Συνοδευτικά Έγγραφα. </w:t>
      </w:r>
      <w:r w:rsidR="007271C6">
        <w:rPr>
          <w:rFonts w:ascii="Calibri" w:eastAsia="Calibri" w:hAnsi="Calibri" w:cs="Calibri"/>
          <w:color w:val="323232"/>
        </w:rPr>
        <w:t>Η εγκεκριμένη πολιτική</w:t>
      </w:r>
      <w:r w:rsidRPr="00ED5C52">
        <w:rPr>
          <w:rFonts w:ascii="Calibri" w:eastAsia="Calibri" w:hAnsi="Calibri" w:cs="Calibri"/>
          <w:color w:val="323232"/>
        </w:rPr>
        <w:t>, θα αναρτηθεί ως οριστική στην ιστοσελίδα της Εταιρίας.</w:t>
      </w:r>
    </w:p>
    <w:p w14:paraId="6B277F6D"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6550598E" w14:textId="38ABE708" w:rsidR="00ED5C52" w:rsidRDefault="00C466A0" w:rsidP="00ED5C52">
      <w:pPr>
        <w:autoSpaceDE w:val="0"/>
        <w:autoSpaceDN w:val="0"/>
        <w:adjustRightInd w:val="0"/>
        <w:spacing w:line="240" w:lineRule="auto"/>
        <w:rPr>
          <w:rFonts w:ascii="Calibri" w:eastAsia="Calibri" w:hAnsi="Calibri" w:cs="Calibri"/>
          <w:color w:val="323232"/>
        </w:rPr>
      </w:pPr>
      <w:r>
        <w:rPr>
          <w:rFonts w:ascii="Calibri" w:eastAsia="Calibri" w:hAnsi="Calibri" w:cs="Calibri"/>
          <w:color w:val="323232"/>
        </w:rPr>
        <w:t>Διενεργήθηκε</w:t>
      </w:r>
      <w:r w:rsidR="00ED5C52" w:rsidRPr="00ED5C52">
        <w:rPr>
          <w:rFonts w:ascii="Calibri" w:eastAsia="Calibri" w:hAnsi="Calibri" w:cs="Calibri"/>
          <w:color w:val="323232"/>
        </w:rPr>
        <w:t xml:space="preserve"> ψηφοφορία και η Γενική Συνέλευση </w:t>
      </w:r>
      <w:r>
        <w:rPr>
          <w:rFonts w:ascii="Calibri" w:eastAsia="Calibri" w:hAnsi="Calibri" w:cs="Calibri"/>
          <w:color w:val="323232"/>
        </w:rPr>
        <w:t>ενέκρινε</w:t>
      </w:r>
      <w:r w:rsidR="00ED5C52" w:rsidRPr="00ED5C52">
        <w:rPr>
          <w:rFonts w:ascii="Calibri" w:eastAsia="Calibri" w:hAnsi="Calibri" w:cs="Calibri"/>
          <w:color w:val="323232"/>
        </w:rPr>
        <w:t xml:space="preserve"> την Πολιτική Ελέγχου </w:t>
      </w:r>
      <w:proofErr w:type="spellStart"/>
      <w:r w:rsidR="00ED5C52" w:rsidRPr="00ED5C52">
        <w:rPr>
          <w:rFonts w:ascii="Calibri" w:eastAsia="Calibri" w:hAnsi="Calibri" w:cs="Calibri"/>
          <w:color w:val="323232"/>
        </w:rPr>
        <w:t>Καταλληλότητας</w:t>
      </w:r>
      <w:proofErr w:type="spellEnd"/>
      <w:r w:rsidR="00ED5C52" w:rsidRPr="00ED5C52">
        <w:rPr>
          <w:rFonts w:ascii="Calibri" w:eastAsia="Calibri" w:hAnsi="Calibri" w:cs="Calibri"/>
          <w:color w:val="323232"/>
        </w:rPr>
        <w:t xml:space="preserve"> των Μελών του Διοικητικού Συμβουλίου (άρθρο 3, παρ. 3 του Ν.4706/2020), με </w:t>
      </w:r>
      <w:r w:rsidR="00ED5C52" w:rsidRPr="00ED5C52">
        <w:rPr>
          <w:rFonts w:ascii="Calibri" w:eastAsia="Calibri" w:hAnsi="Calibri" w:cs="Calibri"/>
          <w:b/>
          <w:bCs/>
          <w:color w:val="323232"/>
        </w:rPr>
        <w:t>21.039.029 ψήφους</w:t>
      </w:r>
      <w:r w:rsidR="00ED5C52" w:rsidRPr="00ED5C52">
        <w:rPr>
          <w:rFonts w:ascii="Calibri" w:eastAsia="Calibri" w:hAnsi="Calibri" w:cs="Calibri"/>
          <w:color w:val="323232"/>
        </w:rPr>
        <w:t xml:space="preserve">, ήτοι με </w:t>
      </w:r>
      <w:r w:rsidR="00ED5C52" w:rsidRPr="00ED5C52">
        <w:rPr>
          <w:rFonts w:ascii="Calibri" w:eastAsia="Calibri" w:hAnsi="Calibri" w:cs="Calibri"/>
          <w:b/>
          <w:bCs/>
          <w:color w:val="323232"/>
        </w:rPr>
        <w:t>πλειοψηφία 100,0%</w:t>
      </w:r>
      <w:r w:rsidR="00ED5C52" w:rsidRPr="00ED5C52">
        <w:rPr>
          <w:rFonts w:ascii="Calibri" w:eastAsia="Calibri" w:hAnsi="Calibri" w:cs="Calibri"/>
          <w:color w:val="323232"/>
        </w:rPr>
        <w:t xml:space="preserve"> των </w:t>
      </w:r>
      <w:proofErr w:type="spellStart"/>
      <w:r w:rsidR="00ED5C52" w:rsidRPr="00ED5C52">
        <w:rPr>
          <w:rFonts w:ascii="Calibri" w:eastAsia="Calibri" w:hAnsi="Calibri" w:cs="Calibri"/>
          <w:color w:val="323232"/>
        </w:rPr>
        <w:t>εκπροσωπουμένων</w:t>
      </w:r>
      <w:proofErr w:type="spellEnd"/>
      <w:r w:rsidR="00ED5C52" w:rsidRPr="00ED5C52">
        <w:rPr>
          <w:rFonts w:ascii="Calibri" w:eastAsia="Calibri" w:hAnsi="Calibri" w:cs="Calibri"/>
          <w:color w:val="323232"/>
        </w:rPr>
        <w:t xml:space="preserve"> στη Γενική Συνέλευση ψήφων.</w:t>
      </w:r>
    </w:p>
    <w:p w14:paraId="57E3B8DB" w14:textId="56378379" w:rsidR="003B6EE1" w:rsidRDefault="003B6EE1" w:rsidP="00ED5C52">
      <w:pPr>
        <w:autoSpaceDE w:val="0"/>
        <w:autoSpaceDN w:val="0"/>
        <w:adjustRightInd w:val="0"/>
        <w:spacing w:line="240" w:lineRule="auto"/>
        <w:rPr>
          <w:rFonts w:ascii="Calibri" w:eastAsia="Calibri" w:hAnsi="Calibri" w:cs="Calibri"/>
          <w:color w:val="323232"/>
        </w:rPr>
      </w:pPr>
    </w:p>
    <w:p w14:paraId="2ABB9199" w14:textId="78CD6FD9" w:rsidR="003B6EE1" w:rsidRDefault="003B6EE1" w:rsidP="00ED5C52">
      <w:pPr>
        <w:autoSpaceDE w:val="0"/>
        <w:autoSpaceDN w:val="0"/>
        <w:adjustRightInd w:val="0"/>
        <w:spacing w:line="240" w:lineRule="auto"/>
        <w:rPr>
          <w:rFonts w:ascii="Calibri" w:eastAsia="Calibri" w:hAnsi="Calibri" w:cs="Calibri"/>
          <w:color w:val="323232"/>
        </w:rPr>
      </w:pPr>
    </w:p>
    <w:p w14:paraId="7C48CCCB" w14:textId="77777777" w:rsidR="003B6EE1" w:rsidRPr="00ED5C52" w:rsidRDefault="003B6EE1" w:rsidP="00ED5C52">
      <w:pPr>
        <w:autoSpaceDE w:val="0"/>
        <w:autoSpaceDN w:val="0"/>
        <w:adjustRightInd w:val="0"/>
        <w:spacing w:line="240" w:lineRule="auto"/>
        <w:rPr>
          <w:rFonts w:ascii="Calibri" w:eastAsia="Calibri" w:hAnsi="Calibri" w:cs="Calibri"/>
          <w:color w:val="323232"/>
        </w:rPr>
      </w:pPr>
    </w:p>
    <w:p w14:paraId="56887839"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4C79022A" w14:textId="275DC720" w:rsidR="00ED5C52" w:rsidRPr="00ED5C52" w:rsidRDefault="00ED5C52" w:rsidP="00ED5C52">
      <w:pPr>
        <w:autoSpaceDE w:val="0"/>
        <w:autoSpaceDN w:val="0"/>
        <w:adjustRightInd w:val="0"/>
        <w:spacing w:line="240" w:lineRule="auto"/>
        <w:rPr>
          <w:rFonts w:ascii="Calibri" w:eastAsia="Calibri" w:hAnsi="Calibri" w:cs="Calibri"/>
          <w:b/>
          <w:bCs/>
          <w:color w:val="323232"/>
          <w:sz w:val="24"/>
          <w:szCs w:val="24"/>
          <w:u w:val="single"/>
        </w:rPr>
      </w:pPr>
      <w:r w:rsidRPr="00ED5C52">
        <w:rPr>
          <w:rFonts w:ascii="Calibri" w:eastAsia="Calibri" w:hAnsi="Calibri" w:cs="Calibri"/>
          <w:b/>
          <w:bCs/>
          <w:color w:val="323232"/>
          <w:sz w:val="24"/>
          <w:szCs w:val="24"/>
          <w:u w:val="single"/>
        </w:rPr>
        <w:t>Θέμα 11</w:t>
      </w:r>
      <w:r w:rsidRPr="00ED5C52">
        <w:rPr>
          <w:rFonts w:ascii="Calibri" w:eastAsia="Calibri" w:hAnsi="Calibri" w:cs="Calibri"/>
          <w:b/>
          <w:bCs/>
          <w:color w:val="323232"/>
          <w:sz w:val="24"/>
          <w:szCs w:val="24"/>
          <w:u w:val="single"/>
          <w:vertAlign w:val="superscript"/>
        </w:rPr>
        <w:t>ο</w:t>
      </w:r>
      <w:r w:rsidRPr="00ED5C52">
        <w:rPr>
          <w:rFonts w:ascii="Calibri" w:eastAsia="Calibri" w:hAnsi="Calibri" w:cs="Calibri"/>
          <w:b/>
          <w:bCs/>
          <w:color w:val="323232"/>
          <w:sz w:val="24"/>
          <w:szCs w:val="24"/>
          <w:u w:val="single"/>
        </w:rPr>
        <w:t>: Καθορισμός είδους Επιτροπής Ελέγχου, θητείας, πλήθους και ιδιοτήτων των Μελών της (άρθρο 74, παρ. 4β του Ν.4706/2020)</w:t>
      </w:r>
      <w:r w:rsidR="003B6EE1">
        <w:rPr>
          <w:rFonts w:ascii="Calibri" w:eastAsia="Calibri" w:hAnsi="Calibri" w:cs="Calibri"/>
          <w:b/>
          <w:bCs/>
          <w:color w:val="323232"/>
          <w:sz w:val="24"/>
          <w:szCs w:val="24"/>
          <w:u w:val="single"/>
        </w:rPr>
        <w:t>.</w:t>
      </w:r>
    </w:p>
    <w:p w14:paraId="5954EED5" w14:textId="77777777" w:rsidR="00ED5C52" w:rsidRPr="00ED5C52" w:rsidRDefault="00ED5C52" w:rsidP="00ED5C52">
      <w:pPr>
        <w:autoSpaceDE w:val="0"/>
        <w:autoSpaceDN w:val="0"/>
        <w:adjustRightInd w:val="0"/>
        <w:spacing w:line="240" w:lineRule="auto"/>
        <w:rPr>
          <w:rFonts w:ascii="Calibri" w:eastAsia="Calibri" w:hAnsi="Calibri" w:cs="Calibri"/>
          <w:b/>
          <w:bCs/>
          <w:color w:val="323232"/>
        </w:rPr>
      </w:pPr>
    </w:p>
    <w:p w14:paraId="2A5B3899"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Σύμφωνα με το άρθρο 74, παρ. 4β, του ν.4706/2020, η Γενική Συνέλευση αποφασίζει το είδος της Επιτροπής Ελέγχου, τη θητεία, τον αριθμό και τις ιδιότητες των μελών της. Προτάθηκε προς το Σώμα της Τακτικής Γενικής Συνέλευσης, η Επιτροπή Ελέγχου της Ευρωπαϊκή Πίστη ΑΕΓΑ να αποτελεί επιτροπή του Διοικητικού Συμβουλίου και να απαρτίζεται από τρία (3) μη εκτελεστικά μέλη του, εκ των οποίων τα δύο (2) ανεξάρτητα.</w:t>
      </w:r>
    </w:p>
    <w:p w14:paraId="0897098C"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Τέλος, η διάρκεια της θητείας της Επιτροπής Ελέγχου προτάθηκε να ακολουθεί αυτήν του Διοικητικού Συμβουλίου.</w:t>
      </w:r>
    </w:p>
    <w:p w14:paraId="2555E9AC" w14:textId="77777777" w:rsidR="00ED5C52" w:rsidRPr="00ED5C52" w:rsidRDefault="00ED5C52" w:rsidP="00ED5C52">
      <w:pPr>
        <w:autoSpaceDE w:val="0"/>
        <w:autoSpaceDN w:val="0"/>
        <w:adjustRightInd w:val="0"/>
        <w:spacing w:line="240" w:lineRule="auto"/>
        <w:rPr>
          <w:rFonts w:ascii="Calibri" w:eastAsia="Calibri" w:hAnsi="Calibri" w:cs="Calibri"/>
          <w:b/>
          <w:bCs/>
          <w:color w:val="323232"/>
        </w:rPr>
      </w:pPr>
    </w:p>
    <w:p w14:paraId="6BF22C98" w14:textId="1D1BA516" w:rsidR="00ED5C52" w:rsidRPr="00ED5C52" w:rsidRDefault="00ED5C52" w:rsidP="00ED5C52">
      <w:pPr>
        <w:autoSpaceDE w:val="0"/>
        <w:autoSpaceDN w:val="0"/>
        <w:adjustRightInd w:val="0"/>
        <w:spacing w:line="240" w:lineRule="auto"/>
        <w:rPr>
          <w:rFonts w:ascii="Calibri" w:eastAsia="Calibri" w:hAnsi="Calibri" w:cs="Calibri"/>
          <w:color w:val="323232"/>
        </w:rPr>
      </w:pPr>
      <w:r w:rsidRPr="00ED5C52">
        <w:rPr>
          <w:rFonts w:ascii="Calibri" w:eastAsia="Calibri" w:hAnsi="Calibri" w:cs="Calibri"/>
          <w:color w:val="323232"/>
        </w:rPr>
        <w:t>Διενεργήθηκε ψηφοφορία και η Γενική Συνέλευση ενέκρινε την πρόταση του Διοικητικού Συμβουλίου</w:t>
      </w:r>
      <w:r w:rsidR="00F11056">
        <w:rPr>
          <w:rFonts w:ascii="Calibri" w:eastAsia="Calibri" w:hAnsi="Calibri" w:cs="Calibri"/>
          <w:color w:val="323232"/>
        </w:rPr>
        <w:t xml:space="preserve">, ήτοι </w:t>
      </w:r>
      <w:r w:rsidRPr="00ED5C52">
        <w:rPr>
          <w:rFonts w:ascii="Calibri" w:eastAsia="Calibri" w:hAnsi="Calibri" w:cs="Calibri"/>
          <w:color w:val="323232"/>
        </w:rPr>
        <w:t>η Επιτροπή Ελέγχου της Ευρωπαϊκή Πίστη ΑΕΓΑ να αποτελεί επιτροπή του Διοικητικού Συμβουλίου και να απαρτίζεται από τρία (3) μη εκτελεστικά μέλη του, εκ των οποίων τα δύο (2) ανεξάρτητα</w:t>
      </w:r>
      <w:r w:rsidR="00F11056">
        <w:rPr>
          <w:rFonts w:ascii="Calibri" w:eastAsia="Calibri" w:hAnsi="Calibri" w:cs="Calibri"/>
          <w:color w:val="323232"/>
        </w:rPr>
        <w:t>,</w:t>
      </w:r>
      <w:r w:rsidRPr="00ED5C52">
        <w:rPr>
          <w:rFonts w:ascii="Calibri" w:eastAsia="Calibri" w:hAnsi="Calibri" w:cs="Calibri"/>
          <w:color w:val="323232"/>
        </w:rPr>
        <w:t xml:space="preserve"> ενώ η διάρκεια της θητείας της Επιτροπής Ελέγχου να ακολουθεί αυτήν του Διοικητικού Συμβουλίου, με </w:t>
      </w:r>
      <w:r w:rsidRPr="00ED5C52">
        <w:rPr>
          <w:rFonts w:ascii="Calibri" w:eastAsia="Calibri" w:hAnsi="Calibri" w:cs="Calibri"/>
          <w:b/>
          <w:bCs/>
          <w:color w:val="323232"/>
        </w:rPr>
        <w:t>19.948.881 ψήφους</w:t>
      </w:r>
      <w:r w:rsidRPr="00ED5C52">
        <w:rPr>
          <w:rFonts w:ascii="Calibri" w:eastAsia="Calibri" w:hAnsi="Calibri" w:cs="Calibri"/>
          <w:color w:val="323232"/>
        </w:rPr>
        <w:t xml:space="preserve">, ήτοι με </w:t>
      </w:r>
      <w:r w:rsidRPr="00ED5C52">
        <w:rPr>
          <w:rFonts w:ascii="Calibri" w:eastAsia="Calibri" w:hAnsi="Calibri" w:cs="Calibri"/>
          <w:b/>
          <w:bCs/>
          <w:color w:val="323232"/>
        </w:rPr>
        <w:t>πλειοψηφία</w:t>
      </w:r>
      <w:r w:rsidRPr="00ED5C52">
        <w:rPr>
          <w:rFonts w:ascii="Calibri" w:eastAsia="Calibri" w:hAnsi="Calibri" w:cs="Calibri"/>
          <w:color w:val="323232"/>
        </w:rPr>
        <w:t xml:space="preserve"> </w:t>
      </w:r>
      <w:r w:rsidRPr="00ED5C52">
        <w:rPr>
          <w:rFonts w:ascii="Calibri" w:eastAsia="Calibri" w:hAnsi="Calibri" w:cs="Calibri"/>
          <w:b/>
          <w:bCs/>
          <w:color w:val="323232"/>
        </w:rPr>
        <w:t>94,82%</w:t>
      </w:r>
      <w:r w:rsidRPr="00ED5C52">
        <w:rPr>
          <w:rFonts w:ascii="Calibri" w:eastAsia="Calibri" w:hAnsi="Calibri" w:cs="Calibri"/>
          <w:color w:val="323232"/>
        </w:rPr>
        <w:t xml:space="preserve"> των </w:t>
      </w:r>
      <w:proofErr w:type="spellStart"/>
      <w:r w:rsidRPr="00ED5C52">
        <w:rPr>
          <w:rFonts w:ascii="Calibri" w:eastAsia="Calibri" w:hAnsi="Calibri" w:cs="Calibri"/>
          <w:color w:val="323232"/>
        </w:rPr>
        <w:t>εκπροσωπουμένων</w:t>
      </w:r>
      <w:proofErr w:type="spellEnd"/>
      <w:r w:rsidRPr="00ED5C52">
        <w:rPr>
          <w:rFonts w:ascii="Calibri" w:eastAsia="Calibri" w:hAnsi="Calibri" w:cs="Calibri"/>
          <w:color w:val="323232"/>
        </w:rPr>
        <w:t xml:space="preserve"> στη Γενική Συνέλευση ψήφων. </w:t>
      </w:r>
      <w:r w:rsidR="00F11056" w:rsidRPr="00F11056">
        <w:rPr>
          <w:rFonts w:ascii="Calibri" w:eastAsia="Calibri" w:hAnsi="Calibri" w:cs="Calibri"/>
          <w:color w:val="323232"/>
        </w:rPr>
        <w:t xml:space="preserve">Καταψήφισαν </w:t>
      </w:r>
      <w:r w:rsidRPr="00ED5C52">
        <w:rPr>
          <w:rFonts w:ascii="Calibri" w:eastAsia="Calibri" w:hAnsi="Calibri" w:cs="Calibri"/>
          <w:color w:val="323232"/>
        </w:rPr>
        <w:t xml:space="preserve">Μέτοχοι </w:t>
      </w:r>
      <w:proofErr w:type="spellStart"/>
      <w:r w:rsidRPr="00ED5C52">
        <w:rPr>
          <w:rFonts w:ascii="Calibri" w:eastAsia="Calibri" w:hAnsi="Calibri" w:cs="Calibri"/>
          <w:color w:val="323232"/>
        </w:rPr>
        <w:t>εκπροσωπούντες</w:t>
      </w:r>
      <w:proofErr w:type="spellEnd"/>
      <w:r w:rsidRPr="00ED5C52">
        <w:rPr>
          <w:rFonts w:ascii="Calibri" w:eastAsia="Calibri" w:hAnsi="Calibri" w:cs="Calibri"/>
          <w:color w:val="323232"/>
        </w:rPr>
        <w:t xml:space="preserve"> 694.652 ψήφους (3,30%). </w:t>
      </w:r>
      <w:r w:rsidR="00F11056">
        <w:rPr>
          <w:rFonts w:ascii="Calibri" w:eastAsia="Calibri" w:hAnsi="Calibri" w:cs="Calibri"/>
          <w:color w:val="323232"/>
        </w:rPr>
        <w:t>Απείχαν</w:t>
      </w:r>
      <w:r w:rsidRPr="00ED5C52">
        <w:rPr>
          <w:rFonts w:ascii="Calibri" w:eastAsia="Calibri" w:hAnsi="Calibri" w:cs="Calibri"/>
          <w:color w:val="323232"/>
        </w:rPr>
        <w:t xml:space="preserve"> της ψηφοφορίας Μέτοχοι </w:t>
      </w:r>
      <w:proofErr w:type="spellStart"/>
      <w:r w:rsidRPr="00ED5C52">
        <w:rPr>
          <w:rFonts w:ascii="Calibri" w:eastAsia="Calibri" w:hAnsi="Calibri" w:cs="Calibri"/>
          <w:color w:val="323232"/>
        </w:rPr>
        <w:t>εκπροσωπούντες</w:t>
      </w:r>
      <w:proofErr w:type="spellEnd"/>
      <w:r w:rsidRPr="00ED5C52">
        <w:rPr>
          <w:rFonts w:ascii="Calibri" w:eastAsia="Calibri" w:hAnsi="Calibri" w:cs="Calibri"/>
          <w:color w:val="323232"/>
        </w:rPr>
        <w:t xml:space="preserve"> 395.496 ψήφους (1,88 %).</w:t>
      </w:r>
    </w:p>
    <w:p w14:paraId="44A5BD80" w14:textId="77777777" w:rsidR="00ED5C52" w:rsidRPr="00ED5C52" w:rsidRDefault="00ED5C52" w:rsidP="00ED5C52">
      <w:pPr>
        <w:autoSpaceDE w:val="0"/>
        <w:autoSpaceDN w:val="0"/>
        <w:adjustRightInd w:val="0"/>
        <w:spacing w:line="240" w:lineRule="auto"/>
        <w:rPr>
          <w:rFonts w:ascii="Calibri" w:eastAsia="Calibri" w:hAnsi="Calibri" w:cs="Calibri"/>
          <w:color w:val="323232"/>
        </w:rPr>
      </w:pPr>
    </w:p>
    <w:p w14:paraId="2563C220" w14:textId="70FCA549" w:rsidR="00ED5C52" w:rsidRPr="00ED5C52" w:rsidRDefault="00ED5C52" w:rsidP="00ED5C52">
      <w:pPr>
        <w:autoSpaceDE w:val="0"/>
        <w:autoSpaceDN w:val="0"/>
        <w:adjustRightInd w:val="0"/>
        <w:spacing w:line="240" w:lineRule="auto"/>
        <w:jc w:val="left"/>
        <w:rPr>
          <w:rFonts w:ascii="Calibri" w:eastAsia="Calibri" w:hAnsi="Calibri" w:cs="Calibri"/>
          <w:b/>
          <w:bCs/>
          <w:color w:val="323232"/>
        </w:rPr>
      </w:pPr>
      <w:r w:rsidRPr="00ED5C52">
        <w:rPr>
          <w:rFonts w:ascii="Calibri" w:eastAsia="Calibri" w:hAnsi="Calibri" w:cs="Calibri"/>
          <w:b/>
          <w:bCs/>
          <w:color w:val="323232"/>
        </w:rPr>
        <w:t xml:space="preserve">Άλλα Θέματα και Ανακοινώσεις </w:t>
      </w:r>
      <w:r w:rsidR="003B6EE1">
        <w:rPr>
          <w:rFonts w:ascii="Calibri" w:eastAsia="Calibri" w:hAnsi="Calibri" w:cs="Calibri"/>
          <w:b/>
          <w:bCs/>
          <w:color w:val="323232"/>
        </w:rPr>
        <w:t>.</w:t>
      </w:r>
    </w:p>
    <w:p w14:paraId="7F1B0B4E" w14:textId="77777777" w:rsidR="00ED5C52" w:rsidRPr="00ED5C52" w:rsidRDefault="00ED5C52" w:rsidP="00ED5C52">
      <w:pPr>
        <w:autoSpaceDE w:val="0"/>
        <w:autoSpaceDN w:val="0"/>
        <w:adjustRightInd w:val="0"/>
        <w:spacing w:line="240" w:lineRule="auto"/>
        <w:jc w:val="left"/>
        <w:rPr>
          <w:rFonts w:ascii="Calibri" w:eastAsia="Calibri" w:hAnsi="Calibri" w:cs="Calibri"/>
          <w:color w:val="323232"/>
        </w:rPr>
      </w:pPr>
    </w:p>
    <w:p w14:paraId="4B8DACB1" w14:textId="0FE5766B"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Δεν υπήρξαν άλλα θέματα και ανακοινώσεις</w:t>
      </w:r>
      <w:r w:rsidR="003B6EE1">
        <w:rPr>
          <w:rFonts w:ascii="Calibri" w:eastAsia="Calibri" w:hAnsi="Calibri" w:cs="Calibri"/>
          <w:color w:val="323232"/>
        </w:rPr>
        <w:t>.</w:t>
      </w:r>
    </w:p>
    <w:p w14:paraId="1526D7CC" w14:textId="77777777" w:rsidR="00ED5C52" w:rsidRPr="00ED5C52" w:rsidRDefault="00ED5C52" w:rsidP="00ED5C52">
      <w:pPr>
        <w:spacing w:after="160" w:line="259" w:lineRule="auto"/>
        <w:rPr>
          <w:rFonts w:ascii="Calibri" w:eastAsia="Calibri" w:hAnsi="Calibri" w:cs="Calibri"/>
          <w:color w:val="323232"/>
        </w:rPr>
      </w:pPr>
    </w:p>
    <w:p w14:paraId="0E316A41" w14:textId="2019E5F2"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Για περισσότερες πληροφορίες</w:t>
      </w:r>
      <w:r w:rsidR="00FF6081">
        <w:rPr>
          <w:rFonts w:ascii="Calibri" w:eastAsia="Calibri" w:hAnsi="Calibri" w:cs="Calibri"/>
          <w:color w:val="323232"/>
        </w:rPr>
        <w:t>,</w:t>
      </w:r>
      <w:r w:rsidRPr="00ED5C52">
        <w:rPr>
          <w:rFonts w:ascii="Calibri" w:eastAsia="Calibri" w:hAnsi="Calibri" w:cs="Calibri"/>
          <w:color w:val="323232"/>
        </w:rPr>
        <w:t xml:space="preserve"> παρακαλούνται οι ενδιαφερόμενοι μέτοχοι να επικοινωνήσουν με το τμήμα </w:t>
      </w:r>
      <w:r w:rsidR="00FF6081" w:rsidRPr="00ED5C52">
        <w:rPr>
          <w:rFonts w:ascii="Calibri" w:eastAsia="Calibri" w:hAnsi="Calibri" w:cs="Calibri"/>
          <w:color w:val="323232"/>
        </w:rPr>
        <w:t>Επενδυτικών</w:t>
      </w:r>
      <w:r w:rsidRPr="00ED5C52">
        <w:rPr>
          <w:rFonts w:ascii="Calibri" w:eastAsia="Calibri" w:hAnsi="Calibri" w:cs="Calibri"/>
          <w:color w:val="323232"/>
        </w:rPr>
        <w:t xml:space="preserve"> Σχέσεων της Εταιρίας στα τηλέφωνα, 2162001381 ή 2108119655 ή στο </w:t>
      </w:r>
      <w:r w:rsidRPr="00ED5C52">
        <w:rPr>
          <w:rFonts w:ascii="Calibri" w:eastAsia="Calibri" w:hAnsi="Calibri" w:cs="Calibri"/>
          <w:color w:val="323232"/>
          <w:lang w:val="en-US"/>
        </w:rPr>
        <w:t>email</w:t>
      </w:r>
      <w:r w:rsidRPr="00ED5C52">
        <w:rPr>
          <w:rFonts w:ascii="Calibri" w:eastAsia="Calibri" w:hAnsi="Calibri" w:cs="Calibri"/>
          <w:color w:val="323232"/>
        </w:rPr>
        <w:t xml:space="preserve"> </w:t>
      </w:r>
      <w:hyperlink r:id="rId9" w:history="1">
        <w:r w:rsidRPr="00ED5C52">
          <w:rPr>
            <w:rFonts w:ascii="Calibri" w:eastAsia="Calibri" w:hAnsi="Calibri" w:cs="Calibri"/>
            <w:color w:val="0563C1"/>
            <w:u w:val="single"/>
            <w:lang w:val="en-US"/>
          </w:rPr>
          <w:t>ir</w:t>
        </w:r>
        <w:r w:rsidRPr="00ED5C52">
          <w:rPr>
            <w:rFonts w:ascii="Calibri" w:eastAsia="Calibri" w:hAnsi="Calibri" w:cs="Calibri"/>
            <w:color w:val="0563C1"/>
            <w:u w:val="single"/>
          </w:rPr>
          <w:t>@</w:t>
        </w:r>
        <w:r w:rsidRPr="00ED5C52">
          <w:rPr>
            <w:rFonts w:ascii="Calibri" w:eastAsia="Calibri" w:hAnsi="Calibri" w:cs="Calibri"/>
            <w:color w:val="0563C1"/>
            <w:u w:val="single"/>
            <w:lang w:val="en-US"/>
          </w:rPr>
          <w:t>europisti</w:t>
        </w:r>
        <w:r w:rsidRPr="00ED5C52">
          <w:rPr>
            <w:rFonts w:ascii="Calibri" w:eastAsia="Calibri" w:hAnsi="Calibri" w:cs="Calibri"/>
            <w:color w:val="0563C1"/>
            <w:u w:val="single"/>
          </w:rPr>
          <w:t>.</w:t>
        </w:r>
        <w:r w:rsidRPr="00ED5C52">
          <w:rPr>
            <w:rFonts w:ascii="Calibri" w:eastAsia="Calibri" w:hAnsi="Calibri" w:cs="Calibri"/>
            <w:color w:val="0563C1"/>
            <w:u w:val="single"/>
            <w:lang w:val="en-US"/>
          </w:rPr>
          <w:t>gr</w:t>
        </w:r>
      </w:hyperlink>
    </w:p>
    <w:p w14:paraId="18C5FB7C" w14:textId="77777777" w:rsidR="00ED5C52" w:rsidRPr="00ED5C52" w:rsidRDefault="00ED5C52" w:rsidP="00ED5C52">
      <w:pPr>
        <w:spacing w:after="160" w:line="259" w:lineRule="auto"/>
        <w:rPr>
          <w:rFonts w:ascii="Calibri" w:eastAsia="Calibri" w:hAnsi="Calibri" w:cs="Calibri"/>
          <w:color w:val="323232"/>
        </w:rPr>
      </w:pPr>
    </w:p>
    <w:p w14:paraId="7E4D7C8A" w14:textId="77777777" w:rsidR="00ED5C52" w:rsidRPr="00ED5C52" w:rsidRDefault="00ED5C52" w:rsidP="00ED5C52">
      <w:pPr>
        <w:spacing w:after="160" w:line="259" w:lineRule="auto"/>
        <w:rPr>
          <w:rFonts w:ascii="Calibri" w:eastAsia="Calibri" w:hAnsi="Calibri" w:cs="Calibri"/>
          <w:color w:val="323232"/>
        </w:rPr>
      </w:pPr>
      <w:r w:rsidRPr="00ED5C52">
        <w:rPr>
          <w:rFonts w:ascii="Calibri" w:eastAsia="Calibri" w:hAnsi="Calibri" w:cs="Calibri"/>
          <w:color w:val="323232"/>
        </w:rPr>
        <w:t>Ο Πρόεδρος της Γενικής Συνέλευσης                                     Ο Γραμματέας της Γενικής Συνέλευσης</w:t>
      </w:r>
    </w:p>
    <w:p w14:paraId="7DAFB8AF" w14:textId="77777777" w:rsidR="00ED5C52" w:rsidRPr="00ED5C52" w:rsidRDefault="00ED5C52" w:rsidP="00ED5C52">
      <w:pPr>
        <w:spacing w:after="160" w:line="259" w:lineRule="auto"/>
        <w:rPr>
          <w:rFonts w:ascii="Calibri" w:eastAsia="Calibri" w:hAnsi="Calibri" w:cs="Calibri"/>
          <w:color w:val="323232"/>
        </w:rPr>
      </w:pPr>
    </w:p>
    <w:p w14:paraId="594D09D5" w14:textId="4F9D19C7" w:rsidR="00ED5C52" w:rsidRPr="00ED5C52" w:rsidRDefault="003B6EE1" w:rsidP="00ED5C52">
      <w:pPr>
        <w:spacing w:after="160" w:line="259" w:lineRule="auto"/>
        <w:rPr>
          <w:rFonts w:ascii="Calibri" w:eastAsia="Calibri" w:hAnsi="Calibri" w:cs="Calibri"/>
        </w:rPr>
      </w:pPr>
      <w:r>
        <w:rPr>
          <w:rFonts w:ascii="Calibri" w:eastAsia="Calibri" w:hAnsi="Calibri" w:cs="Calibri"/>
          <w:color w:val="323232"/>
        </w:rPr>
        <w:t xml:space="preserve">      </w:t>
      </w:r>
      <w:r w:rsidR="00ED5C52" w:rsidRPr="00ED5C52">
        <w:rPr>
          <w:rFonts w:ascii="Calibri" w:eastAsia="Calibri" w:hAnsi="Calibri" w:cs="Calibri"/>
          <w:color w:val="323232"/>
        </w:rPr>
        <w:t xml:space="preserve">Νίκος Χαλκιόπουλος                                                                     </w:t>
      </w:r>
      <w:r>
        <w:rPr>
          <w:rFonts w:ascii="Calibri" w:eastAsia="Calibri" w:hAnsi="Calibri" w:cs="Calibri"/>
          <w:color w:val="323232"/>
        </w:rPr>
        <w:t xml:space="preserve">      </w:t>
      </w:r>
      <w:r w:rsidR="00ED5C52" w:rsidRPr="00ED5C52">
        <w:rPr>
          <w:rFonts w:ascii="Calibri" w:eastAsia="Calibri" w:hAnsi="Calibri" w:cs="Calibri"/>
          <w:color w:val="323232"/>
        </w:rPr>
        <w:t xml:space="preserve"> Γεώργιος Γκούσκος</w:t>
      </w:r>
    </w:p>
    <w:p w14:paraId="1E29096A" w14:textId="77777777" w:rsidR="007D6F67" w:rsidRPr="00ED5C52" w:rsidRDefault="007D6F67" w:rsidP="00ED5C52">
      <w:pPr>
        <w:jc w:val="left"/>
        <w:rPr>
          <w:rFonts w:cs="Arial"/>
          <w:sz w:val="20"/>
          <w:szCs w:val="20"/>
        </w:rPr>
      </w:pPr>
    </w:p>
    <w:sectPr w:rsidR="007D6F67" w:rsidRPr="00ED5C52" w:rsidSect="00BB7FEA">
      <w:headerReference w:type="default" r:id="rId10"/>
      <w:footerReference w:type="default" r:id="rId11"/>
      <w:pgSz w:w="12240" w:h="15840"/>
      <w:pgMar w:top="1988" w:right="1800" w:bottom="1440" w:left="1800"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C28B" w14:textId="77777777" w:rsidR="00F72926" w:rsidRDefault="00F72926" w:rsidP="000E6FF2">
      <w:pPr>
        <w:spacing w:line="240" w:lineRule="auto"/>
      </w:pPr>
      <w:r>
        <w:separator/>
      </w:r>
    </w:p>
  </w:endnote>
  <w:endnote w:type="continuationSeparator" w:id="0">
    <w:p w14:paraId="3A6170F2" w14:textId="77777777" w:rsidR="00F72926" w:rsidRDefault="00F72926" w:rsidP="000E6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7575"/>
      <w:docPartObj>
        <w:docPartGallery w:val="Page Numbers (Bottom of Page)"/>
        <w:docPartUnique/>
      </w:docPartObj>
    </w:sdtPr>
    <w:sdtEndPr/>
    <w:sdtContent>
      <w:p w14:paraId="4B4FA0F0" w14:textId="034F63EC" w:rsidR="00772205" w:rsidRDefault="00772205">
        <w:pPr>
          <w:pStyle w:val="a4"/>
          <w:jc w:val="right"/>
        </w:pPr>
        <w:r>
          <w:fldChar w:fldCharType="begin"/>
        </w:r>
        <w:r>
          <w:instrText>PAGE   \* MERGEFORMAT</w:instrText>
        </w:r>
        <w:r>
          <w:fldChar w:fldCharType="separate"/>
        </w:r>
        <w:r>
          <w:rPr>
            <w:lang w:val="el-GR"/>
          </w:rPr>
          <w:t>2</w:t>
        </w:r>
        <w:r>
          <w:fldChar w:fldCharType="end"/>
        </w:r>
      </w:p>
    </w:sdtContent>
  </w:sdt>
  <w:p w14:paraId="39ED8354" w14:textId="77777777" w:rsidR="00772205" w:rsidRDefault="0077220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031B" w14:textId="77777777" w:rsidR="00F72926" w:rsidRDefault="00F72926" w:rsidP="000E6FF2">
      <w:pPr>
        <w:spacing w:line="240" w:lineRule="auto"/>
      </w:pPr>
      <w:r>
        <w:separator/>
      </w:r>
    </w:p>
  </w:footnote>
  <w:footnote w:type="continuationSeparator" w:id="0">
    <w:p w14:paraId="49C07910" w14:textId="77777777" w:rsidR="00F72926" w:rsidRDefault="00F72926" w:rsidP="000E6F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0F65" w14:textId="77777777" w:rsidR="000E6FF2" w:rsidRDefault="000E6FF2">
    <w:pPr>
      <w:pStyle w:val="a3"/>
    </w:pPr>
    <w:r>
      <w:rPr>
        <w:noProof/>
      </w:rPr>
      <w:drawing>
        <wp:anchor distT="0" distB="0" distL="114300" distR="114300" simplePos="0" relativeHeight="251658240" behindDoc="0" locked="0" layoutInCell="1" allowOverlap="1" wp14:anchorId="6C11BAF5" wp14:editId="7F3E48E7">
          <wp:simplePos x="0" y="0"/>
          <wp:positionH relativeFrom="column">
            <wp:posOffset>-1133475</wp:posOffset>
          </wp:positionH>
          <wp:positionV relativeFrom="paragraph">
            <wp:posOffset>-269240</wp:posOffset>
          </wp:positionV>
          <wp:extent cx="7734300" cy="806946"/>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epistoloxarto_2-01.jpg"/>
                  <pic:cNvPicPr/>
                </pic:nvPicPr>
                <pic:blipFill>
                  <a:blip r:embed="rId1">
                    <a:extLst>
                      <a:ext uri="{28A0092B-C50C-407E-A947-70E740481C1C}">
                        <a14:useLocalDpi xmlns:a14="http://schemas.microsoft.com/office/drawing/2010/main" val="0"/>
                      </a:ext>
                    </a:extLst>
                  </a:blip>
                  <a:stretch>
                    <a:fillRect/>
                  </a:stretch>
                </pic:blipFill>
                <pic:spPr>
                  <a:xfrm>
                    <a:off x="0" y="0"/>
                    <a:ext cx="7734300" cy="8069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60168"/>
    <w:multiLevelType w:val="hybridMultilevel"/>
    <w:tmpl w:val="3F74A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F2"/>
    <w:rsid w:val="0002646F"/>
    <w:rsid w:val="000B3A1D"/>
    <w:rsid w:val="000E6FF2"/>
    <w:rsid w:val="001208A0"/>
    <w:rsid w:val="00216CF3"/>
    <w:rsid w:val="00237E10"/>
    <w:rsid w:val="002578D0"/>
    <w:rsid w:val="00260BFD"/>
    <w:rsid w:val="002E7464"/>
    <w:rsid w:val="00314AF2"/>
    <w:rsid w:val="003701C9"/>
    <w:rsid w:val="003B6EE1"/>
    <w:rsid w:val="0048577D"/>
    <w:rsid w:val="00605C33"/>
    <w:rsid w:val="00670C1E"/>
    <w:rsid w:val="007271C6"/>
    <w:rsid w:val="00743577"/>
    <w:rsid w:val="00772205"/>
    <w:rsid w:val="00780E53"/>
    <w:rsid w:val="007A6FF6"/>
    <w:rsid w:val="007D6F67"/>
    <w:rsid w:val="007F2157"/>
    <w:rsid w:val="008605DE"/>
    <w:rsid w:val="0086294B"/>
    <w:rsid w:val="008D50E6"/>
    <w:rsid w:val="00967F6C"/>
    <w:rsid w:val="009F4C65"/>
    <w:rsid w:val="00A46D3E"/>
    <w:rsid w:val="00A7316B"/>
    <w:rsid w:val="00AD205C"/>
    <w:rsid w:val="00AE33A6"/>
    <w:rsid w:val="00AF1F5F"/>
    <w:rsid w:val="00B27654"/>
    <w:rsid w:val="00B2767D"/>
    <w:rsid w:val="00BB7FEA"/>
    <w:rsid w:val="00C466A0"/>
    <w:rsid w:val="00D16F97"/>
    <w:rsid w:val="00D33A8D"/>
    <w:rsid w:val="00DB236F"/>
    <w:rsid w:val="00E471FA"/>
    <w:rsid w:val="00E74ED0"/>
    <w:rsid w:val="00E83153"/>
    <w:rsid w:val="00ED5C52"/>
    <w:rsid w:val="00EE6DBC"/>
    <w:rsid w:val="00EF72CC"/>
    <w:rsid w:val="00F11056"/>
    <w:rsid w:val="00F16FC0"/>
    <w:rsid w:val="00F72926"/>
    <w:rsid w:val="00FA0063"/>
    <w:rsid w:val="00FF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3C60DF"/>
  <w15:chartTrackingRefBased/>
  <w15:docId w15:val="{06E3C5C4-7119-4660-9700-5C1952FC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D3E"/>
    <w:pPr>
      <w:spacing w:after="0" w:line="360" w:lineRule="auto"/>
      <w:jc w:val="both"/>
    </w:pPr>
    <w:rPr>
      <w:rFonts w:ascii="Arial" w:eastAsia="Times New Roman" w:hAnsi="Arial"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6FF2"/>
    <w:pPr>
      <w:tabs>
        <w:tab w:val="center" w:pos="4320"/>
        <w:tab w:val="right" w:pos="8640"/>
      </w:tabs>
      <w:spacing w:line="240" w:lineRule="auto"/>
      <w:jc w:val="left"/>
    </w:pPr>
    <w:rPr>
      <w:rFonts w:asciiTheme="minorHAnsi" w:eastAsiaTheme="minorHAnsi" w:hAnsiTheme="minorHAnsi" w:cstheme="minorBidi"/>
      <w:lang w:val="en-US"/>
    </w:rPr>
  </w:style>
  <w:style w:type="character" w:customStyle="1" w:styleId="Char">
    <w:name w:val="Κεφαλίδα Char"/>
    <w:basedOn w:val="a0"/>
    <w:link w:val="a3"/>
    <w:uiPriority w:val="99"/>
    <w:rsid w:val="000E6FF2"/>
  </w:style>
  <w:style w:type="paragraph" w:styleId="a4">
    <w:name w:val="footer"/>
    <w:basedOn w:val="a"/>
    <w:link w:val="Char0"/>
    <w:uiPriority w:val="99"/>
    <w:unhideWhenUsed/>
    <w:rsid w:val="000E6FF2"/>
    <w:pPr>
      <w:tabs>
        <w:tab w:val="center" w:pos="4320"/>
        <w:tab w:val="right" w:pos="8640"/>
      </w:tabs>
      <w:spacing w:line="240" w:lineRule="auto"/>
    </w:pPr>
    <w:rPr>
      <w:lang w:val="en-US"/>
    </w:rPr>
  </w:style>
  <w:style w:type="character" w:customStyle="1" w:styleId="Char0">
    <w:name w:val="Υποσέλιδο Char"/>
    <w:basedOn w:val="a0"/>
    <w:link w:val="a4"/>
    <w:uiPriority w:val="99"/>
    <w:rsid w:val="000E6FF2"/>
  </w:style>
  <w:style w:type="paragraph" w:styleId="a5">
    <w:name w:val="Balloon Text"/>
    <w:basedOn w:val="a"/>
    <w:link w:val="Char1"/>
    <w:uiPriority w:val="99"/>
    <w:semiHidden/>
    <w:unhideWhenUsed/>
    <w:rsid w:val="0002646F"/>
    <w:pPr>
      <w:spacing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02646F"/>
    <w:rPr>
      <w:rFonts w:ascii="Segoe UI" w:hAnsi="Segoe UI" w:cs="Segoe UI"/>
      <w:sz w:val="18"/>
      <w:szCs w:val="18"/>
    </w:rPr>
  </w:style>
  <w:style w:type="paragraph" w:styleId="a6">
    <w:name w:val="List Paragraph"/>
    <w:basedOn w:val="a"/>
    <w:uiPriority w:val="34"/>
    <w:qFormat/>
    <w:rsid w:val="00605C33"/>
    <w:pPr>
      <w:spacing w:after="160" w:line="259" w:lineRule="auto"/>
      <w:ind w:left="720"/>
      <w:contextualSpacing/>
      <w:jc w:val="left"/>
    </w:pPr>
    <w:rPr>
      <w:rFonts w:asciiTheme="minorHAnsi" w:eastAsiaTheme="minorHAnsi" w:hAnsiTheme="minorHAnsi" w:cstheme="minorBidi"/>
    </w:rPr>
  </w:style>
  <w:style w:type="character" w:styleId="-">
    <w:name w:val="Hyperlink"/>
    <w:basedOn w:val="a0"/>
    <w:uiPriority w:val="99"/>
    <w:unhideWhenUsed/>
    <w:rsid w:val="00A46D3E"/>
    <w:rPr>
      <w:color w:val="0563C1" w:themeColor="hyperlink"/>
      <w:u w:val="single"/>
    </w:rPr>
  </w:style>
  <w:style w:type="character" w:styleId="a7">
    <w:name w:val="Unresolved Mention"/>
    <w:basedOn w:val="a0"/>
    <w:uiPriority w:val="99"/>
    <w:semiHidden/>
    <w:unhideWhenUsed/>
    <w:rsid w:val="00A46D3E"/>
    <w:rPr>
      <w:color w:val="605E5C"/>
      <w:shd w:val="clear" w:color="auto" w:fill="E1DFDD"/>
    </w:rPr>
  </w:style>
  <w:style w:type="table" w:customStyle="1" w:styleId="1">
    <w:name w:val="Ανοιχτόχρωμο πλέγμα πίνακα1"/>
    <w:basedOn w:val="a1"/>
    <w:uiPriority w:val="40"/>
    <w:rsid w:val="00ED5C52"/>
    <w:pPr>
      <w:spacing w:after="0" w:line="240" w:lineRule="auto"/>
    </w:pPr>
    <w:rPr>
      <w:lang w:val="el-G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8">
    <w:name w:val="Table Grid"/>
    <w:basedOn w:val="a1"/>
    <w:uiPriority w:val="39"/>
    <w:rsid w:val="0012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8320">
      <w:bodyDiv w:val="1"/>
      <w:marLeft w:val="0"/>
      <w:marRight w:val="0"/>
      <w:marTop w:val="0"/>
      <w:marBottom w:val="0"/>
      <w:divBdr>
        <w:top w:val="none" w:sz="0" w:space="0" w:color="auto"/>
        <w:left w:val="none" w:sz="0" w:space="0" w:color="auto"/>
        <w:bottom w:val="none" w:sz="0" w:space="0" w:color="auto"/>
        <w:right w:val="none" w:sz="0" w:space="0" w:color="auto"/>
      </w:divBdr>
      <w:divsChild>
        <w:div w:id="1918660836">
          <w:marLeft w:val="432"/>
          <w:marRight w:val="432"/>
          <w:marTop w:val="0"/>
          <w:marBottom w:val="0"/>
          <w:divBdr>
            <w:top w:val="none" w:sz="0" w:space="0" w:color="auto"/>
            <w:left w:val="none" w:sz="0" w:space="0" w:color="auto"/>
            <w:bottom w:val="none" w:sz="0" w:space="0" w:color="auto"/>
            <w:right w:val="none" w:sz="0" w:space="0" w:color="auto"/>
          </w:divBdr>
        </w:div>
      </w:divsChild>
    </w:div>
    <w:div w:id="407000868">
      <w:bodyDiv w:val="1"/>
      <w:marLeft w:val="0"/>
      <w:marRight w:val="0"/>
      <w:marTop w:val="0"/>
      <w:marBottom w:val="0"/>
      <w:divBdr>
        <w:top w:val="none" w:sz="0" w:space="0" w:color="auto"/>
        <w:left w:val="none" w:sz="0" w:space="0" w:color="auto"/>
        <w:bottom w:val="none" w:sz="0" w:space="0" w:color="auto"/>
        <w:right w:val="none" w:sz="0" w:space="0" w:color="auto"/>
      </w:divBdr>
    </w:div>
    <w:div w:id="482694551">
      <w:bodyDiv w:val="1"/>
      <w:marLeft w:val="0"/>
      <w:marRight w:val="0"/>
      <w:marTop w:val="0"/>
      <w:marBottom w:val="0"/>
      <w:divBdr>
        <w:top w:val="none" w:sz="0" w:space="0" w:color="auto"/>
        <w:left w:val="none" w:sz="0" w:space="0" w:color="auto"/>
        <w:bottom w:val="none" w:sz="0" w:space="0" w:color="auto"/>
        <w:right w:val="none" w:sz="0" w:space="0" w:color="auto"/>
      </w:divBdr>
      <w:divsChild>
        <w:div w:id="1735660476">
          <w:marLeft w:val="432"/>
          <w:marRight w:val="432"/>
          <w:marTop w:val="0"/>
          <w:marBottom w:val="0"/>
          <w:divBdr>
            <w:top w:val="none" w:sz="0" w:space="0" w:color="auto"/>
            <w:left w:val="none" w:sz="0" w:space="0" w:color="auto"/>
            <w:bottom w:val="none" w:sz="0" w:space="0" w:color="auto"/>
            <w:right w:val="none" w:sz="0" w:space="0" w:color="auto"/>
          </w:divBdr>
        </w:div>
      </w:divsChild>
    </w:div>
    <w:div w:id="1437822922">
      <w:bodyDiv w:val="1"/>
      <w:marLeft w:val="0"/>
      <w:marRight w:val="0"/>
      <w:marTop w:val="0"/>
      <w:marBottom w:val="0"/>
      <w:divBdr>
        <w:top w:val="none" w:sz="0" w:space="0" w:color="auto"/>
        <w:left w:val="none" w:sz="0" w:space="0" w:color="auto"/>
        <w:bottom w:val="none" w:sz="0" w:space="0" w:color="auto"/>
        <w:right w:val="none" w:sz="0" w:space="0" w:color="auto"/>
      </w:divBdr>
      <w:divsChild>
        <w:div w:id="932275469">
          <w:marLeft w:val="0"/>
          <w:marRight w:val="0"/>
          <w:marTop w:val="0"/>
          <w:marBottom w:val="0"/>
          <w:divBdr>
            <w:top w:val="none" w:sz="0" w:space="0" w:color="auto"/>
            <w:left w:val="none" w:sz="0" w:space="0" w:color="auto"/>
            <w:bottom w:val="none" w:sz="0" w:space="0" w:color="auto"/>
            <w:right w:val="none" w:sz="0" w:space="0" w:color="auto"/>
          </w:divBdr>
          <w:divsChild>
            <w:div w:id="1926645329">
              <w:marLeft w:val="0"/>
              <w:marRight w:val="0"/>
              <w:marTop w:val="0"/>
              <w:marBottom w:val="0"/>
              <w:divBdr>
                <w:top w:val="none" w:sz="0" w:space="0" w:color="auto"/>
                <w:left w:val="none" w:sz="0" w:space="0" w:color="auto"/>
                <w:bottom w:val="none" w:sz="0" w:space="0" w:color="auto"/>
                <w:right w:val="none" w:sz="0" w:space="0" w:color="auto"/>
              </w:divBdr>
              <w:divsChild>
                <w:div w:id="885531797">
                  <w:marLeft w:val="0"/>
                  <w:marRight w:val="0"/>
                  <w:marTop w:val="120"/>
                  <w:marBottom w:val="0"/>
                  <w:divBdr>
                    <w:top w:val="none" w:sz="0" w:space="0" w:color="auto"/>
                    <w:left w:val="none" w:sz="0" w:space="0" w:color="auto"/>
                    <w:bottom w:val="none" w:sz="0" w:space="0" w:color="auto"/>
                    <w:right w:val="none" w:sz="0" w:space="0" w:color="auto"/>
                  </w:divBdr>
                  <w:divsChild>
                    <w:div w:id="1097289238">
                      <w:marLeft w:val="0"/>
                      <w:marRight w:val="0"/>
                      <w:marTop w:val="0"/>
                      <w:marBottom w:val="0"/>
                      <w:divBdr>
                        <w:top w:val="none" w:sz="0" w:space="0" w:color="auto"/>
                        <w:left w:val="none" w:sz="0" w:space="0" w:color="auto"/>
                        <w:bottom w:val="none" w:sz="0" w:space="0" w:color="auto"/>
                        <w:right w:val="none" w:sz="0" w:space="0" w:color="auto"/>
                      </w:divBdr>
                      <w:divsChild>
                        <w:div w:id="1441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57825">
      <w:bodyDiv w:val="1"/>
      <w:marLeft w:val="0"/>
      <w:marRight w:val="0"/>
      <w:marTop w:val="0"/>
      <w:marBottom w:val="0"/>
      <w:divBdr>
        <w:top w:val="none" w:sz="0" w:space="0" w:color="auto"/>
        <w:left w:val="none" w:sz="0" w:space="0" w:color="auto"/>
        <w:bottom w:val="none" w:sz="0" w:space="0" w:color="auto"/>
        <w:right w:val="none" w:sz="0" w:space="0" w:color="auto"/>
      </w:divBdr>
      <w:divsChild>
        <w:div w:id="1686859463">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europaikipist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europist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546C7-C288-4462-B7D8-726CE892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2716</Words>
  <Characters>14671</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Χάρης Μαχαίρας</dc:creator>
  <cp:keywords/>
  <dc:description/>
  <cp:lastModifiedBy>Γκούσκος Γιώργος</cp:lastModifiedBy>
  <cp:revision>33</cp:revision>
  <cp:lastPrinted>2020-11-18T12:28:00Z</cp:lastPrinted>
  <dcterms:created xsi:type="dcterms:W3CDTF">2018-02-22T14:48:00Z</dcterms:created>
  <dcterms:modified xsi:type="dcterms:W3CDTF">2021-04-28T11:44:00Z</dcterms:modified>
</cp:coreProperties>
</file>