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BADD0" w14:textId="53EC5334" w:rsidR="00FA655F" w:rsidRPr="006D2676" w:rsidRDefault="0050079A" w:rsidP="00831EB1">
      <w:pPr>
        <w:jc w:val="right"/>
        <w:rPr>
          <w:sz w:val="20"/>
          <w:szCs w:val="20"/>
        </w:rPr>
      </w:pPr>
      <w:r>
        <w:rPr>
          <w:sz w:val="20"/>
          <w:szCs w:val="20"/>
        </w:rPr>
        <w:t>Αθήνα</w:t>
      </w:r>
      <w:r w:rsidR="006436EC">
        <w:rPr>
          <w:sz w:val="20"/>
          <w:szCs w:val="20"/>
        </w:rPr>
        <w:t xml:space="preserve">, </w:t>
      </w:r>
      <w:r w:rsidR="004A6577" w:rsidRPr="00D3777C">
        <w:rPr>
          <w:sz w:val="20"/>
          <w:szCs w:val="20"/>
        </w:rPr>
        <w:t xml:space="preserve"> </w:t>
      </w:r>
      <w:r w:rsidR="00CD7520">
        <w:rPr>
          <w:sz w:val="20"/>
          <w:szCs w:val="20"/>
        </w:rPr>
        <w:t xml:space="preserve">14 </w:t>
      </w:r>
      <w:r w:rsidR="00610243">
        <w:rPr>
          <w:sz w:val="20"/>
          <w:szCs w:val="20"/>
        </w:rPr>
        <w:t>Δεκε</w:t>
      </w:r>
      <w:r w:rsidR="00284568">
        <w:rPr>
          <w:sz w:val="20"/>
          <w:szCs w:val="20"/>
        </w:rPr>
        <w:t>μβρίου</w:t>
      </w:r>
      <w:r w:rsidR="001A5AD2">
        <w:rPr>
          <w:sz w:val="20"/>
          <w:szCs w:val="20"/>
        </w:rPr>
        <w:t xml:space="preserve"> </w:t>
      </w:r>
      <w:r w:rsidR="00FA655F">
        <w:rPr>
          <w:sz w:val="20"/>
          <w:szCs w:val="20"/>
        </w:rPr>
        <w:t>20</w:t>
      </w:r>
      <w:r w:rsidR="0014239E">
        <w:rPr>
          <w:sz w:val="20"/>
          <w:szCs w:val="20"/>
        </w:rPr>
        <w:t>20</w:t>
      </w:r>
      <w:r w:rsidR="00FA655F" w:rsidRPr="006D2676">
        <w:rPr>
          <w:sz w:val="20"/>
          <w:szCs w:val="20"/>
        </w:rPr>
        <w:t xml:space="preserve"> </w:t>
      </w:r>
    </w:p>
    <w:p w14:paraId="5EAB89AE" w14:textId="77777777" w:rsidR="00831EB1" w:rsidRDefault="00831EB1" w:rsidP="00FA655F">
      <w:pPr>
        <w:jc w:val="center"/>
        <w:rPr>
          <w:b/>
          <w:sz w:val="20"/>
          <w:szCs w:val="20"/>
        </w:rPr>
      </w:pPr>
    </w:p>
    <w:p w14:paraId="72FA42F0" w14:textId="77777777" w:rsidR="00831EB1" w:rsidRDefault="00831EB1" w:rsidP="00FA655F">
      <w:pPr>
        <w:jc w:val="center"/>
        <w:rPr>
          <w:b/>
          <w:sz w:val="20"/>
          <w:szCs w:val="20"/>
        </w:rPr>
      </w:pPr>
    </w:p>
    <w:p w14:paraId="0731E1CE" w14:textId="77777777" w:rsidR="00831EB1" w:rsidRDefault="00831EB1" w:rsidP="00FA655F">
      <w:pPr>
        <w:jc w:val="center"/>
        <w:rPr>
          <w:b/>
          <w:sz w:val="20"/>
          <w:szCs w:val="20"/>
        </w:rPr>
      </w:pPr>
    </w:p>
    <w:p w14:paraId="45DE70C5" w14:textId="65661B5D" w:rsidR="00313EE3" w:rsidRPr="00F12FED" w:rsidRDefault="00AD0A52" w:rsidP="00F12FED">
      <w:pPr>
        <w:tabs>
          <w:tab w:val="num" w:pos="-567"/>
        </w:tabs>
        <w:autoSpaceDE w:val="0"/>
        <w:autoSpaceDN w:val="0"/>
        <w:adjustRightInd w:val="0"/>
        <w:spacing w:after="200" w:line="360" w:lineRule="auto"/>
        <w:ind w:right="43"/>
        <w:jc w:val="center"/>
        <w:rPr>
          <w:rFonts w:cs="Times New Roman"/>
          <w:b/>
          <w:bCs/>
          <w:color w:val="auto"/>
          <w:sz w:val="20"/>
          <w:szCs w:val="20"/>
        </w:rPr>
      </w:pPr>
      <w:r w:rsidRPr="00F12FED">
        <w:rPr>
          <w:rFonts w:cs="Times New Roman"/>
          <w:b/>
          <w:bCs/>
          <w:color w:val="auto"/>
          <w:sz w:val="20"/>
          <w:szCs w:val="20"/>
        </w:rPr>
        <w:t>Ενημέρωση Επενδυτικού Κοινού</w:t>
      </w:r>
      <w:r w:rsidR="00F12FED">
        <w:rPr>
          <w:rFonts w:cs="Times New Roman"/>
          <w:b/>
          <w:bCs/>
          <w:color w:val="auto"/>
          <w:sz w:val="20"/>
          <w:szCs w:val="20"/>
        </w:rPr>
        <w:t xml:space="preserve"> για τη δ</w:t>
      </w:r>
      <w:r w:rsidR="00F12FED" w:rsidRPr="00F12FED">
        <w:rPr>
          <w:rFonts w:cs="Times New Roman"/>
          <w:b/>
          <w:bCs/>
          <w:color w:val="auto"/>
          <w:sz w:val="20"/>
          <w:szCs w:val="20"/>
        </w:rPr>
        <w:t>ιαμόρφωση</w:t>
      </w:r>
      <w:r w:rsidR="00313EE3" w:rsidRPr="00F12FED">
        <w:rPr>
          <w:rFonts w:cs="Times New Roman"/>
          <w:b/>
          <w:bCs/>
          <w:color w:val="auto"/>
          <w:sz w:val="20"/>
          <w:szCs w:val="20"/>
        </w:rPr>
        <w:t xml:space="preserve"> των </w:t>
      </w:r>
      <w:r w:rsidR="00F12FED" w:rsidRPr="00F12FED">
        <w:rPr>
          <w:rFonts w:cs="Times New Roman"/>
          <w:b/>
          <w:bCs/>
          <w:color w:val="auto"/>
          <w:sz w:val="20"/>
          <w:szCs w:val="20"/>
        </w:rPr>
        <w:t>θεμελιωδών</w:t>
      </w:r>
      <w:r w:rsidR="00313EE3" w:rsidRPr="00F12FED">
        <w:rPr>
          <w:rFonts w:cs="Times New Roman"/>
          <w:b/>
          <w:bCs/>
          <w:color w:val="auto"/>
          <w:sz w:val="20"/>
          <w:szCs w:val="20"/>
        </w:rPr>
        <w:t xml:space="preserve"> </w:t>
      </w:r>
      <w:r w:rsidR="00F12FED" w:rsidRPr="00F12FED">
        <w:rPr>
          <w:rFonts w:cs="Times New Roman"/>
          <w:b/>
          <w:bCs/>
          <w:color w:val="auto"/>
          <w:sz w:val="20"/>
          <w:szCs w:val="20"/>
        </w:rPr>
        <w:t>οικονομικών</w:t>
      </w:r>
      <w:r w:rsidR="00313EE3" w:rsidRPr="00F12FED">
        <w:rPr>
          <w:rFonts w:cs="Times New Roman"/>
          <w:b/>
          <w:bCs/>
          <w:color w:val="auto"/>
          <w:sz w:val="20"/>
          <w:szCs w:val="20"/>
        </w:rPr>
        <w:t xml:space="preserve"> </w:t>
      </w:r>
      <w:r w:rsidR="00F12FED" w:rsidRPr="00F12FED">
        <w:rPr>
          <w:rFonts w:cs="Times New Roman"/>
          <w:b/>
          <w:bCs/>
          <w:color w:val="auto"/>
          <w:sz w:val="20"/>
          <w:szCs w:val="20"/>
        </w:rPr>
        <w:t>μεγεθών</w:t>
      </w:r>
      <w:r w:rsidR="00313EE3" w:rsidRPr="00F12FED">
        <w:rPr>
          <w:rFonts w:cs="Times New Roman"/>
          <w:b/>
          <w:bCs/>
          <w:color w:val="auto"/>
          <w:sz w:val="20"/>
          <w:szCs w:val="20"/>
        </w:rPr>
        <w:t xml:space="preserve"> κατά το γ ́ τρίμηνο </w:t>
      </w:r>
      <w:r w:rsidR="00F12FED">
        <w:rPr>
          <w:rFonts w:cs="Times New Roman"/>
          <w:b/>
          <w:bCs/>
          <w:color w:val="auto"/>
          <w:sz w:val="20"/>
          <w:szCs w:val="20"/>
        </w:rPr>
        <w:t>του</w:t>
      </w:r>
      <w:r w:rsidR="00313EE3" w:rsidRPr="00F12FED">
        <w:rPr>
          <w:rFonts w:cs="Times New Roman"/>
          <w:b/>
          <w:bCs/>
          <w:color w:val="auto"/>
          <w:sz w:val="20"/>
          <w:szCs w:val="20"/>
        </w:rPr>
        <w:t xml:space="preserve"> 2020 και τις </w:t>
      </w:r>
      <w:r w:rsidR="00F12FED" w:rsidRPr="00F12FED">
        <w:rPr>
          <w:rFonts w:cs="Times New Roman"/>
          <w:b/>
          <w:bCs/>
          <w:color w:val="auto"/>
          <w:sz w:val="20"/>
          <w:szCs w:val="20"/>
        </w:rPr>
        <w:t>εξελίξεις</w:t>
      </w:r>
      <w:r w:rsidR="00313EE3" w:rsidRPr="00F12FED">
        <w:rPr>
          <w:rFonts w:cs="Times New Roman"/>
          <w:b/>
          <w:bCs/>
          <w:color w:val="auto"/>
          <w:sz w:val="20"/>
          <w:szCs w:val="20"/>
        </w:rPr>
        <w:t xml:space="preserve"> στην </w:t>
      </w:r>
      <w:r w:rsidR="00F12FED" w:rsidRPr="00F12FED">
        <w:rPr>
          <w:rFonts w:cs="Times New Roman"/>
          <w:b/>
          <w:bCs/>
          <w:color w:val="auto"/>
          <w:sz w:val="20"/>
          <w:szCs w:val="20"/>
        </w:rPr>
        <w:t>δραστηριότητα</w:t>
      </w:r>
      <w:r w:rsidR="00313EE3" w:rsidRPr="00F12FED">
        <w:rPr>
          <w:rFonts w:cs="Times New Roman"/>
          <w:b/>
          <w:bCs/>
          <w:color w:val="auto"/>
          <w:sz w:val="20"/>
          <w:szCs w:val="20"/>
        </w:rPr>
        <w:t xml:space="preserve"> </w:t>
      </w:r>
      <w:r w:rsidR="00F12FED">
        <w:rPr>
          <w:rFonts w:cs="Times New Roman"/>
          <w:b/>
          <w:bCs/>
          <w:color w:val="auto"/>
          <w:sz w:val="20"/>
          <w:szCs w:val="20"/>
        </w:rPr>
        <w:t>της Εταιρείας</w:t>
      </w:r>
    </w:p>
    <w:p w14:paraId="6767E884" w14:textId="019901B3" w:rsidR="00FA655F" w:rsidRPr="00313EE3" w:rsidRDefault="00FA655F" w:rsidP="00FA655F">
      <w:pPr>
        <w:jc w:val="center"/>
        <w:rPr>
          <w:b/>
          <w:sz w:val="20"/>
          <w:szCs w:val="20"/>
          <w:lang w:val="en-GR"/>
        </w:rPr>
      </w:pPr>
    </w:p>
    <w:p w14:paraId="487831E6" w14:textId="77777777" w:rsidR="00831EB1" w:rsidRDefault="00831EB1" w:rsidP="00610243">
      <w:pPr>
        <w:tabs>
          <w:tab w:val="num" w:pos="-567"/>
        </w:tabs>
        <w:autoSpaceDE w:val="0"/>
        <w:autoSpaceDN w:val="0"/>
        <w:adjustRightInd w:val="0"/>
        <w:spacing w:after="200" w:line="360" w:lineRule="auto"/>
        <w:ind w:right="43"/>
        <w:jc w:val="both"/>
        <w:rPr>
          <w:rFonts w:cs="Times New Roman"/>
          <w:color w:val="auto"/>
          <w:sz w:val="20"/>
          <w:szCs w:val="20"/>
        </w:rPr>
      </w:pPr>
    </w:p>
    <w:p w14:paraId="4E8F0DFC" w14:textId="446CE5B6" w:rsidR="00FA655F" w:rsidRPr="00CD7520" w:rsidRDefault="00DD538D" w:rsidP="00610243">
      <w:pPr>
        <w:tabs>
          <w:tab w:val="num" w:pos="-567"/>
        </w:tabs>
        <w:autoSpaceDE w:val="0"/>
        <w:autoSpaceDN w:val="0"/>
        <w:adjustRightInd w:val="0"/>
        <w:spacing w:after="200" w:line="360" w:lineRule="auto"/>
        <w:ind w:right="43"/>
        <w:jc w:val="both"/>
        <w:rPr>
          <w:rFonts w:cs="Times New Roman"/>
          <w:color w:val="FF0000"/>
          <w:sz w:val="20"/>
          <w:szCs w:val="20"/>
        </w:rPr>
      </w:pPr>
      <w:r w:rsidRPr="00CD7520">
        <w:rPr>
          <w:rFonts w:cs="Times New Roman"/>
          <w:color w:val="auto"/>
          <w:sz w:val="20"/>
          <w:szCs w:val="20"/>
        </w:rPr>
        <w:t xml:space="preserve">Η ΕΥΔΑΠ Α.Ε. στο πλαίσιο της έγκαιρης και έγκυρης ενημέρωσης του επενδυτικού κοινού, </w:t>
      </w:r>
      <w:r w:rsidR="00552287">
        <w:rPr>
          <w:rFonts w:cs="Times New Roman"/>
          <w:color w:val="auto"/>
          <w:sz w:val="20"/>
          <w:szCs w:val="20"/>
        </w:rPr>
        <w:t xml:space="preserve">και σε συνέχεια </w:t>
      </w:r>
      <w:r w:rsidR="00FA40C8">
        <w:rPr>
          <w:rFonts w:cs="Times New Roman"/>
          <w:color w:val="auto"/>
          <w:sz w:val="20"/>
          <w:szCs w:val="20"/>
        </w:rPr>
        <w:t xml:space="preserve">σχετικής επιστολής από την Επιτροπή Κεφαλαιαγοράς, </w:t>
      </w:r>
      <w:r w:rsidRPr="00CD7520">
        <w:rPr>
          <w:rFonts w:cs="Times New Roman"/>
          <w:color w:val="auto"/>
          <w:sz w:val="20"/>
          <w:szCs w:val="20"/>
        </w:rPr>
        <w:t xml:space="preserve">ανακοινώνει τα βασικά οικονομικά μεγέθη και την εξέλιξη των δραστηριοτήτων της, κατά το  </w:t>
      </w:r>
      <w:r w:rsidR="00610243" w:rsidRPr="00CD7520">
        <w:rPr>
          <w:rFonts w:cs="Times New Roman"/>
          <w:color w:val="auto"/>
          <w:sz w:val="20"/>
          <w:szCs w:val="20"/>
        </w:rPr>
        <w:t>τρίτο τρίμηνο του 2020.</w:t>
      </w:r>
      <w:r w:rsidR="00B316A9" w:rsidRPr="00CD7520">
        <w:rPr>
          <w:rFonts w:cs="Times New Roman"/>
          <w:color w:val="auto"/>
          <w:sz w:val="20"/>
          <w:szCs w:val="20"/>
        </w:rPr>
        <w:t xml:space="preserve">     </w:t>
      </w:r>
    </w:p>
    <w:p w14:paraId="611856FC" w14:textId="77777777" w:rsidR="005A713D" w:rsidRPr="00CD7520" w:rsidRDefault="004A6577" w:rsidP="004A6577">
      <w:pPr>
        <w:spacing w:line="360" w:lineRule="auto"/>
        <w:jc w:val="both"/>
        <w:rPr>
          <w:sz w:val="20"/>
          <w:szCs w:val="20"/>
        </w:rPr>
      </w:pPr>
      <w:r w:rsidRPr="00CD7520">
        <w:rPr>
          <w:rFonts w:cs="Times New Roman"/>
          <w:color w:val="auto"/>
          <w:sz w:val="20"/>
          <w:szCs w:val="20"/>
        </w:rPr>
        <w:t xml:space="preserve">Το </w:t>
      </w:r>
      <w:r w:rsidR="00AD189E" w:rsidRPr="00CD7520">
        <w:rPr>
          <w:rFonts w:cs="Times New Roman"/>
          <w:color w:val="auto"/>
          <w:sz w:val="20"/>
          <w:szCs w:val="20"/>
        </w:rPr>
        <w:t>εννεάμηνο</w:t>
      </w:r>
      <w:r w:rsidRPr="00CD7520">
        <w:rPr>
          <w:rFonts w:cs="Times New Roman"/>
          <w:color w:val="auto"/>
          <w:sz w:val="20"/>
          <w:szCs w:val="20"/>
        </w:rPr>
        <w:t xml:space="preserve"> του 2020 η ΕΥΔΑΠ παρουσίασε αύξηση του κύκλου εργασιών κατά </w:t>
      </w:r>
      <w:r w:rsidR="00D90FB0" w:rsidRPr="00CD7520">
        <w:rPr>
          <w:rFonts w:cs="Times New Roman"/>
          <w:color w:val="auto"/>
          <w:sz w:val="20"/>
          <w:szCs w:val="20"/>
        </w:rPr>
        <w:t>1</w:t>
      </w:r>
      <w:r w:rsidR="00AD189E" w:rsidRPr="00CD7520">
        <w:rPr>
          <w:rFonts w:cs="Times New Roman"/>
          <w:color w:val="auto"/>
          <w:sz w:val="20"/>
          <w:szCs w:val="20"/>
        </w:rPr>
        <w:t>,1</w:t>
      </w:r>
      <w:r w:rsidRPr="00CD7520">
        <w:rPr>
          <w:rFonts w:cs="Times New Roman"/>
          <w:color w:val="auto"/>
          <w:sz w:val="20"/>
          <w:szCs w:val="20"/>
        </w:rPr>
        <w:t>% (</w:t>
      </w:r>
      <w:r w:rsidR="00D90FB0" w:rsidRPr="00CD7520">
        <w:rPr>
          <w:rFonts w:cs="Times New Roman"/>
          <w:color w:val="auto"/>
          <w:sz w:val="20"/>
          <w:szCs w:val="20"/>
        </w:rPr>
        <w:t>2</w:t>
      </w:r>
      <w:r w:rsidRPr="00CD7520">
        <w:rPr>
          <w:rFonts w:cs="Times New Roman"/>
          <w:color w:val="auto"/>
          <w:sz w:val="20"/>
          <w:szCs w:val="20"/>
        </w:rPr>
        <w:t xml:space="preserve">,6 εκατ. ευρώ) στα </w:t>
      </w:r>
      <w:r w:rsidR="00D90FB0" w:rsidRPr="00CD7520">
        <w:rPr>
          <w:rFonts w:cs="Times New Roman"/>
          <w:color w:val="auto"/>
          <w:sz w:val="20"/>
          <w:szCs w:val="20"/>
        </w:rPr>
        <w:t>247,6</w:t>
      </w:r>
      <w:r w:rsidRPr="00CD7520">
        <w:rPr>
          <w:rFonts w:cs="Times New Roman"/>
          <w:color w:val="auto"/>
          <w:sz w:val="20"/>
          <w:szCs w:val="20"/>
        </w:rPr>
        <w:t xml:space="preserve"> εκατ. ευρώ από </w:t>
      </w:r>
      <w:r w:rsidR="00D90FB0" w:rsidRPr="00CD7520">
        <w:rPr>
          <w:rFonts w:cs="Times New Roman"/>
          <w:color w:val="auto"/>
          <w:sz w:val="20"/>
          <w:szCs w:val="20"/>
        </w:rPr>
        <w:t>245</w:t>
      </w:r>
      <w:r w:rsidRPr="00CD7520">
        <w:rPr>
          <w:rFonts w:cs="Times New Roman"/>
          <w:color w:val="auto"/>
          <w:sz w:val="20"/>
          <w:szCs w:val="20"/>
        </w:rPr>
        <w:t>,</w:t>
      </w:r>
      <w:r w:rsidR="00D90FB0" w:rsidRPr="00CD7520">
        <w:rPr>
          <w:rFonts w:cs="Times New Roman"/>
          <w:color w:val="auto"/>
          <w:sz w:val="20"/>
          <w:szCs w:val="20"/>
        </w:rPr>
        <w:t>1</w:t>
      </w:r>
      <w:r w:rsidRPr="00CD7520">
        <w:rPr>
          <w:rFonts w:cs="Times New Roman"/>
          <w:color w:val="auto"/>
          <w:sz w:val="20"/>
          <w:szCs w:val="20"/>
        </w:rPr>
        <w:t xml:space="preserve"> εκατ. ευρώ το </w:t>
      </w:r>
      <w:r w:rsidR="00D90FB0" w:rsidRPr="00CD7520">
        <w:rPr>
          <w:rFonts w:cs="Times New Roman"/>
          <w:color w:val="auto"/>
          <w:sz w:val="20"/>
          <w:szCs w:val="20"/>
        </w:rPr>
        <w:t xml:space="preserve">αντίστοιχο περσινό </w:t>
      </w:r>
      <w:r w:rsidR="00250B63" w:rsidRPr="00CD7520">
        <w:rPr>
          <w:rFonts w:cs="Times New Roman"/>
          <w:color w:val="auto"/>
          <w:sz w:val="20"/>
          <w:szCs w:val="20"/>
        </w:rPr>
        <w:t>διάστημα</w:t>
      </w:r>
      <w:r w:rsidRPr="00CD7520">
        <w:rPr>
          <w:rFonts w:cs="Times New Roman"/>
          <w:color w:val="auto"/>
          <w:sz w:val="20"/>
          <w:szCs w:val="20"/>
        </w:rPr>
        <w:t xml:space="preserve"> του 2019</w:t>
      </w:r>
      <w:r w:rsidR="00250B63" w:rsidRPr="00CD7520">
        <w:rPr>
          <w:rFonts w:cs="Times New Roman"/>
          <w:color w:val="auto"/>
          <w:sz w:val="20"/>
          <w:szCs w:val="20"/>
        </w:rPr>
        <w:t>, ενώ</w:t>
      </w:r>
      <w:r w:rsidRPr="00CD7520">
        <w:rPr>
          <w:rFonts w:cs="Times New Roman"/>
          <w:color w:val="auto"/>
          <w:sz w:val="20"/>
          <w:szCs w:val="20"/>
        </w:rPr>
        <w:t xml:space="preserve"> </w:t>
      </w:r>
      <w:r w:rsidR="00250B63" w:rsidRPr="00CD7520">
        <w:rPr>
          <w:rFonts w:cs="Times New Roman"/>
          <w:color w:val="auto"/>
          <w:sz w:val="20"/>
          <w:szCs w:val="20"/>
        </w:rPr>
        <w:t>η</w:t>
      </w:r>
      <w:r w:rsidRPr="00CD7520">
        <w:rPr>
          <w:rFonts w:cs="Times New Roman"/>
          <w:color w:val="auto"/>
          <w:sz w:val="20"/>
          <w:szCs w:val="20"/>
        </w:rPr>
        <w:t xml:space="preserve"> συνολική κατανάλωση παρουσίασε αύξηση </w:t>
      </w:r>
      <w:r w:rsidR="005E5052" w:rsidRPr="00CD7520">
        <w:rPr>
          <w:rFonts w:cs="Times New Roman"/>
          <w:color w:val="auto"/>
          <w:sz w:val="20"/>
          <w:szCs w:val="20"/>
        </w:rPr>
        <w:t>1,6</w:t>
      </w:r>
      <w:r w:rsidRPr="00CD7520">
        <w:rPr>
          <w:rFonts w:cs="Times New Roman"/>
          <w:color w:val="auto"/>
          <w:sz w:val="20"/>
          <w:szCs w:val="20"/>
        </w:rPr>
        <w:t>%</w:t>
      </w:r>
      <w:r w:rsidR="00250B63" w:rsidRPr="00CD7520">
        <w:rPr>
          <w:rFonts w:cs="Times New Roman"/>
          <w:color w:val="auto"/>
          <w:sz w:val="20"/>
          <w:szCs w:val="20"/>
        </w:rPr>
        <w:t xml:space="preserve">. </w:t>
      </w:r>
      <w:r w:rsidR="005A713D" w:rsidRPr="00CD7520">
        <w:rPr>
          <w:sz w:val="20"/>
          <w:szCs w:val="20"/>
        </w:rPr>
        <w:t>Από τα στοιχεία της κατανάλωσης που αναλύθηκαν μέχρι και τον Οκτώβριο του 2020, παρατηρούμε μια μικρή αύξηση της κατανάλωσης, η οποία όμως είναι μέσα στα όρια των αυξομειώσεων που παρατηρούνται διαχρονικά</w:t>
      </w:r>
      <w:r w:rsidR="005E5052" w:rsidRPr="00CD7520">
        <w:rPr>
          <w:sz w:val="20"/>
          <w:szCs w:val="20"/>
        </w:rPr>
        <w:t>.</w:t>
      </w:r>
      <w:r w:rsidR="002D62F8" w:rsidRPr="00CD7520">
        <w:rPr>
          <w:sz w:val="20"/>
          <w:szCs w:val="20"/>
        </w:rPr>
        <w:t xml:space="preserve"> Αναφορικά με το γ΄</w:t>
      </w:r>
      <w:r w:rsidR="00F93698" w:rsidRPr="00CD7520">
        <w:rPr>
          <w:sz w:val="20"/>
          <w:szCs w:val="20"/>
        </w:rPr>
        <w:t xml:space="preserve"> </w:t>
      </w:r>
      <w:r w:rsidR="002D62F8" w:rsidRPr="00CD7520">
        <w:rPr>
          <w:sz w:val="20"/>
          <w:szCs w:val="20"/>
        </w:rPr>
        <w:t xml:space="preserve">τρίμηνο του 2020, ο κύκλος εργασιών παρουσίασε μείωση κατά 4,3% σε σύγκριση με το γ’ τρίμηνο του 2019, κυρίως λόγω της μειωμένης τουριστικής κίνησης </w:t>
      </w:r>
      <w:r w:rsidR="00434A0B" w:rsidRPr="00CD7520">
        <w:rPr>
          <w:sz w:val="20"/>
          <w:szCs w:val="20"/>
        </w:rPr>
        <w:t>στο</w:t>
      </w:r>
      <w:r w:rsidR="0029190E" w:rsidRPr="00CD7520">
        <w:rPr>
          <w:sz w:val="20"/>
          <w:szCs w:val="20"/>
        </w:rPr>
        <w:t xml:space="preserve"> λεκανοπέδιο λόγω της πανδημίας και </w:t>
      </w:r>
      <w:r w:rsidR="00644254" w:rsidRPr="00CD7520">
        <w:rPr>
          <w:sz w:val="20"/>
          <w:szCs w:val="20"/>
        </w:rPr>
        <w:t>των μειωμένων εκτιμήσεων ατιμολόγητων εσόδων για την ίδια περίοδο</w:t>
      </w:r>
      <w:r w:rsidR="008F5D5A" w:rsidRPr="00CD7520">
        <w:rPr>
          <w:sz w:val="20"/>
          <w:szCs w:val="20"/>
        </w:rPr>
        <w:t>.</w:t>
      </w:r>
    </w:p>
    <w:p w14:paraId="3E859A62" w14:textId="77777777" w:rsidR="00CD7520" w:rsidRDefault="00CD7520" w:rsidP="00833C94">
      <w:pPr>
        <w:spacing w:line="360" w:lineRule="auto"/>
        <w:jc w:val="both"/>
        <w:rPr>
          <w:sz w:val="20"/>
          <w:szCs w:val="20"/>
        </w:rPr>
      </w:pPr>
    </w:p>
    <w:p w14:paraId="7DCDE499" w14:textId="5BAE0869" w:rsidR="00833C94" w:rsidRPr="00CD7520" w:rsidRDefault="005A713D" w:rsidP="00833C94">
      <w:pPr>
        <w:spacing w:line="360" w:lineRule="auto"/>
        <w:jc w:val="both"/>
        <w:rPr>
          <w:rFonts w:cs="Times New Roman"/>
          <w:color w:val="auto"/>
          <w:sz w:val="20"/>
          <w:szCs w:val="20"/>
        </w:rPr>
      </w:pPr>
      <w:r w:rsidRPr="00CD7520">
        <w:rPr>
          <w:sz w:val="20"/>
          <w:szCs w:val="20"/>
        </w:rPr>
        <w:t xml:space="preserve">Από τα στοιχεία του πρώτου κύματος της πανδημίας (Μάρτιος-Απρίλιος 2020), παρατηρήθηκε ότι σε συνθήκες ολικού </w:t>
      </w:r>
      <w:r w:rsidRPr="00CD7520">
        <w:rPr>
          <w:sz w:val="20"/>
          <w:szCs w:val="20"/>
          <w:lang w:val="en-GB"/>
        </w:rPr>
        <w:t>Lockdown</w:t>
      </w:r>
      <w:r w:rsidR="00833C94" w:rsidRPr="00CD7520">
        <w:rPr>
          <w:rFonts w:cs="Times New Roman"/>
          <w:color w:val="auto"/>
          <w:sz w:val="20"/>
          <w:szCs w:val="20"/>
        </w:rPr>
        <w:t xml:space="preserve"> λόγω των ειδικών συνθηκών που επικράτησαν σε πολλούς κλάδους επιχειρήσεων, που   διέκοψαν την δραστηριότητά τους, υπήρξε μείωση στην κατανάλωση πελατών που ανήκουν στην κατηγορία επαγγελματικού τιμολογίου. Αντίθετα υπήρξε αύξηση στις υπόλοιπες κατηγορίες και κυρίως στην οικιακή κατανάλωση λόγω των αυξημένων αναγκών αντισηψίας αλλά και του αυξημένου χρόνου παραμονής στο σπίτι.</w:t>
      </w:r>
    </w:p>
    <w:p w14:paraId="5EC7C6BA" w14:textId="77777777" w:rsidR="005A713D" w:rsidRPr="00CD7520" w:rsidRDefault="00833C94" w:rsidP="005A713D">
      <w:pPr>
        <w:spacing w:line="360" w:lineRule="auto"/>
        <w:jc w:val="both"/>
        <w:rPr>
          <w:sz w:val="20"/>
          <w:szCs w:val="20"/>
        </w:rPr>
      </w:pPr>
      <w:r w:rsidRPr="00CD7520">
        <w:rPr>
          <w:sz w:val="20"/>
          <w:szCs w:val="20"/>
        </w:rPr>
        <w:t xml:space="preserve">Το ίδιο αναμένεται να παρατηρηθεί και κατά την διάρκεια του δεύτερου καθολικού </w:t>
      </w:r>
      <w:r w:rsidR="005A713D" w:rsidRPr="00CD7520">
        <w:rPr>
          <w:sz w:val="20"/>
          <w:szCs w:val="20"/>
          <w:lang w:val="en-GB"/>
        </w:rPr>
        <w:t>lockdown</w:t>
      </w:r>
      <w:r w:rsidRPr="00CD7520">
        <w:rPr>
          <w:sz w:val="20"/>
          <w:szCs w:val="20"/>
        </w:rPr>
        <w:t xml:space="preserve"> που ισχύει από τις 7 Νοεμβρίου 2020. </w:t>
      </w:r>
      <w:r w:rsidR="005A713D" w:rsidRPr="00CD7520">
        <w:rPr>
          <w:sz w:val="20"/>
          <w:szCs w:val="20"/>
        </w:rPr>
        <w:t>Συνεπώς, εκτιμάται ότι η συνολική κατανάλωση μέχρι το τέλος του έτους δεν θα παρουσιάσει αξιοσημείωτη μεταβολή.</w:t>
      </w:r>
    </w:p>
    <w:p w14:paraId="27EA484C" w14:textId="77777777" w:rsidR="00CD7520" w:rsidRDefault="00CD7520" w:rsidP="004A6577">
      <w:pPr>
        <w:spacing w:line="360" w:lineRule="auto"/>
        <w:jc w:val="both"/>
        <w:rPr>
          <w:rFonts w:cs="Times New Roman"/>
          <w:color w:val="auto"/>
          <w:sz w:val="20"/>
          <w:szCs w:val="20"/>
        </w:rPr>
      </w:pPr>
    </w:p>
    <w:p w14:paraId="311FC53B" w14:textId="26806D35" w:rsidR="007F043E"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 xml:space="preserve">Όσον αφορά το λειτουργικό κόστος, </w:t>
      </w:r>
      <w:r w:rsidRPr="00CD7520">
        <w:rPr>
          <w:sz w:val="20"/>
          <w:szCs w:val="20"/>
        </w:rPr>
        <w:t xml:space="preserve">σημειώθηκε αύξηση κατά </w:t>
      </w:r>
      <w:r w:rsidR="005A713D" w:rsidRPr="00CD7520">
        <w:rPr>
          <w:sz w:val="20"/>
          <w:szCs w:val="20"/>
        </w:rPr>
        <w:t>5</w:t>
      </w:r>
      <w:r w:rsidRPr="00CD7520">
        <w:rPr>
          <w:sz w:val="20"/>
          <w:szCs w:val="20"/>
        </w:rPr>
        <w:t>,</w:t>
      </w:r>
      <w:r w:rsidR="00B90253" w:rsidRPr="00CD7520">
        <w:rPr>
          <w:sz w:val="20"/>
          <w:szCs w:val="20"/>
        </w:rPr>
        <w:t>9</w:t>
      </w:r>
      <w:r w:rsidRPr="00CD7520">
        <w:rPr>
          <w:sz w:val="20"/>
          <w:szCs w:val="20"/>
        </w:rPr>
        <w:t>% (+1</w:t>
      </w:r>
      <w:r w:rsidR="00B90253" w:rsidRPr="00CD7520">
        <w:rPr>
          <w:sz w:val="20"/>
          <w:szCs w:val="20"/>
        </w:rPr>
        <w:t>1</w:t>
      </w:r>
      <w:r w:rsidR="00954937" w:rsidRPr="00CD7520">
        <w:rPr>
          <w:sz w:val="20"/>
          <w:szCs w:val="20"/>
        </w:rPr>
        <w:t>,</w:t>
      </w:r>
      <w:r w:rsidR="0010233F" w:rsidRPr="00CD7520">
        <w:rPr>
          <w:sz w:val="20"/>
          <w:szCs w:val="20"/>
        </w:rPr>
        <w:t>2</w:t>
      </w:r>
      <w:r w:rsidRPr="00CD7520">
        <w:rPr>
          <w:sz w:val="20"/>
          <w:szCs w:val="20"/>
        </w:rPr>
        <w:t xml:space="preserve"> εκατ. ευρώ) λόγω της αύξησης της πρόβλεψης για την επισφάλεια των πελατών (</w:t>
      </w:r>
      <w:proofErr w:type="spellStart"/>
      <w:r w:rsidRPr="00CD7520">
        <w:rPr>
          <w:sz w:val="20"/>
          <w:szCs w:val="20"/>
        </w:rPr>
        <w:t>απομείωση</w:t>
      </w:r>
      <w:proofErr w:type="spellEnd"/>
      <w:r w:rsidRPr="00CD7520">
        <w:rPr>
          <w:sz w:val="20"/>
          <w:szCs w:val="20"/>
        </w:rPr>
        <w:t xml:space="preserve"> χρηματοοικονομικών περιουσιακών στοιχείων) η οποία ανήλθε στα 1</w:t>
      </w:r>
      <w:r w:rsidR="005A713D" w:rsidRPr="00CD7520">
        <w:rPr>
          <w:sz w:val="20"/>
          <w:szCs w:val="20"/>
        </w:rPr>
        <w:t>1</w:t>
      </w:r>
      <w:r w:rsidRPr="00CD7520">
        <w:rPr>
          <w:sz w:val="20"/>
          <w:szCs w:val="20"/>
        </w:rPr>
        <w:t>,</w:t>
      </w:r>
      <w:r w:rsidR="00954937" w:rsidRPr="00CD7520">
        <w:rPr>
          <w:sz w:val="20"/>
          <w:szCs w:val="20"/>
        </w:rPr>
        <w:t>6</w:t>
      </w:r>
      <w:r w:rsidRPr="00CD7520">
        <w:rPr>
          <w:sz w:val="20"/>
          <w:szCs w:val="20"/>
        </w:rPr>
        <w:t xml:space="preserve"> εκατ. ευρώ από -1,8 εκατ. ευρώ το αντίστοιχο </w:t>
      </w:r>
      <w:r w:rsidR="005A713D" w:rsidRPr="00CD7520">
        <w:rPr>
          <w:sz w:val="20"/>
          <w:szCs w:val="20"/>
        </w:rPr>
        <w:t>εννεάμηνο</w:t>
      </w:r>
      <w:r w:rsidRPr="00CD7520">
        <w:rPr>
          <w:sz w:val="20"/>
          <w:szCs w:val="20"/>
        </w:rPr>
        <w:t xml:space="preserve"> του 2019 παρουσιάζοντας</w:t>
      </w:r>
      <w:r w:rsidRPr="00CD7520">
        <w:rPr>
          <w:rFonts w:cs="Times New Roman"/>
          <w:color w:val="auto"/>
          <w:sz w:val="20"/>
          <w:szCs w:val="20"/>
        </w:rPr>
        <w:t xml:space="preserve"> αύξηση περίπου 1</w:t>
      </w:r>
      <w:r w:rsidR="00D94647" w:rsidRPr="00CD7520">
        <w:rPr>
          <w:rFonts w:cs="Times New Roman"/>
          <w:color w:val="auto"/>
          <w:sz w:val="20"/>
          <w:szCs w:val="20"/>
        </w:rPr>
        <w:t>3,4</w:t>
      </w:r>
      <w:r w:rsidRPr="00CD7520">
        <w:rPr>
          <w:rFonts w:cs="Times New Roman"/>
          <w:color w:val="auto"/>
          <w:sz w:val="20"/>
          <w:szCs w:val="20"/>
        </w:rPr>
        <w:t xml:space="preserve"> εκατ. ευρώ. Η αύξηση αυτή οφείλεται στις ειδικές συνθήκες που έχουν διαμορφωθεί λόγω της πανδημίας αλλά και στην </w:t>
      </w:r>
      <w:r w:rsidRPr="00CD7520">
        <w:rPr>
          <w:rFonts w:cs="Times New Roman"/>
          <w:color w:val="auto"/>
          <w:sz w:val="20"/>
          <w:szCs w:val="20"/>
        </w:rPr>
        <w:lastRenderedPageBreak/>
        <w:t>επανεξέταση της πρόβλεψης απομείωσης απαιτήσεων που είχε σχηματιστεί την 31/12/2019 στο πλαίσιο της εφαρμογής του ΔΠΧΑ 9. Σημειώνεται ότι το λειτουργικό κόστος χωρίς την απομείωση χρηματοοικονομικών στοιχείων διαμορφώ</w:t>
      </w:r>
      <w:r w:rsidR="001D17EA" w:rsidRPr="00CD7520">
        <w:rPr>
          <w:rFonts w:cs="Times New Roman"/>
          <w:color w:val="auto"/>
          <w:sz w:val="20"/>
          <w:szCs w:val="20"/>
        </w:rPr>
        <w:t>νεται</w:t>
      </w:r>
      <w:r w:rsidRPr="00CD7520">
        <w:rPr>
          <w:rFonts w:cs="Times New Roman"/>
          <w:color w:val="auto"/>
          <w:sz w:val="20"/>
          <w:szCs w:val="20"/>
        </w:rPr>
        <w:t xml:space="preserve"> στα </w:t>
      </w:r>
      <w:r w:rsidR="00D94647" w:rsidRPr="00CD7520">
        <w:rPr>
          <w:rFonts w:cs="Times New Roman"/>
          <w:color w:val="auto"/>
          <w:sz w:val="20"/>
          <w:szCs w:val="20"/>
        </w:rPr>
        <w:t>187,5</w:t>
      </w:r>
      <w:r w:rsidRPr="00CD7520">
        <w:rPr>
          <w:rFonts w:cs="Times New Roman"/>
          <w:color w:val="auto"/>
          <w:sz w:val="20"/>
          <w:szCs w:val="20"/>
        </w:rPr>
        <w:t xml:space="preserve"> εκατ. ευρώ από </w:t>
      </w:r>
      <w:r w:rsidR="00D94647" w:rsidRPr="00CD7520">
        <w:rPr>
          <w:rFonts w:cs="Times New Roman"/>
          <w:color w:val="auto"/>
          <w:sz w:val="20"/>
          <w:szCs w:val="20"/>
        </w:rPr>
        <w:t>1</w:t>
      </w:r>
      <w:r w:rsidR="00B90253" w:rsidRPr="00CD7520">
        <w:rPr>
          <w:rFonts w:cs="Times New Roman"/>
          <w:color w:val="auto"/>
          <w:sz w:val="20"/>
          <w:szCs w:val="20"/>
        </w:rPr>
        <w:t>89</w:t>
      </w:r>
      <w:r w:rsidR="00D94647" w:rsidRPr="00CD7520">
        <w:rPr>
          <w:rFonts w:cs="Times New Roman"/>
          <w:color w:val="auto"/>
          <w:sz w:val="20"/>
          <w:szCs w:val="20"/>
        </w:rPr>
        <w:t>,</w:t>
      </w:r>
      <w:r w:rsidR="00B90253" w:rsidRPr="00CD7520">
        <w:rPr>
          <w:rFonts w:cs="Times New Roman"/>
          <w:color w:val="auto"/>
          <w:sz w:val="20"/>
          <w:szCs w:val="20"/>
        </w:rPr>
        <w:t>7</w:t>
      </w:r>
      <w:r w:rsidRPr="00CD7520">
        <w:rPr>
          <w:rFonts w:cs="Times New Roman"/>
          <w:color w:val="auto"/>
          <w:sz w:val="20"/>
          <w:szCs w:val="20"/>
        </w:rPr>
        <w:t xml:space="preserve"> εκατ. ευρώ το αντίστοιχο </w:t>
      </w:r>
      <w:r w:rsidR="00AD189E" w:rsidRPr="00CD7520">
        <w:rPr>
          <w:rFonts w:cs="Times New Roman"/>
          <w:color w:val="auto"/>
          <w:sz w:val="20"/>
          <w:szCs w:val="20"/>
        </w:rPr>
        <w:t xml:space="preserve">εννεάμηνο </w:t>
      </w:r>
      <w:r w:rsidRPr="00CD7520">
        <w:rPr>
          <w:rFonts w:cs="Times New Roman"/>
          <w:color w:val="auto"/>
          <w:sz w:val="20"/>
          <w:szCs w:val="20"/>
        </w:rPr>
        <w:t xml:space="preserve">του 2019 παρουσιάζοντας υποχώρηση κατά </w:t>
      </w:r>
      <w:r w:rsidR="00B90253" w:rsidRPr="00CD7520">
        <w:rPr>
          <w:rFonts w:cs="Times New Roman"/>
          <w:color w:val="auto"/>
          <w:sz w:val="20"/>
          <w:szCs w:val="20"/>
        </w:rPr>
        <w:t>2,2</w:t>
      </w:r>
      <w:r w:rsidRPr="00CD7520">
        <w:rPr>
          <w:rFonts w:cs="Times New Roman"/>
          <w:color w:val="auto"/>
          <w:sz w:val="20"/>
          <w:szCs w:val="20"/>
        </w:rPr>
        <w:t xml:space="preserve"> εκατ. ευρώ ή -</w:t>
      </w:r>
      <w:r w:rsidR="00D94647" w:rsidRPr="00CD7520">
        <w:rPr>
          <w:rFonts w:cs="Times New Roman"/>
          <w:color w:val="auto"/>
          <w:sz w:val="20"/>
          <w:szCs w:val="20"/>
        </w:rPr>
        <w:t>1</w:t>
      </w:r>
      <w:r w:rsidRPr="00CD7520">
        <w:rPr>
          <w:rFonts w:cs="Times New Roman"/>
          <w:color w:val="auto"/>
          <w:sz w:val="20"/>
          <w:szCs w:val="20"/>
        </w:rPr>
        <w:t>,</w:t>
      </w:r>
      <w:r w:rsidR="00B90253" w:rsidRPr="00CD7520">
        <w:rPr>
          <w:rFonts w:cs="Times New Roman"/>
          <w:color w:val="auto"/>
          <w:sz w:val="20"/>
          <w:szCs w:val="20"/>
        </w:rPr>
        <w:t>2</w:t>
      </w:r>
      <w:r w:rsidRPr="00CD7520">
        <w:rPr>
          <w:rFonts w:cs="Times New Roman"/>
          <w:color w:val="auto"/>
          <w:sz w:val="20"/>
          <w:szCs w:val="20"/>
        </w:rPr>
        <w:t>%.</w:t>
      </w:r>
      <w:r w:rsidR="008F5D5A" w:rsidRPr="00CD7520">
        <w:rPr>
          <w:rFonts w:cs="Times New Roman"/>
          <w:color w:val="auto"/>
          <w:sz w:val="20"/>
          <w:szCs w:val="20"/>
        </w:rPr>
        <w:t xml:space="preserve"> Α</w:t>
      </w:r>
      <w:r w:rsidR="005F6586" w:rsidRPr="00CD7520">
        <w:rPr>
          <w:rFonts w:cs="Times New Roman"/>
          <w:color w:val="auto"/>
          <w:sz w:val="20"/>
          <w:szCs w:val="20"/>
        </w:rPr>
        <w:t xml:space="preserve">ντίθετα, θετικά επηρέασε το </w:t>
      </w:r>
      <w:r w:rsidR="00E05324" w:rsidRPr="00CD7520">
        <w:rPr>
          <w:rFonts w:cs="Times New Roman"/>
          <w:color w:val="auto"/>
          <w:sz w:val="20"/>
          <w:szCs w:val="20"/>
        </w:rPr>
        <w:t xml:space="preserve">λειτουργικό </w:t>
      </w:r>
      <w:r w:rsidR="005F6586" w:rsidRPr="00CD7520">
        <w:rPr>
          <w:rFonts w:cs="Times New Roman"/>
          <w:color w:val="auto"/>
          <w:sz w:val="20"/>
          <w:szCs w:val="20"/>
        </w:rPr>
        <w:t xml:space="preserve">κόστος η πρόβλεψη για τις επίδικες υποθέσεις που διαμορφώθηκε στα -3,9 εκατ. ευρώ το εννεάμηνο του 2020 έναντι -1,9 εκατ. ευρώ το αντίστοιχο διάστημα του 2019. </w:t>
      </w:r>
    </w:p>
    <w:p w14:paraId="0E9F6649" w14:textId="77777777" w:rsidR="00CD7520" w:rsidRDefault="00CD7520" w:rsidP="004A6577">
      <w:pPr>
        <w:spacing w:line="360" w:lineRule="auto"/>
        <w:jc w:val="both"/>
        <w:rPr>
          <w:rFonts w:cs="Times New Roman"/>
          <w:color w:val="auto"/>
          <w:sz w:val="20"/>
          <w:szCs w:val="20"/>
        </w:rPr>
      </w:pPr>
    </w:p>
    <w:p w14:paraId="2ADE4559" w14:textId="61E44E5E" w:rsidR="004A6577"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 xml:space="preserve">Η αύξηση του λειτουργικού κόστους επηρέασε τους δείκτες μέτρησης αποδοτικότητας. Τα κέρδη προ φόρων χρηματοδοτικών, επενδυτικών αποτελεσμάτων και αποσβέσεων </w:t>
      </w:r>
      <w:r w:rsidRPr="00CD7520">
        <w:rPr>
          <w:rFonts w:cs="Times New Roman"/>
          <w:color w:val="auto"/>
          <w:sz w:val="20"/>
          <w:szCs w:val="20"/>
          <w:lang w:val="de-DE"/>
        </w:rPr>
        <w:t xml:space="preserve">(EBITDA*) </w:t>
      </w:r>
      <w:r w:rsidRPr="00CD7520">
        <w:rPr>
          <w:rFonts w:cs="Times New Roman"/>
          <w:color w:val="auto"/>
          <w:sz w:val="20"/>
          <w:szCs w:val="20"/>
        </w:rPr>
        <w:t xml:space="preserve">παρουσίασαν πτώση κατά </w:t>
      </w:r>
      <w:r w:rsidR="009D3A4C" w:rsidRPr="00CD7520">
        <w:rPr>
          <w:rFonts w:cs="Times New Roman"/>
          <w:color w:val="auto"/>
          <w:sz w:val="20"/>
          <w:szCs w:val="20"/>
        </w:rPr>
        <w:t>1</w:t>
      </w:r>
      <w:r w:rsidR="000F1505" w:rsidRPr="00CD7520">
        <w:rPr>
          <w:rFonts w:cs="Times New Roman"/>
          <w:color w:val="auto"/>
          <w:sz w:val="20"/>
          <w:szCs w:val="20"/>
        </w:rPr>
        <w:t>2</w:t>
      </w:r>
      <w:r w:rsidR="009D3A4C" w:rsidRPr="00CD7520">
        <w:rPr>
          <w:rFonts w:cs="Times New Roman"/>
          <w:color w:val="auto"/>
          <w:sz w:val="20"/>
          <w:szCs w:val="20"/>
        </w:rPr>
        <w:t>,</w:t>
      </w:r>
      <w:r w:rsidR="009D29AB" w:rsidRPr="00CD7520">
        <w:rPr>
          <w:rFonts w:cs="Times New Roman"/>
          <w:color w:val="auto"/>
          <w:sz w:val="20"/>
          <w:szCs w:val="20"/>
        </w:rPr>
        <w:t>3</w:t>
      </w:r>
      <w:r w:rsidRPr="00CD7520">
        <w:rPr>
          <w:rFonts w:cs="Times New Roman"/>
          <w:color w:val="auto"/>
          <w:sz w:val="20"/>
          <w:szCs w:val="20"/>
        </w:rPr>
        <w:t>%  (10,</w:t>
      </w:r>
      <w:r w:rsidR="000F1505" w:rsidRPr="00CD7520">
        <w:rPr>
          <w:rFonts w:cs="Times New Roman"/>
          <w:color w:val="auto"/>
          <w:sz w:val="20"/>
          <w:szCs w:val="20"/>
        </w:rPr>
        <w:t>7</w:t>
      </w:r>
      <w:r w:rsidRPr="00CD7520">
        <w:rPr>
          <w:rFonts w:cs="Times New Roman"/>
          <w:color w:val="auto"/>
          <w:sz w:val="20"/>
          <w:szCs w:val="20"/>
        </w:rPr>
        <w:t xml:space="preserve"> εκατ. ευρώ) και διαμορφώθηκαν στα </w:t>
      </w:r>
      <w:r w:rsidR="00AA5E66" w:rsidRPr="00CD7520">
        <w:rPr>
          <w:rFonts w:cs="Times New Roman"/>
          <w:color w:val="auto"/>
          <w:sz w:val="20"/>
          <w:szCs w:val="20"/>
        </w:rPr>
        <w:t>76</w:t>
      </w:r>
      <w:r w:rsidR="00361B90" w:rsidRPr="00CD7520">
        <w:rPr>
          <w:rFonts w:cs="Times New Roman"/>
          <w:color w:val="auto"/>
          <w:sz w:val="20"/>
          <w:szCs w:val="20"/>
        </w:rPr>
        <w:t>,1</w:t>
      </w:r>
      <w:r w:rsidR="00AA5E66" w:rsidRPr="00CD7520">
        <w:rPr>
          <w:rFonts w:cs="Times New Roman"/>
          <w:color w:val="auto"/>
          <w:sz w:val="20"/>
          <w:szCs w:val="20"/>
        </w:rPr>
        <w:t xml:space="preserve"> </w:t>
      </w:r>
      <w:r w:rsidRPr="00CD7520">
        <w:rPr>
          <w:rFonts w:cs="Times New Roman"/>
          <w:color w:val="auto"/>
          <w:sz w:val="20"/>
          <w:szCs w:val="20"/>
        </w:rPr>
        <w:t xml:space="preserve">εκατ. ευρώ από </w:t>
      </w:r>
      <w:r w:rsidR="00AA5E66" w:rsidRPr="00CD7520">
        <w:rPr>
          <w:rFonts w:cs="Times New Roman"/>
          <w:color w:val="auto"/>
          <w:sz w:val="20"/>
          <w:szCs w:val="20"/>
        </w:rPr>
        <w:t>8</w:t>
      </w:r>
      <w:r w:rsidR="00361B90" w:rsidRPr="00CD7520">
        <w:rPr>
          <w:rFonts w:cs="Times New Roman"/>
          <w:color w:val="auto"/>
          <w:sz w:val="20"/>
          <w:szCs w:val="20"/>
        </w:rPr>
        <w:t>6,8</w:t>
      </w:r>
      <w:r w:rsidRPr="00CD7520">
        <w:rPr>
          <w:rFonts w:cs="Times New Roman"/>
          <w:color w:val="auto"/>
          <w:sz w:val="20"/>
          <w:szCs w:val="20"/>
        </w:rPr>
        <w:t xml:space="preserve"> εκατ. ευρώ το </w:t>
      </w:r>
      <w:r w:rsidR="009D3A4C" w:rsidRPr="00CD7520">
        <w:rPr>
          <w:rFonts w:cs="Times New Roman"/>
          <w:color w:val="auto"/>
          <w:sz w:val="20"/>
          <w:szCs w:val="20"/>
        </w:rPr>
        <w:t>εννεάμηνο</w:t>
      </w:r>
      <w:r w:rsidRPr="00CD7520">
        <w:rPr>
          <w:rFonts w:cs="Times New Roman"/>
          <w:color w:val="auto"/>
          <w:sz w:val="20"/>
          <w:szCs w:val="20"/>
        </w:rPr>
        <w:t xml:space="preserve"> του 2019, ενώ το </w:t>
      </w:r>
      <w:r w:rsidRPr="00CD7520">
        <w:rPr>
          <w:rFonts w:cs="Times New Roman"/>
          <w:color w:val="auto"/>
          <w:sz w:val="20"/>
          <w:szCs w:val="20"/>
          <w:lang w:val="de-DE"/>
        </w:rPr>
        <w:t xml:space="preserve">EBITDA margin </w:t>
      </w:r>
      <w:r w:rsidRPr="00CD7520">
        <w:rPr>
          <w:rFonts w:cs="Times New Roman"/>
          <w:color w:val="auto"/>
          <w:sz w:val="20"/>
          <w:szCs w:val="20"/>
        </w:rPr>
        <w:t xml:space="preserve">διαμορφώθηκε στο </w:t>
      </w:r>
      <w:r w:rsidR="006B43E6" w:rsidRPr="00CD7520">
        <w:rPr>
          <w:rFonts w:cs="Times New Roman"/>
          <w:color w:val="auto"/>
          <w:sz w:val="20"/>
          <w:szCs w:val="20"/>
        </w:rPr>
        <w:t>31</w:t>
      </w:r>
      <w:r w:rsidRPr="00CD7520">
        <w:rPr>
          <w:rFonts w:cs="Times New Roman"/>
          <w:color w:val="auto"/>
          <w:sz w:val="20"/>
          <w:szCs w:val="20"/>
        </w:rPr>
        <w:t>% από 3</w:t>
      </w:r>
      <w:r w:rsidR="006B43E6" w:rsidRPr="00CD7520">
        <w:rPr>
          <w:rFonts w:cs="Times New Roman"/>
          <w:color w:val="auto"/>
          <w:sz w:val="20"/>
          <w:szCs w:val="20"/>
        </w:rPr>
        <w:t>5</w:t>
      </w:r>
      <w:r w:rsidRPr="00CD7520">
        <w:rPr>
          <w:rFonts w:cs="Times New Roman"/>
          <w:color w:val="auto"/>
          <w:sz w:val="20"/>
          <w:szCs w:val="20"/>
        </w:rPr>
        <w:t>%.</w:t>
      </w:r>
      <w:r w:rsidR="002159FE" w:rsidRPr="00CD7520">
        <w:rPr>
          <w:rFonts w:cs="Times New Roman"/>
          <w:color w:val="auto"/>
          <w:sz w:val="20"/>
          <w:szCs w:val="20"/>
        </w:rPr>
        <w:t xml:space="preserve"> Στο γ΄τρίμηνο του 2020 το </w:t>
      </w:r>
      <w:r w:rsidR="002159FE" w:rsidRPr="00CD7520">
        <w:rPr>
          <w:rFonts w:cs="Times New Roman"/>
          <w:color w:val="auto"/>
          <w:sz w:val="20"/>
          <w:szCs w:val="20"/>
          <w:lang w:val="en-US"/>
        </w:rPr>
        <w:t>EBITDA</w:t>
      </w:r>
      <w:r w:rsidR="002159FE" w:rsidRPr="00CD7520">
        <w:rPr>
          <w:rFonts w:cs="Times New Roman"/>
          <w:color w:val="auto"/>
          <w:sz w:val="20"/>
          <w:szCs w:val="20"/>
        </w:rPr>
        <w:t xml:space="preserve"> παρέμεινε </w:t>
      </w:r>
      <w:r w:rsidR="006E2B32" w:rsidRPr="00CD7520">
        <w:rPr>
          <w:rFonts w:cs="Times New Roman"/>
          <w:color w:val="auto"/>
          <w:sz w:val="20"/>
          <w:szCs w:val="20"/>
        </w:rPr>
        <w:t xml:space="preserve">περίπου </w:t>
      </w:r>
      <w:r w:rsidR="002159FE" w:rsidRPr="00CD7520">
        <w:rPr>
          <w:rFonts w:cs="Times New Roman"/>
          <w:color w:val="auto"/>
          <w:sz w:val="20"/>
          <w:szCs w:val="20"/>
        </w:rPr>
        <w:t>στα ίδια επίπεδα με το αντίστοιχο τρίμηνο του 2019, στα 39,</w:t>
      </w:r>
      <w:r w:rsidR="002501E9" w:rsidRPr="00CD7520">
        <w:rPr>
          <w:rFonts w:cs="Times New Roman"/>
          <w:color w:val="auto"/>
          <w:sz w:val="20"/>
          <w:szCs w:val="20"/>
        </w:rPr>
        <w:t>4</w:t>
      </w:r>
      <w:r w:rsidR="002159FE" w:rsidRPr="00CD7520">
        <w:rPr>
          <w:rFonts w:cs="Times New Roman"/>
          <w:color w:val="auto"/>
          <w:sz w:val="20"/>
          <w:szCs w:val="20"/>
        </w:rPr>
        <w:t xml:space="preserve"> εκατ. ευρώ έναντι 39,</w:t>
      </w:r>
      <w:r w:rsidR="002501E9" w:rsidRPr="00CD7520">
        <w:rPr>
          <w:rFonts w:cs="Times New Roman"/>
          <w:color w:val="auto"/>
          <w:sz w:val="20"/>
          <w:szCs w:val="20"/>
        </w:rPr>
        <w:t>9</w:t>
      </w:r>
      <w:r w:rsidR="002159FE" w:rsidRPr="00CD7520">
        <w:rPr>
          <w:rFonts w:cs="Times New Roman"/>
          <w:color w:val="auto"/>
          <w:sz w:val="20"/>
          <w:szCs w:val="20"/>
        </w:rPr>
        <w:t xml:space="preserve"> εκατ. ευρώ.</w:t>
      </w:r>
    </w:p>
    <w:p w14:paraId="26F948F0" w14:textId="77777777" w:rsidR="00CD7520" w:rsidRDefault="00CD7520" w:rsidP="004A6577">
      <w:pPr>
        <w:spacing w:line="360" w:lineRule="auto"/>
        <w:jc w:val="both"/>
        <w:rPr>
          <w:rFonts w:cs="Times New Roman"/>
          <w:color w:val="auto"/>
          <w:sz w:val="20"/>
          <w:szCs w:val="20"/>
        </w:rPr>
      </w:pPr>
    </w:p>
    <w:p w14:paraId="2C1723CD" w14:textId="38DD9065" w:rsidR="004A6577"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Επίσης</w:t>
      </w:r>
      <w:r w:rsidR="00CD7520" w:rsidRPr="00CD7520">
        <w:rPr>
          <w:rFonts w:cs="Times New Roman"/>
          <w:color w:val="auto"/>
          <w:sz w:val="20"/>
          <w:szCs w:val="20"/>
        </w:rPr>
        <w:t>,</w:t>
      </w:r>
      <w:r w:rsidRPr="00CD7520">
        <w:rPr>
          <w:rFonts w:cs="Times New Roman"/>
          <w:color w:val="auto"/>
          <w:sz w:val="20"/>
          <w:szCs w:val="20"/>
        </w:rPr>
        <w:t xml:space="preserve"> πτώση παρουσιάστηκε στα κέρδη προ φόρων, χρηματοδοτικών και επενδυτικών αποτελεσμάτων </w:t>
      </w:r>
      <w:r w:rsidRPr="00CD7520">
        <w:rPr>
          <w:rFonts w:cs="Times New Roman"/>
          <w:color w:val="auto"/>
          <w:sz w:val="20"/>
          <w:szCs w:val="20"/>
          <w:lang w:val="de-DE"/>
        </w:rPr>
        <w:t xml:space="preserve">(EBIT*) </w:t>
      </w:r>
      <w:r w:rsidRPr="00CD7520">
        <w:rPr>
          <w:rFonts w:cs="Times New Roman"/>
          <w:color w:val="auto"/>
          <w:sz w:val="20"/>
          <w:szCs w:val="20"/>
        </w:rPr>
        <w:t xml:space="preserve">τα οποία διαμορφώθηκαν στα </w:t>
      </w:r>
      <w:r w:rsidR="00641B14" w:rsidRPr="00CD7520">
        <w:rPr>
          <w:rFonts w:cs="Times New Roman"/>
          <w:color w:val="auto"/>
          <w:sz w:val="20"/>
          <w:szCs w:val="20"/>
        </w:rPr>
        <w:t>50</w:t>
      </w:r>
      <w:r w:rsidRPr="00CD7520">
        <w:rPr>
          <w:rFonts w:cs="Times New Roman"/>
          <w:color w:val="auto"/>
          <w:sz w:val="20"/>
          <w:szCs w:val="20"/>
        </w:rPr>
        <w:t xml:space="preserve"> εκατ. ευρώ  από </w:t>
      </w:r>
      <w:r w:rsidR="00641B14" w:rsidRPr="00CD7520">
        <w:rPr>
          <w:rFonts w:cs="Times New Roman"/>
          <w:color w:val="auto"/>
          <w:sz w:val="20"/>
          <w:szCs w:val="20"/>
        </w:rPr>
        <w:t>58</w:t>
      </w:r>
      <w:r w:rsidRPr="00CD7520">
        <w:rPr>
          <w:rFonts w:cs="Times New Roman"/>
          <w:color w:val="auto"/>
          <w:sz w:val="20"/>
          <w:szCs w:val="20"/>
        </w:rPr>
        <w:t xml:space="preserve"> εκατ. ευρώ το </w:t>
      </w:r>
      <w:r w:rsidR="00641B14" w:rsidRPr="00CD7520">
        <w:rPr>
          <w:rFonts w:cs="Times New Roman"/>
          <w:color w:val="auto"/>
          <w:sz w:val="20"/>
          <w:szCs w:val="20"/>
        </w:rPr>
        <w:t>εννεάμηνο</w:t>
      </w:r>
      <w:r w:rsidRPr="00CD7520">
        <w:rPr>
          <w:rFonts w:cs="Times New Roman"/>
          <w:color w:val="auto"/>
          <w:sz w:val="20"/>
          <w:szCs w:val="20"/>
        </w:rPr>
        <w:t xml:space="preserve"> του 2019. Το </w:t>
      </w:r>
      <w:r w:rsidRPr="00CD7520">
        <w:rPr>
          <w:rFonts w:cs="Times New Roman"/>
          <w:color w:val="auto"/>
          <w:sz w:val="20"/>
          <w:szCs w:val="20"/>
          <w:lang w:val="de-DE"/>
        </w:rPr>
        <w:t xml:space="preserve">EBIT margin </w:t>
      </w:r>
      <w:r w:rsidRPr="00CD7520">
        <w:rPr>
          <w:rFonts w:cs="Times New Roman"/>
          <w:color w:val="auto"/>
          <w:sz w:val="20"/>
          <w:szCs w:val="20"/>
        </w:rPr>
        <w:t xml:space="preserve">διαμορφώθηκε στο </w:t>
      </w:r>
      <w:r w:rsidR="00641B14" w:rsidRPr="00CD7520">
        <w:rPr>
          <w:rFonts w:cs="Times New Roman"/>
          <w:color w:val="auto"/>
          <w:sz w:val="20"/>
          <w:szCs w:val="20"/>
        </w:rPr>
        <w:t>20</w:t>
      </w:r>
      <w:r w:rsidRPr="00CD7520">
        <w:rPr>
          <w:rFonts w:cs="Times New Roman"/>
          <w:color w:val="auto"/>
          <w:sz w:val="20"/>
          <w:szCs w:val="20"/>
        </w:rPr>
        <w:t xml:space="preserve">% από </w:t>
      </w:r>
      <w:r w:rsidR="00641B14" w:rsidRPr="00CD7520">
        <w:rPr>
          <w:rFonts w:cs="Times New Roman"/>
          <w:color w:val="auto"/>
          <w:sz w:val="20"/>
          <w:szCs w:val="20"/>
        </w:rPr>
        <w:t>24</w:t>
      </w:r>
      <w:r w:rsidRPr="00CD7520">
        <w:rPr>
          <w:rFonts w:cs="Times New Roman"/>
          <w:color w:val="auto"/>
          <w:sz w:val="20"/>
          <w:szCs w:val="20"/>
        </w:rPr>
        <w:t xml:space="preserve">% το </w:t>
      </w:r>
      <w:r w:rsidR="00641B14" w:rsidRPr="00CD7520">
        <w:rPr>
          <w:rFonts w:cs="Times New Roman"/>
          <w:color w:val="auto"/>
          <w:sz w:val="20"/>
          <w:szCs w:val="20"/>
        </w:rPr>
        <w:t>εννεάμηνο</w:t>
      </w:r>
      <w:r w:rsidRPr="00CD7520">
        <w:rPr>
          <w:rFonts w:cs="Times New Roman"/>
          <w:color w:val="auto"/>
          <w:sz w:val="20"/>
          <w:szCs w:val="20"/>
        </w:rPr>
        <w:t xml:space="preserve"> του 2019. </w:t>
      </w:r>
      <w:r w:rsidR="002159FE" w:rsidRPr="00CD7520">
        <w:rPr>
          <w:rFonts w:cs="Times New Roman"/>
          <w:color w:val="auto"/>
          <w:sz w:val="20"/>
          <w:szCs w:val="20"/>
        </w:rPr>
        <w:t>Όσον αφορα στο γ΄τρίμηνο του 2020</w:t>
      </w:r>
      <w:r w:rsidR="00683AD0" w:rsidRPr="00CD7520">
        <w:rPr>
          <w:rFonts w:cs="Times New Roman"/>
          <w:color w:val="auto"/>
          <w:sz w:val="20"/>
          <w:szCs w:val="20"/>
        </w:rPr>
        <w:t>,</w:t>
      </w:r>
      <w:r w:rsidR="002159FE" w:rsidRPr="00CD7520">
        <w:rPr>
          <w:rFonts w:cs="Times New Roman"/>
          <w:color w:val="auto"/>
          <w:sz w:val="20"/>
          <w:szCs w:val="20"/>
        </w:rPr>
        <w:t xml:space="preserve"> το </w:t>
      </w:r>
      <w:r w:rsidR="002159FE" w:rsidRPr="00CD7520">
        <w:rPr>
          <w:rFonts w:cs="Times New Roman"/>
          <w:color w:val="auto"/>
          <w:sz w:val="20"/>
          <w:szCs w:val="20"/>
          <w:lang w:val="en-US"/>
        </w:rPr>
        <w:t>EBIT</w:t>
      </w:r>
      <w:r w:rsidR="002159FE" w:rsidRPr="00CD7520">
        <w:rPr>
          <w:rFonts w:cs="Times New Roman"/>
          <w:color w:val="auto"/>
          <w:sz w:val="20"/>
          <w:szCs w:val="20"/>
        </w:rPr>
        <w:t xml:space="preserve"> παρουσίασε αύξηση κατά </w:t>
      </w:r>
      <w:r w:rsidR="00032D6F" w:rsidRPr="00CD7520">
        <w:rPr>
          <w:rFonts w:cs="Times New Roman"/>
          <w:color w:val="auto"/>
          <w:sz w:val="20"/>
          <w:szCs w:val="20"/>
        </w:rPr>
        <w:t>1,3</w:t>
      </w:r>
      <w:r w:rsidR="002159FE" w:rsidRPr="00CD7520">
        <w:rPr>
          <w:rFonts w:cs="Times New Roman"/>
          <w:color w:val="auto"/>
          <w:sz w:val="20"/>
          <w:szCs w:val="20"/>
        </w:rPr>
        <w:t>%</w:t>
      </w:r>
      <w:r w:rsidR="00683AD0" w:rsidRPr="00CD7520">
        <w:rPr>
          <w:rFonts w:cs="Times New Roman"/>
          <w:color w:val="auto"/>
          <w:sz w:val="20"/>
          <w:szCs w:val="20"/>
        </w:rPr>
        <w:t>, στα 31 εκατ. ευρώ έναντι 30,</w:t>
      </w:r>
      <w:r w:rsidR="00EB6D50" w:rsidRPr="00CD7520">
        <w:rPr>
          <w:rFonts w:cs="Times New Roman"/>
          <w:color w:val="auto"/>
          <w:sz w:val="20"/>
          <w:szCs w:val="20"/>
        </w:rPr>
        <w:t>6</w:t>
      </w:r>
      <w:r w:rsidR="00683AD0" w:rsidRPr="00CD7520">
        <w:rPr>
          <w:rFonts w:cs="Times New Roman"/>
          <w:color w:val="auto"/>
          <w:sz w:val="20"/>
          <w:szCs w:val="20"/>
        </w:rPr>
        <w:t xml:space="preserve"> εκατ. ευρώ το γ΄τρίμηνο του 2019.</w:t>
      </w:r>
    </w:p>
    <w:p w14:paraId="115630E8" w14:textId="77777777" w:rsidR="00CD7520" w:rsidRDefault="00CD7520" w:rsidP="004A6577">
      <w:pPr>
        <w:spacing w:line="360" w:lineRule="auto"/>
        <w:jc w:val="both"/>
        <w:rPr>
          <w:rFonts w:cs="Times New Roman"/>
          <w:color w:val="auto"/>
          <w:sz w:val="20"/>
          <w:szCs w:val="20"/>
        </w:rPr>
      </w:pPr>
    </w:p>
    <w:p w14:paraId="0EC5395B" w14:textId="446FD549" w:rsidR="004A6577"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 xml:space="preserve">Κατά </w:t>
      </w:r>
      <w:r w:rsidR="00D62BE3" w:rsidRPr="00CD7520">
        <w:rPr>
          <w:rFonts w:cs="Times New Roman"/>
          <w:color w:val="auto"/>
          <w:sz w:val="20"/>
          <w:szCs w:val="20"/>
        </w:rPr>
        <w:t>το εννεάμηνο</w:t>
      </w:r>
      <w:r w:rsidRPr="00CD7520">
        <w:rPr>
          <w:rFonts w:cs="Times New Roman"/>
          <w:color w:val="auto"/>
          <w:sz w:val="20"/>
          <w:szCs w:val="20"/>
        </w:rPr>
        <w:t xml:space="preserve"> του 2020 τα κέρδη προ φόρων διαμορφώθηκαν στα </w:t>
      </w:r>
      <w:r w:rsidR="00D62BE3" w:rsidRPr="00CD7520">
        <w:rPr>
          <w:rFonts w:cs="Times New Roman"/>
          <w:color w:val="auto"/>
          <w:sz w:val="20"/>
          <w:szCs w:val="20"/>
        </w:rPr>
        <w:t>57</w:t>
      </w:r>
      <w:r w:rsidRPr="00CD7520">
        <w:rPr>
          <w:rFonts w:cs="Times New Roman"/>
          <w:color w:val="auto"/>
          <w:sz w:val="20"/>
          <w:szCs w:val="20"/>
        </w:rPr>
        <w:t xml:space="preserve"> εκατ. ευρώ από </w:t>
      </w:r>
      <w:r w:rsidR="00D62BE3" w:rsidRPr="00CD7520">
        <w:rPr>
          <w:rFonts w:cs="Times New Roman"/>
          <w:color w:val="auto"/>
          <w:sz w:val="20"/>
          <w:szCs w:val="20"/>
        </w:rPr>
        <w:t>67</w:t>
      </w:r>
      <w:r w:rsidRPr="00CD7520">
        <w:rPr>
          <w:rFonts w:cs="Times New Roman"/>
          <w:color w:val="auto"/>
          <w:sz w:val="20"/>
          <w:szCs w:val="20"/>
          <w:lang w:val="ru-RU"/>
        </w:rPr>
        <w:t xml:space="preserve"> </w:t>
      </w:r>
      <w:r w:rsidRPr="00CD7520">
        <w:rPr>
          <w:rFonts w:cs="Times New Roman"/>
          <w:color w:val="auto"/>
          <w:sz w:val="20"/>
          <w:szCs w:val="20"/>
        </w:rPr>
        <w:t xml:space="preserve">εκατ. ευρώ το </w:t>
      </w:r>
      <w:r w:rsidR="00D62BE3" w:rsidRPr="00CD7520">
        <w:rPr>
          <w:rFonts w:cs="Times New Roman"/>
          <w:color w:val="auto"/>
          <w:sz w:val="20"/>
          <w:szCs w:val="20"/>
        </w:rPr>
        <w:t>εννεάμηνο</w:t>
      </w:r>
      <w:r w:rsidRPr="00CD7520">
        <w:rPr>
          <w:rFonts w:cs="Times New Roman"/>
          <w:color w:val="auto"/>
          <w:sz w:val="20"/>
          <w:szCs w:val="20"/>
        </w:rPr>
        <w:t xml:space="preserve"> του 2019 σημειώνοντας μείωση κατά </w:t>
      </w:r>
      <w:r w:rsidR="00D62BE3" w:rsidRPr="00CD7520">
        <w:rPr>
          <w:rFonts w:cs="Times New Roman"/>
          <w:color w:val="auto"/>
          <w:sz w:val="20"/>
          <w:szCs w:val="20"/>
        </w:rPr>
        <w:t>1</w:t>
      </w:r>
      <w:r w:rsidR="004F3B2C" w:rsidRPr="00CD7520">
        <w:rPr>
          <w:rFonts w:cs="Times New Roman"/>
          <w:color w:val="auto"/>
          <w:sz w:val="20"/>
          <w:szCs w:val="20"/>
        </w:rPr>
        <w:t>6</w:t>
      </w:r>
      <w:r w:rsidRPr="00CD7520">
        <w:rPr>
          <w:rFonts w:cs="Times New Roman"/>
          <w:color w:val="auto"/>
          <w:sz w:val="20"/>
          <w:szCs w:val="20"/>
        </w:rPr>
        <w:t xml:space="preserve">%. Τα κέρδη μετά από φόρους υποχώρησαν στα </w:t>
      </w:r>
      <w:r w:rsidR="00AA5E66" w:rsidRPr="00CD7520">
        <w:rPr>
          <w:rFonts w:cs="Times New Roman"/>
          <w:color w:val="auto"/>
          <w:sz w:val="20"/>
          <w:szCs w:val="20"/>
        </w:rPr>
        <w:t>40</w:t>
      </w:r>
      <w:r w:rsidRPr="00CD7520">
        <w:rPr>
          <w:rFonts w:cs="Times New Roman"/>
          <w:color w:val="auto"/>
          <w:sz w:val="20"/>
          <w:szCs w:val="20"/>
        </w:rPr>
        <w:t xml:space="preserve"> εκατ. ευρώ από </w:t>
      </w:r>
      <w:r w:rsidR="00AA5E66" w:rsidRPr="00CD7520">
        <w:rPr>
          <w:rFonts w:cs="Times New Roman"/>
          <w:color w:val="auto"/>
          <w:sz w:val="20"/>
          <w:szCs w:val="20"/>
        </w:rPr>
        <w:t>4</w:t>
      </w:r>
      <w:r w:rsidR="004F3B2C" w:rsidRPr="00CD7520">
        <w:rPr>
          <w:rFonts w:cs="Times New Roman"/>
          <w:color w:val="auto"/>
          <w:sz w:val="20"/>
          <w:szCs w:val="20"/>
        </w:rPr>
        <w:t>9</w:t>
      </w:r>
      <w:r w:rsidRPr="00CD7520">
        <w:rPr>
          <w:rFonts w:cs="Times New Roman"/>
          <w:color w:val="auto"/>
          <w:sz w:val="20"/>
          <w:szCs w:val="20"/>
        </w:rPr>
        <w:t xml:space="preserve"> εκατ. ευρώ το </w:t>
      </w:r>
      <w:r w:rsidR="00C363D6" w:rsidRPr="00CD7520">
        <w:rPr>
          <w:rFonts w:cs="Times New Roman"/>
          <w:color w:val="auto"/>
          <w:sz w:val="20"/>
          <w:szCs w:val="20"/>
        </w:rPr>
        <w:t>εννεάμηνο</w:t>
      </w:r>
      <w:r w:rsidRPr="00CD7520">
        <w:rPr>
          <w:rFonts w:cs="Times New Roman"/>
          <w:color w:val="auto"/>
          <w:sz w:val="20"/>
          <w:szCs w:val="20"/>
        </w:rPr>
        <w:t xml:space="preserve"> του 2019, παρουσιάζοντας μείωση της τάξης του </w:t>
      </w:r>
      <w:r w:rsidR="00AA5E66" w:rsidRPr="00CD7520">
        <w:rPr>
          <w:rFonts w:cs="Times New Roman"/>
          <w:color w:val="auto"/>
          <w:sz w:val="20"/>
          <w:szCs w:val="20"/>
        </w:rPr>
        <w:t>17</w:t>
      </w:r>
      <w:r w:rsidRPr="00CD7520">
        <w:rPr>
          <w:rFonts w:cs="Times New Roman"/>
          <w:color w:val="auto"/>
          <w:sz w:val="20"/>
          <w:szCs w:val="20"/>
        </w:rPr>
        <w:t xml:space="preserve">%. Το καθαρό περιθώριο κέρδους διαμορφώθηκε  στο </w:t>
      </w:r>
      <w:r w:rsidR="00AA5E66" w:rsidRPr="00CD7520">
        <w:rPr>
          <w:rFonts w:cs="Times New Roman"/>
          <w:color w:val="auto"/>
          <w:sz w:val="20"/>
          <w:szCs w:val="20"/>
        </w:rPr>
        <w:t>16</w:t>
      </w:r>
      <w:r w:rsidRPr="00CD7520">
        <w:rPr>
          <w:rFonts w:cs="Times New Roman"/>
          <w:color w:val="auto"/>
          <w:sz w:val="20"/>
          <w:szCs w:val="20"/>
        </w:rPr>
        <w:t xml:space="preserve">% από </w:t>
      </w:r>
      <w:r w:rsidR="004F3B2C" w:rsidRPr="00CD7520">
        <w:rPr>
          <w:rFonts w:cs="Times New Roman"/>
          <w:color w:val="auto"/>
          <w:sz w:val="20"/>
          <w:szCs w:val="20"/>
        </w:rPr>
        <w:t>20</w:t>
      </w:r>
      <w:r w:rsidRPr="00CD7520">
        <w:rPr>
          <w:rFonts w:cs="Times New Roman"/>
          <w:color w:val="auto"/>
          <w:sz w:val="20"/>
          <w:szCs w:val="20"/>
        </w:rPr>
        <w:t xml:space="preserve">% κατά το </w:t>
      </w:r>
      <w:r w:rsidR="006A121A" w:rsidRPr="00CD7520">
        <w:rPr>
          <w:rFonts w:cs="Times New Roman"/>
          <w:color w:val="auto"/>
          <w:sz w:val="20"/>
          <w:szCs w:val="20"/>
        </w:rPr>
        <w:t>περσινό εννεάμηνο</w:t>
      </w:r>
      <w:r w:rsidRPr="00CD7520">
        <w:rPr>
          <w:rFonts w:cs="Times New Roman"/>
          <w:color w:val="auto"/>
          <w:sz w:val="20"/>
          <w:szCs w:val="20"/>
        </w:rPr>
        <w:t xml:space="preserve"> του 2019.</w:t>
      </w:r>
    </w:p>
    <w:p w14:paraId="167E2005" w14:textId="77777777" w:rsidR="00CD7520" w:rsidRDefault="00CD7520" w:rsidP="004A6577">
      <w:pPr>
        <w:spacing w:line="360" w:lineRule="auto"/>
        <w:jc w:val="both"/>
        <w:rPr>
          <w:rFonts w:cs="Times New Roman"/>
          <w:color w:val="auto"/>
          <w:sz w:val="20"/>
          <w:szCs w:val="20"/>
        </w:rPr>
      </w:pPr>
    </w:p>
    <w:p w14:paraId="3F360F48" w14:textId="329EF086" w:rsidR="00683AD0" w:rsidRPr="00CD7520" w:rsidRDefault="00683AD0" w:rsidP="004A6577">
      <w:pPr>
        <w:spacing w:line="360" w:lineRule="auto"/>
        <w:jc w:val="both"/>
        <w:rPr>
          <w:rFonts w:cs="Times New Roman"/>
          <w:color w:val="auto"/>
          <w:sz w:val="20"/>
          <w:szCs w:val="20"/>
        </w:rPr>
      </w:pPr>
      <w:r w:rsidRPr="00CD7520">
        <w:rPr>
          <w:rFonts w:cs="Times New Roman"/>
          <w:color w:val="auto"/>
          <w:sz w:val="20"/>
          <w:szCs w:val="20"/>
        </w:rPr>
        <w:t xml:space="preserve">Το </w:t>
      </w:r>
      <w:proofErr w:type="spellStart"/>
      <w:r w:rsidRPr="00CD7520">
        <w:rPr>
          <w:rFonts w:cs="Times New Roman"/>
          <w:color w:val="auto"/>
          <w:sz w:val="20"/>
          <w:szCs w:val="20"/>
        </w:rPr>
        <w:t>γ΄τρίμηνο</w:t>
      </w:r>
      <w:proofErr w:type="spellEnd"/>
      <w:r w:rsidRPr="00CD7520">
        <w:rPr>
          <w:rFonts w:cs="Times New Roman"/>
          <w:color w:val="auto"/>
          <w:sz w:val="20"/>
          <w:szCs w:val="20"/>
        </w:rPr>
        <w:t xml:space="preserve"> του 2020 τα κέρδη προ φόρων </w:t>
      </w:r>
      <w:r w:rsidR="00055E81" w:rsidRPr="00CD7520">
        <w:rPr>
          <w:rFonts w:cs="Times New Roman"/>
          <w:color w:val="auto"/>
          <w:sz w:val="20"/>
          <w:szCs w:val="20"/>
        </w:rPr>
        <w:t xml:space="preserve">δεν παρουσίασαν αξιοσημείωτη μεταβολή και διαμορφώθηκαν </w:t>
      </w:r>
      <w:r w:rsidR="00AB42F2" w:rsidRPr="00CD7520">
        <w:rPr>
          <w:rFonts w:cs="Times New Roman"/>
          <w:color w:val="auto"/>
          <w:sz w:val="20"/>
          <w:szCs w:val="20"/>
        </w:rPr>
        <w:t>στα 32,6 εκατ. ευρώ από 32,</w:t>
      </w:r>
      <w:r w:rsidR="00055E81" w:rsidRPr="00CD7520">
        <w:rPr>
          <w:rFonts w:cs="Times New Roman"/>
          <w:color w:val="auto"/>
          <w:sz w:val="20"/>
          <w:szCs w:val="20"/>
        </w:rPr>
        <w:t>8</w:t>
      </w:r>
      <w:r w:rsidR="00AB42F2" w:rsidRPr="00CD7520">
        <w:rPr>
          <w:rFonts w:cs="Times New Roman"/>
          <w:color w:val="auto"/>
          <w:sz w:val="20"/>
          <w:szCs w:val="20"/>
        </w:rPr>
        <w:t xml:space="preserve"> εκατ. ευρώ </w:t>
      </w:r>
      <w:r w:rsidRPr="00CD7520">
        <w:rPr>
          <w:rFonts w:cs="Times New Roman"/>
          <w:color w:val="auto"/>
          <w:sz w:val="20"/>
          <w:szCs w:val="20"/>
        </w:rPr>
        <w:t xml:space="preserve">το αντίστοιχο διάστημα του 2019, ενώ τα κέρδη μετά φόρων αυξήθηκαν κατά </w:t>
      </w:r>
      <w:r w:rsidR="00055E81" w:rsidRPr="00CD7520">
        <w:rPr>
          <w:rFonts w:cs="Times New Roman"/>
          <w:color w:val="auto"/>
          <w:sz w:val="20"/>
          <w:szCs w:val="20"/>
        </w:rPr>
        <w:t>9,7</w:t>
      </w:r>
      <w:r w:rsidRPr="00CD7520">
        <w:rPr>
          <w:rFonts w:cs="Times New Roman"/>
          <w:color w:val="auto"/>
          <w:sz w:val="20"/>
          <w:szCs w:val="20"/>
        </w:rPr>
        <w:t>% (2,</w:t>
      </w:r>
      <w:r w:rsidR="00055E81" w:rsidRPr="00CD7520">
        <w:rPr>
          <w:rFonts w:cs="Times New Roman"/>
          <w:color w:val="auto"/>
          <w:sz w:val="20"/>
          <w:szCs w:val="20"/>
        </w:rPr>
        <w:t>3</w:t>
      </w:r>
      <w:r w:rsidRPr="00CD7520">
        <w:rPr>
          <w:rFonts w:cs="Times New Roman"/>
          <w:color w:val="auto"/>
          <w:sz w:val="20"/>
          <w:szCs w:val="20"/>
        </w:rPr>
        <w:t xml:space="preserve"> εκατ. ευρώ) </w:t>
      </w:r>
      <w:r w:rsidR="00AB42F2" w:rsidRPr="00CD7520">
        <w:rPr>
          <w:rFonts w:cs="Times New Roman"/>
          <w:color w:val="auto"/>
          <w:sz w:val="20"/>
          <w:szCs w:val="20"/>
        </w:rPr>
        <w:t>διαμορφωμένα στα 25,8 εκατ. ευρώ από 23,</w:t>
      </w:r>
      <w:r w:rsidR="00055E81" w:rsidRPr="00CD7520">
        <w:rPr>
          <w:rFonts w:cs="Times New Roman"/>
          <w:color w:val="auto"/>
          <w:sz w:val="20"/>
          <w:szCs w:val="20"/>
        </w:rPr>
        <w:t>5</w:t>
      </w:r>
      <w:r w:rsidR="00AB42F2" w:rsidRPr="00CD7520">
        <w:rPr>
          <w:rFonts w:cs="Times New Roman"/>
          <w:color w:val="auto"/>
          <w:sz w:val="20"/>
          <w:szCs w:val="20"/>
        </w:rPr>
        <w:t xml:space="preserve"> εκατ. ευρώ το 2019.</w:t>
      </w:r>
    </w:p>
    <w:p w14:paraId="171DFA1E" w14:textId="77777777" w:rsidR="00CD7520" w:rsidRDefault="00CD7520" w:rsidP="004A6577">
      <w:pPr>
        <w:spacing w:line="360" w:lineRule="auto"/>
        <w:jc w:val="both"/>
        <w:rPr>
          <w:sz w:val="20"/>
          <w:szCs w:val="20"/>
        </w:rPr>
      </w:pPr>
    </w:p>
    <w:p w14:paraId="17F511FA" w14:textId="7F9F2366" w:rsidR="00AB42F2" w:rsidRPr="00CD7520" w:rsidRDefault="00AB42F2" w:rsidP="004A6577">
      <w:pPr>
        <w:spacing w:line="360" w:lineRule="auto"/>
        <w:jc w:val="both"/>
        <w:rPr>
          <w:sz w:val="20"/>
          <w:szCs w:val="20"/>
        </w:rPr>
      </w:pPr>
      <w:r w:rsidRPr="00CD7520">
        <w:rPr>
          <w:sz w:val="20"/>
          <w:szCs w:val="20"/>
        </w:rPr>
        <w:t xml:space="preserve">Οι Λειτουργικές Ταμειακές Ροές διαμορφώθηκαν σε 64,8 εκατ. ευρώ από </w:t>
      </w:r>
      <w:r w:rsidR="007C5D64" w:rsidRPr="00CD7520">
        <w:rPr>
          <w:sz w:val="20"/>
          <w:szCs w:val="20"/>
        </w:rPr>
        <w:t>64,7</w:t>
      </w:r>
      <w:r w:rsidRPr="00CD7520">
        <w:rPr>
          <w:sz w:val="20"/>
          <w:szCs w:val="20"/>
        </w:rPr>
        <w:t xml:space="preserve"> εκατ. ευρώ το αντίστοιχο εννεάμηνο του 2019. Οι Επενδυτικές Ταμειακές Ροές ήταν αρνητικές στα -11.192 χιλιάδες ευρώ (εξαιτίας των αγορών ενσωμάτων ακινητοποιήσεων ύψους -17.018 χιλιάδων ευρώ και των εισπραχθέντων τόκων ύψους +4.285  χιλιάδων ευρώ) από – 4.694 χιλιάδες ευρώ το εννεάμηνο του 2019.</w:t>
      </w:r>
    </w:p>
    <w:p w14:paraId="4B466F88" w14:textId="77777777" w:rsidR="00CD7520" w:rsidRDefault="00CD7520" w:rsidP="004A6577">
      <w:pPr>
        <w:spacing w:line="360" w:lineRule="auto"/>
        <w:jc w:val="both"/>
        <w:rPr>
          <w:rFonts w:cs="Times New Roman"/>
          <w:color w:val="auto"/>
          <w:sz w:val="20"/>
          <w:szCs w:val="20"/>
        </w:rPr>
      </w:pPr>
    </w:p>
    <w:p w14:paraId="2FBF6EFA" w14:textId="458B2A97" w:rsidR="004A6577"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Σχετικά με τη διαχείριση της πανδημίας</w:t>
      </w:r>
      <w:r w:rsidR="00B61BB6" w:rsidRPr="00CD7520">
        <w:rPr>
          <w:rFonts w:cs="Times New Roman"/>
          <w:color w:val="auto"/>
          <w:sz w:val="20"/>
          <w:szCs w:val="20"/>
        </w:rPr>
        <w:t xml:space="preserve">, η </w:t>
      </w:r>
      <w:r w:rsidR="000C0796" w:rsidRPr="00CD7520">
        <w:rPr>
          <w:rFonts w:cs="Times New Roman"/>
          <w:color w:val="auto"/>
          <w:sz w:val="20"/>
          <w:szCs w:val="20"/>
        </w:rPr>
        <w:t xml:space="preserve">Διοίκηση παρακολουθεί στενά τις εξελίξεις </w:t>
      </w:r>
      <w:r w:rsidR="00B61BB6" w:rsidRPr="00CD7520">
        <w:rPr>
          <w:rFonts w:cs="Times New Roman"/>
          <w:color w:val="auto"/>
          <w:sz w:val="20"/>
          <w:szCs w:val="20"/>
        </w:rPr>
        <w:t xml:space="preserve">αναφορικά με την εξέλιξη της πανδημίας </w:t>
      </w:r>
      <w:r w:rsidR="000C0796" w:rsidRPr="00CD7520">
        <w:rPr>
          <w:rFonts w:cs="Times New Roman"/>
          <w:color w:val="auto"/>
          <w:sz w:val="20"/>
          <w:szCs w:val="20"/>
        </w:rPr>
        <w:t>σε εθνικό επίπεδο</w:t>
      </w:r>
      <w:r w:rsidR="00B61BB6" w:rsidRPr="00CD7520">
        <w:rPr>
          <w:rFonts w:cs="Times New Roman"/>
          <w:color w:val="auto"/>
          <w:sz w:val="20"/>
          <w:szCs w:val="20"/>
        </w:rPr>
        <w:t xml:space="preserve"> και μελετά τις τυχών επιπτώσεις που μπορεί να </w:t>
      </w:r>
      <w:r w:rsidR="00B61BB6" w:rsidRPr="00CD7520">
        <w:rPr>
          <w:rFonts w:cs="Times New Roman"/>
          <w:color w:val="auto"/>
          <w:sz w:val="20"/>
          <w:szCs w:val="20"/>
        </w:rPr>
        <w:lastRenderedPageBreak/>
        <w:t xml:space="preserve">προκύψουν στα θεμελιώδη οικονομικά στοχεία και στη λειτουργία της Εταιρείας κατά κύρια βάση αλλά και του Ομίλου. Από τα στοιχεία που έχουν προκύψει αλλά και τις προβλέψεις που έχουν πραγματοποιηθεί, δεν προκύπτουν είτε αρνητικές είτε θετικές επιπτώσεις στα οικονομικά αποτελέσματα της Εταιρείας και στη λειτουργία της. Η ΕΥΔΑΠ ανταποκρίθηκε άμεσα στις έκτακτες συνθήκες προχωρώντας σε εφαρμογή επιχειρησιακών πλάνων σε όλες τις λειτουργίες της ενώ υπάρχει συνεχής αναβάθμιση ηλεκτρονικών υπηρεσιών για την ασφαλή εξυπηρέτηση των πελατών. </w:t>
      </w:r>
      <w:r w:rsidR="003B7086" w:rsidRPr="00CD7520">
        <w:rPr>
          <w:rFonts w:cs="Times New Roman"/>
          <w:color w:val="auto"/>
          <w:sz w:val="20"/>
          <w:szCs w:val="20"/>
        </w:rPr>
        <w:t>Η Εταιρεία εφαρμόζει τηλεργασία όπου είναι εφικτό καθώ</w:t>
      </w:r>
      <w:r w:rsidR="00B61BB6" w:rsidRPr="00CD7520">
        <w:rPr>
          <w:rFonts w:cs="Times New Roman"/>
          <w:color w:val="auto"/>
          <w:sz w:val="20"/>
          <w:szCs w:val="20"/>
        </w:rPr>
        <w:t>ς</w:t>
      </w:r>
      <w:r w:rsidR="003B7086" w:rsidRPr="00CD7520">
        <w:rPr>
          <w:rFonts w:cs="Times New Roman"/>
          <w:color w:val="auto"/>
          <w:sz w:val="20"/>
          <w:szCs w:val="20"/>
        </w:rPr>
        <w:t xml:space="preserve"> και εκ περιτροπής εργασία, χωρίς να επηρεάζετ</w:t>
      </w:r>
      <w:r w:rsidR="005A0592" w:rsidRPr="00CD7520">
        <w:rPr>
          <w:rFonts w:cs="Times New Roman"/>
          <w:color w:val="auto"/>
          <w:sz w:val="20"/>
          <w:szCs w:val="20"/>
        </w:rPr>
        <w:t>α</w:t>
      </w:r>
      <w:r w:rsidR="003B7086" w:rsidRPr="00CD7520">
        <w:rPr>
          <w:rFonts w:cs="Times New Roman"/>
          <w:color w:val="auto"/>
          <w:sz w:val="20"/>
          <w:szCs w:val="20"/>
        </w:rPr>
        <w:t>ι η ομαλή λειτουργία</w:t>
      </w:r>
      <w:r w:rsidR="005A0592" w:rsidRPr="00CD7520">
        <w:rPr>
          <w:rFonts w:cs="Times New Roman"/>
          <w:color w:val="auto"/>
          <w:sz w:val="20"/>
          <w:szCs w:val="20"/>
        </w:rPr>
        <w:t xml:space="preserve"> της</w:t>
      </w:r>
      <w:r w:rsidR="003B7086" w:rsidRPr="00CD7520">
        <w:rPr>
          <w:rFonts w:cs="Times New Roman"/>
          <w:color w:val="auto"/>
          <w:sz w:val="20"/>
          <w:szCs w:val="20"/>
        </w:rPr>
        <w:t>.</w:t>
      </w:r>
      <w:r w:rsidR="005A0592" w:rsidRPr="00CD7520">
        <w:rPr>
          <w:rFonts w:cs="Times New Roman"/>
          <w:color w:val="auto"/>
          <w:sz w:val="20"/>
          <w:szCs w:val="20"/>
        </w:rPr>
        <w:t xml:space="preserve"> Γίνονται συνεχείς απολυμάνσεις και τηρούνται αυστηρά πρωτόκολλα υγ</w:t>
      </w:r>
      <w:r w:rsidR="00B61BB6" w:rsidRPr="00CD7520">
        <w:rPr>
          <w:rFonts w:cs="Times New Roman"/>
          <w:color w:val="auto"/>
          <w:sz w:val="20"/>
          <w:szCs w:val="20"/>
        </w:rPr>
        <w:t>ιεινή</w:t>
      </w:r>
      <w:r w:rsidR="005A0592" w:rsidRPr="00CD7520">
        <w:rPr>
          <w:rFonts w:cs="Times New Roman"/>
          <w:color w:val="auto"/>
          <w:sz w:val="20"/>
          <w:szCs w:val="20"/>
        </w:rPr>
        <w:t>ς και ασφάλειας. Από την αρχή της πανδημίας έχουν μοιραστεί είδη ατομικής προστασίας στο προσωπικό, έχουν τοποθετηθεί στήλες θερμομέτρησης στις εισόδους των βασικών κτιρίων, ενώ έχει συναφθεί και συμφωνία με διαγνωστικό κέντρο για δωρεάν μοριακό τεστ στους υπαλλήλους όποτε κρίνεται απαραίτητο.</w:t>
      </w:r>
      <w:r w:rsidR="003B7086" w:rsidRPr="00CD7520">
        <w:rPr>
          <w:rFonts w:cs="Times New Roman"/>
          <w:color w:val="auto"/>
          <w:sz w:val="20"/>
          <w:szCs w:val="20"/>
        </w:rPr>
        <w:t xml:space="preserve"> </w:t>
      </w:r>
      <w:r w:rsidRPr="00CD7520">
        <w:rPr>
          <w:rFonts w:cs="Times New Roman"/>
          <w:color w:val="auto"/>
          <w:sz w:val="20"/>
          <w:szCs w:val="20"/>
        </w:rPr>
        <w:t>Η σωστή διαχείριση και η επιτυχής προσαρμογή στις συνθήκες είχαν ως αποτέλεσμα να μην αντιμετωπιστούν σοβαρά θέματα στην λειτουργία της Εταιρείας, πέρα από την μερική καθυστέρηση που παρατηρήθηκε στις εισπράξεις,</w:t>
      </w:r>
      <w:r w:rsidR="008D4166" w:rsidRPr="00CD7520">
        <w:rPr>
          <w:rFonts w:cs="Times New Roman"/>
          <w:color w:val="auto"/>
          <w:sz w:val="20"/>
          <w:szCs w:val="20"/>
        </w:rPr>
        <w:t xml:space="preserve"> </w:t>
      </w:r>
      <w:r w:rsidR="00AA5E66" w:rsidRPr="00CD7520">
        <w:rPr>
          <w:rFonts w:cs="Times New Roman"/>
          <w:color w:val="auto"/>
          <w:sz w:val="20"/>
          <w:szCs w:val="20"/>
        </w:rPr>
        <w:t>κατάσταση πο</w:t>
      </w:r>
      <w:r w:rsidR="008D4166" w:rsidRPr="00CD7520">
        <w:rPr>
          <w:rFonts w:cs="Times New Roman"/>
          <w:color w:val="auto"/>
          <w:sz w:val="20"/>
          <w:szCs w:val="20"/>
        </w:rPr>
        <w:t xml:space="preserve">υ </w:t>
      </w:r>
      <w:r w:rsidR="003B7086" w:rsidRPr="00CD7520">
        <w:rPr>
          <w:rFonts w:cs="Times New Roman"/>
          <w:color w:val="auto"/>
          <w:sz w:val="20"/>
          <w:szCs w:val="20"/>
        </w:rPr>
        <w:t xml:space="preserve">παρείλθε κατά τη διάρκεια του </w:t>
      </w:r>
      <w:r w:rsidR="00AA5E66" w:rsidRPr="00CD7520">
        <w:rPr>
          <w:rFonts w:cs="Times New Roman"/>
          <w:color w:val="auto"/>
          <w:sz w:val="20"/>
          <w:szCs w:val="20"/>
        </w:rPr>
        <w:t>Νο</w:t>
      </w:r>
      <w:r w:rsidR="00215F37">
        <w:rPr>
          <w:rFonts w:cs="Times New Roman"/>
          <w:color w:val="auto"/>
          <w:sz w:val="20"/>
          <w:szCs w:val="20"/>
        </w:rPr>
        <w:t>εμβρίου</w:t>
      </w:r>
      <w:r w:rsidR="008D4166" w:rsidRPr="00CD7520">
        <w:rPr>
          <w:rFonts w:cs="Times New Roman"/>
          <w:color w:val="auto"/>
          <w:sz w:val="20"/>
          <w:szCs w:val="20"/>
        </w:rPr>
        <w:t xml:space="preserve"> του</w:t>
      </w:r>
      <w:r w:rsidR="00AA5E66" w:rsidRPr="00CD7520">
        <w:rPr>
          <w:rFonts w:cs="Times New Roman"/>
          <w:color w:val="auto"/>
          <w:sz w:val="20"/>
          <w:szCs w:val="20"/>
        </w:rPr>
        <w:t xml:space="preserve"> 2020</w:t>
      </w:r>
      <w:r w:rsidR="003B7086" w:rsidRPr="00CD7520">
        <w:rPr>
          <w:rFonts w:cs="Times New Roman"/>
          <w:color w:val="auto"/>
          <w:sz w:val="20"/>
          <w:szCs w:val="20"/>
        </w:rPr>
        <w:t>, όπως είχε εκτιμηθεί</w:t>
      </w:r>
      <w:r w:rsidR="00AA5E66" w:rsidRPr="00CD7520">
        <w:rPr>
          <w:rFonts w:cs="Times New Roman"/>
          <w:color w:val="auto"/>
          <w:sz w:val="20"/>
          <w:szCs w:val="20"/>
        </w:rPr>
        <w:t>. Συγκεκριμένα:</w:t>
      </w:r>
    </w:p>
    <w:p w14:paraId="3CF460CD" w14:textId="77777777" w:rsidR="000009EC" w:rsidRDefault="000009EC" w:rsidP="00AA5E66">
      <w:pPr>
        <w:spacing w:line="360" w:lineRule="auto"/>
        <w:jc w:val="both"/>
        <w:rPr>
          <w:sz w:val="20"/>
          <w:szCs w:val="20"/>
        </w:rPr>
      </w:pPr>
    </w:p>
    <w:p w14:paraId="5E11276A" w14:textId="1A6E9994" w:rsidR="00EB36BE" w:rsidRDefault="00AA5E66" w:rsidP="00AA5E66">
      <w:pPr>
        <w:spacing w:line="360" w:lineRule="auto"/>
        <w:jc w:val="both"/>
        <w:rPr>
          <w:sz w:val="20"/>
          <w:szCs w:val="20"/>
        </w:rPr>
      </w:pPr>
      <w:r w:rsidRPr="00CD7520">
        <w:rPr>
          <w:sz w:val="20"/>
          <w:szCs w:val="20"/>
        </w:rPr>
        <w:t>Η μείωση εισπράξεων και οι σχετικές καθυστερήσεις που παρατηρήθηκαν κατά την περίοδο Μαρτίου-Απριλίου 2020 λόγω της αναστολής λειτουργίας των Κέντρων Εξυπηρέτησης Πελατών και της αναστολής του προγράμματος διακοπών υδροδότησης μέχρι 30/</w:t>
      </w:r>
      <w:r w:rsidR="0077683B" w:rsidRPr="00CD7520">
        <w:rPr>
          <w:sz w:val="20"/>
          <w:szCs w:val="20"/>
        </w:rPr>
        <w:t>9</w:t>
      </w:r>
      <w:r w:rsidRPr="00CD7520">
        <w:rPr>
          <w:sz w:val="20"/>
          <w:szCs w:val="20"/>
        </w:rPr>
        <w:t xml:space="preserve">/2020, </w:t>
      </w:r>
      <w:r w:rsidR="000009EC">
        <w:rPr>
          <w:sz w:val="20"/>
          <w:szCs w:val="20"/>
        </w:rPr>
        <w:t xml:space="preserve">σχεδόν </w:t>
      </w:r>
      <w:r w:rsidR="00786EE5" w:rsidRPr="00CD7520">
        <w:rPr>
          <w:sz w:val="20"/>
          <w:szCs w:val="20"/>
        </w:rPr>
        <w:t>εξομαλύνθηκαν</w:t>
      </w:r>
      <w:r w:rsidRPr="00CD7520">
        <w:rPr>
          <w:sz w:val="20"/>
          <w:szCs w:val="20"/>
        </w:rPr>
        <w:t xml:space="preserve">, γεγονός που διαφαίνεται στο παρακάτω διάγραμμα σωρρευτικής διαφοράς εισπράξεων από 2/1 έως και </w:t>
      </w:r>
      <w:r w:rsidR="000009EC" w:rsidRPr="000009EC">
        <w:rPr>
          <w:sz w:val="20"/>
          <w:szCs w:val="20"/>
        </w:rPr>
        <w:t>30</w:t>
      </w:r>
      <w:r w:rsidRPr="00CD7520">
        <w:rPr>
          <w:sz w:val="20"/>
          <w:szCs w:val="20"/>
        </w:rPr>
        <w:t xml:space="preserve">/11 του 2019 και 2020: </w:t>
      </w:r>
    </w:p>
    <w:p w14:paraId="2A7BC68A" w14:textId="63068E52" w:rsidR="000009EC" w:rsidRPr="00CD7520" w:rsidRDefault="000009EC" w:rsidP="00AA5E66">
      <w:pPr>
        <w:spacing w:line="360" w:lineRule="auto"/>
        <w:jc w:val="both"/>
        <w:rPr>
          <w:sz w:val="20"/>
          <w:szCs w:val="20"/>
        </w:rPr>
      </w:pPr>
      <w:r>
        <w:rPr>
          <w:noProof/>
          <w:sz w:val="20"/>
          <w:szCs w:val="20"/>
        </w:rPr>
        <w:drawing>
          <wp:inline distT="0" distB="0" distL="0" distR="0" wp14:anchorId="0D8EDAE6" wp14:editId="2A383D8C">
            <wp:extent cx="6031230" cy="3081020"/>
            <wp:effectExtent l="0" t="0" r="1270" b="5080"/>
            <wp:docPr id="6" name="Picture 6"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230" cy="3081020"/>
                    </a:xfrm>
                    <a:prstGeom prst="rect">
                      <a:avLst/>
                    </a:prstGeom>
                  </pic:spPr>
                </pic:pic>
              </a:graphicData>
            </a:graphic>
          </wp:inline>
        </w:drawing>
      </w:r>
    </w:p>
    <w:p w14:paraId="5321E8FF" w14:textId="4BBAE347" w:rsidR="00EB36BE" w:rsidRPr="000009EC" w:rsidRDefault="00EB36BE" w:rsidP="00AA5E66">
      <w:pPr>
        <w:spacing w:line="360" w:lineRule="auto"/>
        <w:jc w:val="both"/>
        <w:rPr>
          <w:sz w:val="20"/>
          <w:szCs w:val="20"/>
        </w:rPr>
      </w:pPr>
    </w:p>
    <w:p w14:paraId="63AD471D" w14:textId="4A9E0078" w:rsidR="002663E8" w:rsidRPr="00CD7520" w:rsidRDefault="00AA5E66" w:rsidP="004A6577">
      <w:pPr>
        <w:spacing w:line="360" w:lineRule="auto"/>
        <w:jc w:val="both"/>
        <w:rPr>
          <w:sz w:val="20"/>
          <w:szCs w:val="20"/>
        </w:rPr>
      </w:pPr>
      <w:r w:rsidRPr="00CD7520">
        <w:rPr>
          <w:sz w:val="20"/>
          <w:szCs w:val="20"/>
        </w:rPr>
        <w:t>Θετικά έχει επιδράσει η συνεχής ψηφιοποίηση των υπηρεσιών της Εταιρείας και η ταυτόχρονη εξοικείωση των καταναλωτών με τις ηλεκτρονικές υπηρεσίες. Επισημαίνεται ότι ακόμα και με τη</w:t>
      </w:r>
      <w:r w:rsidR="00FE033A" w:rsidRPr="00CD7520">
        <w:rPr>
          <w:sz w:val="20"/>
          <w:szCs w:val="20"/>
        </w:rPr>
        <w:t>ν επιβολή</w:t>
      </w:r>
      <w:r w:rsidRPr="00CD7520">
        <w:rPr>
          <w:sz w:val="20"/>
          <w:szCs w:val="20"/>
        </w:rPr>
        <w:t xml:space="preserve"> του</w:t>
      </w:r>
      <w:r w:rsidR="003B7086" w:rsidRPr="00CD7520">
        <w:rPr>
          <w:sz w:val="20"/>
          <w:szCs w:val="20"/>
        </w:rPr>
        <w:t xml:space="preserve"> καθολικού</w:t>
      </w:r>
      <w:r w:rsidRPr="00CD7520">
        <w:rPr>
          <w:sz w:val="20"/>
          <w:szCs w:val="20"/>
        </w:rPr>
        <w:t xml:space="preserve"> </w:t>
      </w:r>
      <w:r w:rsidRPr="00CD7520">
        <w:rPr>
          <w:sz w:val="20"/>
          <w:szCs w:val="20"/>
          <w:lang w:val="en-GB"/>
        </w:rPr>
        <w:t>lockdown</w:t>
      </w:r>
      <w:r w:rsidRPr="00CD7520">
        <w:rPr>
          <w:sz w:val="20"/>
          <w:szCs w:val="20"/>
        </w:rPr>
        <w:t xml:space="preserve">, </w:t>
      </w:r>
      <w:r w:rsidR="003B7086" w:rsidRPr="00CD7520">
        <w:rPr>
          <w:sz w:val="20"/>
          <w:szCs w:val="20"/>
        </w:rPr>
        <w:t xml:space="preserve">δεν επηρεάστηκε αρνητικά ο ρυθμός των  </w:t>
      </w:r>
      <w:r w:rsidRPr="00CD7520">
        <w:rPr>
          <w:sz w:val="20"/>
          <w:szCs w:val="20"/>
        </w:rPr>
        <w:t>εισπράξεων</w:t>
      </w:r>
      <w:r w:rsidR="002663E8" w:rsidRPr="00CD7520">
        <w:rPr>
          <w:sz w:val="20"/>
          <w:szCs w:val="20"/>
        </w:rPr>
        <w:t>.</w:t>
      </w:r>
    </w:p>
    <w:p w14:paraId="098E1B6D" w14:textId="77777777" w:rsidR="00FC3C6F" w:rsidRPr="00CD7520" w:rsidRDefault="00EB36BE" w:rsidP="004A6577">
      <w:pPr>
        <w:spacing w:line="360" w:lineRule="auto"/>
        <w:jc w:val="both"/>
        <w:rPr>
          <w:sz w:val="20"/>
          <w:szCs w:val="20"/>
        </w:rPr>
      </w:pPr>
      <w:r w:rsidRPr="00CD7520">
        <w:rPr>
          <w:sz w:val="20"/>
          <w:szCs w:val="20"/>
        </w:rPr>
        <w:lastRenderedPageBreak/>
        <w:t>Όσον αφορά την πορεία του επενδυτικού προγράμματος, η απορρόφηση για το πρώτο εννεάμηνο</w:t>
      </w:r>
      <w:r w:rsidR="005165A3" w:rsidRPr="00CD7520">
        <w:rPr>
          <w:sz w:val="20"/>
          <w:szCs w:val="20"/>
        </w:rPr>
        <w:t xml:space="preserve"> του 2020</w:t>
      </w:r>
      <w:r w:rsidRPr="00CD7520">
        <w:rPr>
          <w:sz w:val="20"/>
          <w:szCs w:val="20"/>
        </w:rPr>
        <w:t xml:space="preserve"> ανήλθε στο 34,19% αρκετά αυξημένη σε σύγκριση με την ετήσια απορρόφηση 18,63%</w:t>
      </w:r>
      <w:r w:rsidR="005165A3" w:rsidRPr="00CD7520">
        <w:rPr>
          <w:sz w:val="20"/>
          <w:szCs w:val="20"/>
        </w:rPr>
        <w:t xml:space="preserve"> του 2019</w:t>
      </w:r>
      <w:r w:rsidRPr="00CD7520">
        <w:rPr>
          <w:sz w:val="20"/>
          <w:szCs w:val="20"/>
        </w:rPr>
        <w:t>.</w:t>
      </w:r>
    </w:p>
    <w:p w14:paraId="47E8335F" w14:textId="77777777" w:rsidR="000009EC" w:rsidRDefault="000009EC" w:rsidP="00FF0317">
      <w:pPr>
        <w:spacing w:line="360" w:lineRule="auto"/>
        <w:jc w:val="both"/>
        <w:rPr>
          <w:rFonts w:cs="Times New Roman"/>
          <w:color w:val="auto"/>
          <w:sz w:val="20"/>
          <w:szCs w:val="20"/>
        </w:rPr>
      </w:pPr>
    </w:p>
    <w:p w14:paraId="2BBEC9B0" w14:textId="2A84E8EA" w:rsidR="00FF0317" w:rsidRPr="00CD7520" w:rsidRDefault="00FF0317" w:rsidP="00FF0317">
      <w:pPr>
        <w:spacing w:line="360" w:lineRule="auto"/>
        <w:jc w:val="both"/>
        <w:rPr>
          <w:rFonts w:cs="Times New Roman"/>
          <w:color w:val="auto"/>
          <w:sz w:val="20"/>
          <w:szCs w:val="20"/>
        </w:rPr>
      </w:pPr>
      <w:r w:rsidRPr="00CD7520">
        <w:rPr>
          <w:rFonts w:cs="Times New Roman"/>
          <w:color w:val="auto"/>
          <w:sz w:val="20"/>
          <w:szCs w:val="20"/>
        </w:rPr>
        <w:t xml:space="preserve">Αναφορικά με τις συνεχιζόμενες διαπραγματεύσεις με το Ελληνικό Δημόσιο, για την επέκταση του δικαιώματος αποκλειστικής διάθεσης ύδατος στην περιοχή της Αθήνας για τα επόμενα 20 χρόνια και το τίμημα του αποληφθέντος νερού από 1/7/2013 έως 30/9/2020, η εταιρεία στο πλαίσιο των προσπαθειών της για λύση και οριστική διευθέτηση της σχετικής εκκρεμότητας συνεχίζει να εξετάζει, με την συνδρομή οικονομικών, τεχνικών και νομικών συμβούλων όλες τις παραμέτρους της απαίτησης του Ελληνικού Δημοσίου, συμπεριλαμβανομένου και του θέματος, όπως </w:t>
      </w:r>
      <w:r w:rsidR="00D23FD6" w:rsidRPr="00CD7520">
        <w:rPr>
          <w:rFonts w:cs="Times New Roman"/>
          <w:color w:val="auto"/>
          <w:sz w:val="20"/>
          <w:szCs w:val="20"/>
        </w:rPr>
        <w:t>προβλέπεται στην από 09/12/</w:t>
      </w:r>
      <w:r w:rsidRPr="00CD7520">
        <w:rPr>
          <w:rFonts w:cs="Times New Roman"/>
          <w:color w:val="auto"/>
          <w:sz w:val="20"/>
          <w:szCs w:val="20"/>
        </w:rPr>
        <w:t>1999 σύμβαση του Ελληνικού Δημοσίου με την Εταιρεία και την ΚΥΑ 135275/22.5.17, της δυνατότητας ανάκτησης από την ΕΥΔΑΠ ΑΕ του όποιου επιπλέον κόστους αδιύλιστου ύδατος τυχόν προσδιορισθεί, για την παραπάνω περίοδο. Η εταιρεία θα συνεχίσει τις προσπάθειές της για την διευθέτηση της υπόθεσης, στο συντομότερο δυνατό χρονικό διάστημα.</w:t>
      </w:r>
    </w:p>
    <w:p w14:paraId="514C3B67" w14:textId="77777777" w:rsidR="00FF0317" w:rsidRPr="00CD7520" w:rsidRDefault="00FF0317" w:rsidP="004A6577">
      <w:pPr>
        <w:spacing w:line="360" w:lineRule="auto"/>
        <w:jc w:val="both"/>
        <w:rPr>
          <w:rFonts w:cs="Times New Roman"/>
          <w:color w:val="auto"/>
          <w:sz w:val="20"/>
          <w:szCs w:val="20"/>
        </w:rPr>
      </w:pPr>
    </w:p>
    <w:p w14:paraId="748FCFC8" w14:textId="32079F9A" w:rsidR="004A6577" w:rsidRPr="00CD7520" w:rsidRDefault="004A6577" w:rsidP="004A6577">
      <w:pPr>
        <w:spacing w:line="360" w:lineRule="auto"/>
        <w:jc w:val="both"/>
        <w:rPr>
          <w:rFonts w:cs="Times New Roman"/>
          <w:color w:val="auto"/>
          <w:sz w:val="20"/>
          <w:szCs w:val="20"/>
        </w:rPr>
      </w:pPr>
      <w:r w:rsidRPr="00CD7520">
        <w:rPr>
          <w:rFonts w:cs="Times New Roman"/>
          <w:color w:val="auto"/>
          <w:sz w:val="20"/>
          <w:szCs w:val="20"/>
        </w:rPr>
        <w:t xml:space="preserve">Ο </w:t>
      </w:r>
      <w:r w:rsidRPr="000009EC">
        <w:rPr>
          <w:rFonts w:cs="Times New Roman"/>
          <w:b/>
          <w:bCs/>
          <w:color w:val="auto"/>
          <w:sz w:val="20"/>
          <w:szCs w:val="20"/>
        </w:rPr>
        <w:t>Διευθύνων Σύμβουλο</w:t>
      </w:r>
      <w:r w:rsidRPr="00CD7520">
        <w:rPr>
          <w:rFonts w:cs="Times New Roman"/>
          <w:color w:val="auto"/>
          <w:sz w:val="20"/>
          <w:szCs w:val="20"/>
        </w:rPr>
        <w:t>ς της Εταιρείας</w:t>
      </w:r>
      <w:r w:rsidR="000009EC" w:rsidRPr="000009EC">
        <w:rPr>
          <w:rFonts w:cs="Times New Roman"/>
          <w:color w:val="auto"/>
          <w:sz w:val="20"/>
          <w:szCs w:val="20"/>
        </w:rPr>
        <w:t>,</w:t>
      </w:r>
      <w:r w:rsidRPr="00CD7520">
        <w:rPr>
          <w:rFonts w:cs="Times New Roman"/>
          <w:color w:val="auto"/>
          <w:sz w:val="20"/>
          <w:szCs w:val="20"/>
        </w:rPr>
        <w:t xml:space="preserve"> </w:t>
      </w:r>
      <w:r w:rsidRPr="000009EC">
        <w:rPr>
          <w:rFonts w:cs="Times New Roman"/>
          <w:b/>
          <w:bCs/>
          <w:color w:val="auto"/>
          <w:sz w:val="20"/>
          <w:szCs w:val="20"/>
        </w:rPr>
        <w:t>Χάρης Σαχίνης</w:t>
      </w:r>
      <w:r w:rsidRPr="00CD7520">
        <w:rPr>
          <w:rFonts w:cs="Times New Roman"/>
          <w:color w:val="auto"/>
          <w:sz w:val="20"/>
          <w:szCs w:val="20"/>
        </w:rPr>
        <w:t xml:space="preserve"> σχολιάζοντας τα οικονομικά αποτελέσματα του </w:t>
      </w:r>
      <w:proofErr w:type="spellStart"/>
      <w:r w:rsidR="009C63D9" w:rsidRPr="00CD7520">
        <w:rPr>
          <w:rFonts w:cs="Times New Roman"/>
          <w:color w:val="auto"/>
          <w:sz w:val="20"/>
          <w:szCs w:val="20"/>
        </w:rPr>
        <w:t>εννεαμήνου</w:t>
      </w:r>
      <w:proofErr w:type="spellEnd"/>
      <w:r w:rsidRPr="00CD7520">
        <w:rPr>
          <w:rFonts w:cs="Times New Roman"/>
          <w:color w:val="auto"/>
          <w:sz w:val="20"/>
          <w:szCs w:val="20"/>
        </w:rPr>
        <w:t xml:space="preserve">, ανέφερε: </w:t>
      </w:r>
    </w:p>
    <w:p w14:paraId="5160F342" w14:textId="77777777" w:rsidR="000009EC" w:rsidRDefault="000009EC" w:rsidP="004A6577">
      <w:pPr>
        <w:spacing w:line="360" w:lineRule="auto"/>
        <w:jc w:val="both"/>
        <w:rPr>
          <w:rFonts w:cs="Times New Roman"/>
          <w:color w:val="auto"/>
          <w:sz w:val="20"/>
          <w:szCs w:val="20"/>
        </w:rPr>
      </w:pPr>
    </w:p>
    <w:p w14:paraId="4C23250A" w14:textId="0F610472" w:rsidR="004A6577" w:rsidRPr="000009EC" w:rsidRDefault="004A6577" w:rsidP="004A6577">
      <w:pPr>
        <w:spacing w:line="360" w:lineRule="auto"/>
        <w:jc w:val="both"/>
        <w:rPr>
          <w:rFonts w:cs="Times New Roman"/>
          <w:i/>
          <w:iCs/>
          <w:color w:val="auto"/>
          <w:sz w:val="20"/>
          <w:szCs w:val="20"/>
        </w:rPr>
      </w:pPr>
      <w:r w:rsidRPr="000009EC">
        <w:rPr>
          <w:rFonts w:cs="Times New Roman"/>
          <w:i/>
          <w:iCs/>
          <w:color w:val="auto"/>
          <w:sz w:val="20"/>
          <w:szCs w:val="20"/>
        </w:rPr>
        <w:t>«</w:t>
      </w:r>
      <w:r w:rsidR="00FC3C6F" w:rsidRPr="000009EC">
        <w:rPr>
          <w:rFonts w:cs="Times New Roman"/>
          <w:i/>
          <w:iCs/>
          <w:color w:val="auto"/>
          <w:sz w:val="20"/>
          <w:szCs w:val="20"/>
        </w:rPr>
        <w:t xml:space="preserve">Η ΕΥΔΑΠ από την αρχή της πανδημίας κατάφερε να ανταποκριθεί </w:t>
      </w:r>
      <w:r w:rsidR="000C0796" w:rsidRPr="000009EC">
        <w:rPr>
          <w:rFonts w:cs="Times New Roman"/>
          <w:i/>
          <w:iCs/>
          <w:color w:val="auto"/>
          <w:sz w:val="20"/>
          <w:szCs w:val="20"/>
        </w:rPr>
        <w:t>με επιτυχία στις συνεχε</w:t>
      </w:r>
      <w:r w:rsidR="00644254" w:rsidRPr="000009EC">
        <w:rPr>
          <w:rFonts w:cs="Times New Roman"/>
          <w:i/>
          <w:iCs/>
          <w:color w:val="auto"/>
          <w:sz w:val="20"/>
          <w:szCs w:val="20"/>
        </w:rPr>
        <w:t>ίς προκλήσεις που αντιμετώπιζε και να διατηρήσει την σταθερή πορεία της. Εξομαλύναμε</w:t>
      </w:r>
      <w:r w:rsidR="00BE0B44" w:rsidRPr="000009EC">
        <w:rPr>
          <w:rFonts w:cs="Times New Roman"/>
          <w:i/>
          <w:iCs/>
          <w:color w:val="auto"/>
          <w:sz w:val="20"/>
          <w:szCs w:val="20"/>
        </w:rPr>
        <w:t xml:space="preserve"> με </w:t>
      </w:r>
      <w:proofErr w:type="spellStart"/>
      <w:r w:rsidR="00BE0B44" w:rsidRPr="000009EC">
        <w:rPr>
          <w:rFonts w:cs="Times New Roman"/>
          <w:i/>
          <w:iCs/>
          <w:color w:val="auto"/>
          <w:sz w:val="20"/>
          <w:szCs w:val="20"/>
        </w:rPr>
        <w:t>στοχευμένες</w:t>
      </w:r>
      <w:proofErr w:type="spellEnd"/>
      <w:r w:rsidR="00BE0B44" w:rsidRPr="000009EC">
        <w:rPr>
          <w:rFonts w:cs="Times New Roman"/>
          <w:i/>
          <w:iCs/>
          <w:color w:val="auto"/>
          <w:sz w:val="20"/>
          <w:szCs w:val="20"/>
        </w:rPr>
        <w:t xml:space="preserve"> κινήσεις,</w:t>
      </w:r>
      <w:r w:rsidR="00644254" w:rsidRPr="000009EC">
        <w:rPr>
          <w:rFonts w:cs="Times New Roman"/>
          <w:i/>
          <w:iCs/>
          <w:color w:val="auto"/>
          <w:sz w:val="20"/>
          <w:szCs w:val="20"/>
        </w:rPr>
        <w:t xml:space="preserve"> σε σύντομο χρονικό διάστημα το κυριότερο </w:t>
      </w:r>
      <w:r w:rsidR="00644254" w:rsidRPr="002E0BA2">
        <w:rPr>
          <w:rFonts w:cs="Times New Roman"/>
          <w:i/>
          <w:iCs/>
          <w:color w:val="auto"/>
          <w:sz w:val="20"/>
          <w:szCs w:val="20"/>
        </w:rPr>
        <w:t xml:space="preserve">πρόβλημα που μας δημιούργησε η πανδημία, την καθυστέρηση των εισπράξεων. </w:t>
      </w:r>
      <w:r w:rsidR="0061068E" w:rsidRPr="002E0BA2">
        <w:rPr>
          <w:rFonts w:cs="Times New Roman"/>
          <w:i/>
          <w:iCs/>
          <w:color w:val="auto"/>
          <w:sz w:val="20"/>
          <w:szCs w:val="20"/>
        </w:rPr>
        <w:t>Κατά τη διάρκεια των δύσκολ</w:t>
      </w:r>
      <w:r w:rsidR="00005AF9" w:rsidRPr="002E0BA2">
        <w:rPr>
          <w:rFonts w:cs="Times New Roman"/>
          <w:i/>
          <w:iCs/>
          <w:color w:val="auto"/>
          <w:sz w:val="20"/>
          <w:szCs w:val="20"/>
        </w:rPr>
        <w:t>ω</w:t>
      </w:r>
      <w:r w:rsidR="0061068E" w:rsidRPr="002E0BA2">
        <w:rPr>
          <w:rFonts w:cs="Times New Roman"/>
          <w:i/>
          <w:iCs/>
          <w:color w:val="auto"/>
          <w:sz w:val="20"/>
          <w:szCs w:val="20"/>
        </w:rPr>
        <w:t xml:space="preserve">ν καταστάσεων που βιώνουμε, η Εταιρεία προετοιμάστηκε και βρίσκεται σε καλύτερη θέση </w:t>
      </w:r>
      <w:r w:rsidR="0061068E" w:rsidRPr="000009EC">
        <w:rPr>
          <w:rFonts w:cs="Times New Roman"/>
          <w:i/>
          <w:iCs/>
          <w:color w:val="auto"/>
          <w:sz w:val="20"/>
          <w:szCs w:val="20"/>
        </w:rPr>
        <w:t xml:space="preserve">να αντιμετωπίσει το δεύτερο κύμα της πανδημίας τόσο για την παροχή υπηρεσιών στους καταναλωτές της όσο και για τις εσωτερικές της λειτουργίες. Ενισχύουμε συνεχώς τις ψηφιακές μας υπηρεσίες και προχωρούμε στην </w:t>
      </w:r>
      <w:r w:rsidR="003D4CD5" w:rsidRPr="000009EC">
        <w:rPr>
          <w:rFonts w:cs="Times New Roman"/>
          <w:i/>
          <w:iCs/>
          <w:color w:val="auto"/>
          <w:sz w:val="20"/>
          <w:szCs w:val="20"/>
        </w:rPr>
        <w:t>αναδιάρθρωση των δραστηριοτήτων μ</w:t>
      </w:r>
      <w:r w:rsidR="007C25B9" w:rsidRPr="000009EC">
        <w:rPr>
          <w:rFonts w:cs="Times New Roman"/>
          <w:i/>
          <w:iCs/>
          <w:color w:val="auto"/>
          <w:sz w:val="20"/>
          <w:szCs w:val="20"/>
        </w:rPr>
        <w:t>ας με στόχο την βέλτιστη αποδοτι</w:t>
      </w:r>
      <w:r w:rsidR="003D4CD5" w:rsidRPr="000009EC">
        <w:rPr>
          <w:rFonts w:cs="Times New Roman"/>
          <w:i/>
          <w:iCs/>
          <w:color w:val="auto"/>
          <w:sz w:val="20"/>
          <w:szCs w:val="20"/>
        </w:rPr>
        <w:t xml:space="preserve">κότητα στην λειτουργία </w:t>
      </w:r>
      <w:r w:rsidR="00BE0B44" w:rsidRPr="000009EC">
        <w:rPr>
          <w:rFonts w:cs="Times New Roman"/>
          <w:i/>
          <w:iCs/>
          <w:color w:val="auto"/>
          <w:sz w:val="20"/>
          <w:szCs w:val="20"/>
        </w:rPr>
        <w:t>μας.</w:t>
      </w:r>
      <w:r w:rsidR="003D4CD5" w:rsidRPr="000009EC">
        <w:rPr>
          <w:rFonts w:cs="Times New Roman"/>
          <w:i/>
          <w:iCs/>
          <w:color w:val="auto"/>
          <w:sz w:val="20"/>
          <w:szCs w:val="20"/>
        </w:rPr>
        <w:t>»</w:t>
      </w:r>
      <w:r w:rsidRPr="000009EC">
        <w:rPr>
          <w:rFonts w:cs="Times New Roman"/>
          <w:i/>
          <w:iCs/>
          <w:color w:val="auto"/>
          <w:sz w:val="20"/>
          <w:szCs w:val="20"/>
        </w:rPr>
        <w:t xml:space="preserve"> </w:t>
      </w:r>
    </w:p>
    <w:p w14:paraId="7B50D45C" w14:textId="77777777" w:rsidR="007B177D" w:rsidRPr="00CD7520" w:rsidRDefault="007B177D" w:rsidP="004A6577">
      <w:pPr>
        <w:spacing w:line="360" w:lineRule="auto"/>
        <w:jc w:val="both"/>
        <w:rPr>
          <w:rFonts w:cs="Times New Roman"/>
          <w:color w:val="auto"/>
          <w:sz w:val="20"/>
          <w:szCs w:val="20"/>
        </w:rPr>
      </w:pPr>
    </w:p>
    <w:p w14:paraId="17547499" w14:textId="77777777" w:rsidR="00725BDC" w:rsidRPr="00CD7520" w:rsidRDefault="00725BDC" w:rsidP="0010233F">
      <w:pPr>
        <w:tabs>
          <w:tab w:val="num" w:pos="-567"/>
        </w:tabs>
        <w:autoSpaceDE w:val="0"/>
        <w:autoSpaceDN w:val="0"/>
        <w:adjustRightInd w:val="0"/>
        <w:spacing w:after="200" w:line="360" w:lineRule="auto"/>
        <w:ind w:right="43"/>
        <w:jc w:val="both"/>
        <w:rPr>
          <w:sz w:val="20"/>
          <w:szCs w:val="20"/>
        </w:rPr>
      </w:pPr>
    </w:p>
    <w:p w14:paraId="356E3D9D" w14:textId="77777777" w:rsidR="000009EC" w:rsidRDefault="000009EC" w:rsidP="00725BDC">
      <w:pPr>
        <w:tabs>
          <w:tab w:val="num" w:pos="-567"/>
        </w:tabs>
        <w:autoSpaceDE w:val="0"/>
        <w:autoSpaceDN w:val="0"/>
        <w:adjustRightInd w:val="0"/>
        <w:spacing w:after="200" w:line="360" w:lineRule="auto"/>
        <w:ind w:right="43"/>
        <w:jc w:val="both"/>
        <w:rPr>
          <w:sz w:val="20"/>
          <w:szCs w:val="20"/>
        </w:rPr>
      </w:pPr>
    </w:p>
    <w:p w14:paraId="38A937A0" w14:textId="77777777" w:rsidR="000009EC" w:rsidRDefault="000009EC" w:rsidP="00725BDC">
      <w:pPr>
        <w:tabs>
          <w:tab w:val="num" w:pos="-567"/>
        </w:tabs>
        <w:autoSpaceDE w:val="0"/>
        <w:autoSpaceDN w:val="0"/>
        <w:adjustRightInd w:val="0"/>
        <w:spacing w:after="200" w:line="360" w:lineRule="auto"/>
        <w:ind w:right="43"/>
        <w:jc w:val="both"/>
        <w:rPr>
          <w:sz w:val="20"/>
          <w:szCs w:val="20"/>
        </w:rPr>
      </w:pPr>
    </w:p>
    <w:p w14:paraId="79DC2AF8" w14:textId="613E9363" w:rsidR="000D072D" w:rsidRPr="000D072D" w:rsidRDefault="001F6966" w:rsidP="00725BDC">
      <w:pPr>
        <w:tabs>
          <w:tab w:val="num" w:pos="-567"/>
        </w:tabs>
        <w:autoSpaceDE w:val="0"/>
        <w:autoSpaceDN w:val="0"/>
        <w:adjustRightInd w:val="0"/>
        <w:spacing w:after="200" w:line="360" w:lineRule="auto"/>
        <w:ind w:right="43"/>
        <w:jc w:val="both"/>
        <w:rPr>
          <w:sz w:val="20"/>
          <w:szCs w:val="20"/>
        </w:rPr>
      </w:pPr>
      <w:r w:rsidRPr="00CD7520">
        <w:rPr>
          <w:sz w:val="20"/>
          <w:szCs w:val="20"/>
        </w:rPr>
        <w:t>Στα παραρτήματα 1. και 2. που ακολουθούν</w:t>
      </w:r>
      <w:r w:rsidR="0010233F" w:rsidRPr="00CD7520">
        <w:rPr>
          <w:sz w:val="20"/>
          <w:szCs w:val="20"/>
        </w:rPr>
        <w:t xml:space="preserve">, </w:t>
      </w:r>
      <w:r w:rsidRPr="00CD7520">
        <w:rPr>
          <w:sz w:val="20"/>
          <w:szCs w:val="20"/>
        </w:rPr>
        <w:t xml:space="preserve">παρατίθενται </w:t>
      </w:r>
      <w:r w:rsidR="0010233F" w:rsidRPr="00CD7520">
        <w:rPr>
          <w:sz w:val="20"/>
          <w:szCs w:val="20"/>
        </w:rPr>
        <w:t>χρηματοοικονομική πληροφόρηση για</w:t>
      </w:r>
      <w:r w:rsidR="007808DB" w:rsidRPr="00CD7520">
        <w:rPr>
          <w:sz w:val="20"/>
          <w:szCs w:val="20"/>
        </w:rPr>
        <w:t xml:space="preserve"> τους Εναλλακτικούς </w:t>
      </w:r>
      <w:r w:rsidRPr="00CD7520">
        <w:rPr>
          <w:sz w:val="20"/>
          <w:szCs w:val="20"/>
        </w:rPr>
        <w:t>Δείκτες Μέτρησης Απόδοσης ΕΔΜΑ</w:t>
      </w:r>
      <w:r w:rsidR="000009EC" w:rsidRPr="000009EC">
        <w:rPr>
          <w:sz w:val="20"/>
          <w:szCs w:val="20"/>
        </w:rPr>
        <w:t>*</w:t>
      </w:r>
      <w:r w:rsidRPr="00CD7520">
        <w:rPr>
          <w:sz w:val="20"/>
          <w:szCs w:val="20"/>
        </w:rPr>
        <w:t xml:space="preserve"> και </w:t>
      </w:r>
      <w:r w:rsidR="007808DB" w:rsidRPr="00CD7520">
        <w:rPr>
          <w:sz w:val="20"/>
          <w:szCs w:val="20"/>
        </w:rPr>
        <w:t xml:space="preserve">τις </w:t>
      </w:r>
      <w:r w:rsidRPr="00CD7520">
        <w:rPr>
          <w:sz w:val="20"/>
          <w:szCs w:val="20"/>
        </w:rPr>
        <w:t>Συνοπτ</w:t>
      </w:r>
      <w:r w:rsidR="00BC7A79" w:rsidRPr="00CD7520">
        <w:rPr>
          <w:sz w:val="20"/>
          <w:szCs w:val="20"/>
        </w:rPr>
        <w:t xml:space="preserve">ικές Οικονομικές Καταστάσεις του Ομίλου και της </w:t>
      </w:r>
      <w:r w:rsidRPr="00CD7520">
        <w:rPr>
          <w:sz w:val="20"/>
          <w:szCs w:val="20"/>
        </w:rPr>
        <w:t xml:space="preserve"> Εταιρείας</w:t>
      </w:r>
      <w:r w:rsidR="000D072D" w:rsidRPr="00CD7520">
        <w:rPr>
          <w:sz w:val="20"/>
          <w:szCs w:val="20"/>
        </w:rPr>
        <w:t>.</w:t>
      </w:r>
      <w:r w:rsidR="0042267D" w:rsidRPr="00CD7520">
        <w:rPr>
          <w:sz w:val="20"/>
          <w:szCs w:val="20"/>
        </w:rPr>
        <w:t xml:space="preserve"> </w:t>
      </w:r>
      <w:r w:rsidR="000D072D" w:rsidRPr="00CD7520">
        <w:rPr>
          <w:sz w:val="20"/>
          <w:szCs w:val="20"/>
        </w:rPr>
        <w:t xml:space="preserve">Σημειώνεται ότι </w:t>
      </w:r>
      <w:r w:rsidR="00343B4B" w:rsidRPr="00CD7520">
        <w:rPr>
          <w:sz w:val="20"/>
          <w:szCs w:val="20"/>
        </w:rPr>
        <w:t xml:space="preserve">η παρακάτω </w:t>
      </w:r>
      <w:r w:rsidR="000D072D" w:rsidRPr="00CD7520">
        <w:rPr>
          <w:sz w:val="20"/>
          <w:szCs w:val="20"/>
        </w:rPr>
        <w:t xml:space="preserve">χρηματοοικονομική πληροφόρηση δεν </w:t>
      </w:r>
      <w:r w:rsidR="00BC28BB" w:rsidRPr="00CD7520">
        <w:rPr>
          <w:sz w:val="20"/>
          <w:szCs w:val="20"/>
        </w:rPr>
        <w:t xml:space="preserve">έχει υπαχθεί </w:t>
      </w:r>
      <w:r w:rsidR="000D072D" w:rsidRPr="00CD7520">
        <w:rPr>
          <w:sz w:val="20"/>
          <w:szCs w:val="20"/>
        </w:rPr>
        <w:t>σε έλεγχο από ανεξάρτητ</w:t>
      </w:r>
      <w:r w:rsidR="00BC28BB" w:rsidRPr="00CD7520">
        <w:rPr>
          <w:sz w:val="20"/>
          <w:szCs w:val="20"/>
        </w:rPr>
        <w:t>ο ορκωτό ελεγκτή λογιστή.</w:t>
      </w:r>
    </w:p>
    <w:p w14:paraId="462396B6" w14:textId="77777777" w:rsidR="00D23FD6" w:rsidRDefault="00D23FD6" w:rsidP="00D23FD6">
      <w:pPr>
        <w:tabs>
          <w:tab w:val="num" w:pos="-567"/>
        </w:tabs>
        <w:autoSpaceDE w:val="0"/>
        <w:autoSpaceDN w:val="0"/>
        <w:adjustRightInd w:val="0"/>
        <w:spacing w:after="200" w:line="360" w:lineRule="auto"/>
        <w:ind w:right="43"/>
        <w:jc w:val="both"/>
        <w:rPr>
          <w:sz w:val="20"/>
          <w:szCs w:val="20"/>
        </w:rPr>
      </w:pPr>
    </w:p>
    <w:p w14:paraId="5E599962" w14:textId="77777777" w:rsidR="00D23FD6" w:rsidRPr="00D23FD6" w:rsidRDefault="00D23FD6" w:rsidP="00D23FD6">
      <w:pPr>
        <w:spacing w:line="360" w:lineRule="auto"/>
        <w:jc w:val="both"/>
        <w:rPr>
          <w:rFonts w:cs="Times New Roman"/>
          <w:color w:val="auto"/>
          <w:sz w:val="14"/>
          <w:szCs w:val="14"/>
        </w:rPr>
      </w:pPr>
      <w:r w:rsidRPr="005B0315">
        <w:rPr>
          <w:rFonts w:cs="Times New Roman"/>
          <w:color w:val="auto"/>
          <w:sz w:val="14"/>
          <w:szCs w:val="14"/>
        </w:rPr>
        <w:t>* Εναλλακτικός δείκτης μέτρησης απόδοσης.</w:t>
      </w:r>
    </w:p>
    <w:p w14:paraId="2E5E3991" w14:textId="77777777" w:rsidR="00BE0B44" w:rsidRDefault="00BE0B44" w:rsidP="00923CF7">
      <w:pPr>
        <w:spacing w:after="120" w:line="360" w:lineRule="auto"/>
        <w:jc w:val="both"/>
        <w:rPr>
          <w:b/>
          <w:sz w:val="20"/>
          <w:szCs w:val="20"/>
        </w:rPr>
      </w:pPr>
    </w:p>
    <w:p w14:paraId="229B0AAC" w14:textId="77777777" w:rsidR="000009EC" w:rsidRDefault="000009EC">
      <w:pPr>
        <w:rPr>
          <w:b/>
          <w:sz w:val="20"/>
          <w:szCs w:val="20"/>
        </w:rPr>
      </w:pPr>
      <w:r>
        <w:rPr>
          <w:b/>
          <w:sz w:val="20"/>
          <w:szCs w:val="20"/>
        </w:rPr>
        <w:br w:type="page"/>
      </w:r>
    </w:p>
    <w:p w14:paraId="6FD337E7" w14:textId="0F1E9085" w:rsidR="00D1247A" w:rsidRPr="00C347AD" w:rsidRDefault="001F6966" w:rsidP="00923CF7">
      <w:pPr>
        <w:spacing w:after="120" w:line="360" w:lineRule="auto"/>
        <w:jc w:val="both"/>
        <w:rPr>
          <w:b/>
          <w:sz w:val="20"/>
          <w:szCs w:val="20"/>
        </w:rPr>
      </w:pPr>
      <w:r w:rsidRPr="00C347AD">
        <w:rPr>
          <w:b/>
          <w:sz w:val="20"/>
          <w:szCs w:val="20"/>
        </w:rPr>
        <w:lastRenderedPageBreak/>
        <w:t>Παράρτημα</w:t>
      </w:r>
      <w:r w:rsidR="003D4CD5" w:rsidRPr="00C347AD">
        <w:rPr>
          <w:b/>
          <w:sz w:val="20"/>
          <w:szCs w:val="20"/>
        </w:rPr>
        <w:t xml:space="preserve"> 1</w:t>
      </w:r>
    </w:p>
    <w:p w14:paraId="15149D05" w14:textId="77777777" w:rsidR="003D4CD5" w:rsidRPr="00357AA7" w:rsidRDefault="003D4CD5" w:rsidP="003D4CD5">
      <w:pPr>
        <w:spacing w:line="276" w:lineRule="auto"/>
        <w:jc w:val="both"/>
        <w:rPr>
          <w:rFonts w:ascii="Calibri" w:eastAsia="Calibri" w:hAnsi="Calibri" w:cs="Times New Roman"/>
          <w:b/>
          <w:color w:val="auto"/>
          <w:sz w:val="20"/>
          <w:szCs w:val="20"/>
        </w:rPr>
      </w:pPr>
      <w:r w:rsidRPr="00357AA7">
        <w:rPr>
          <w:rFonts w:ascii="Calibri" w:eastAsia="Calibri" w:hAnsi="Calibri" w:cs="Times New Roman"/>
          <w:b/>
          <w:color w:val="auto"/>
          <w:sz w:val="20"/>
          <w:szCs w:val="20"/>
        </w:rPr>
        <w:t>ΕΝΑΛΛΑΚΤΙΚΟΙ ΔΕΙΚΤΕΣ ΜΕΤΡΗΣΗΣ ΑΠΟΔΟΣΗΣ (“ΕΔΜΑ”)</w:t>
      </w:r>
    </w:p>
    <w:p w14:paraId="52D88548" w14:textId="77777777" w:rsidR="003D4CD5" w:rsidRPr="00357AA7" w:rsidRDefault="003D4CD5" w:rsidP="003D4CD5">
      <w:pPr>
        <w:spacing w:line="276" w:lineRule="auto"/>
        <w:jc w:val="both"/>
        <w:rPr>
          <w:rFonts w:ascii="Calibri" w:eastAsia="Calibri" w:hAnsi="Calibri" w:cs="Times New Roman"/>
          <w:b/>
          <w:color w:val="auto"/>
          <w:sz w:val="20"/>
          <w:szCs w:val="20"/>
        </w:rPr>
      </w:pPr>
    </w:p>
    <w:p w14:paraId="577E0B66" w14:textId="77777777" w:rsidR="003D4CD5" w:rsidRPr="00357AA7" w:rsidRDefault="003D4CD5" w:rsidP="003D4CD5">
      <w:pPr>
        <w:spacing w:line="276" w:lineRule="auto"/>
        <w:jc w:val="both"/>
        <w:rPr>
          <w:rFonts w:cs="Times New Roman"/>
          <w:color w:val="auto"/>
          <w:sz w:val="20"/>
          <w:szCs w:val="20"/>
        </w:rPr>
      </w:pPr>
      <w:r w:rsidRPr="00357AA7">
        <w:rPr>
          <w:rFonts w:cs="Times New Roman"/>
          <w:color w:val="auto"/>
          <w:sz w:val="20"/>
          <w:szCs w:val="20"/>
        </w:rPr>
        <w:t>Οι Εναλλακτικοί Δείκτες Μέτρησης Απόδοσης που ο Όμιλος χρησιμοποιεί είναι οι ακόλουθοι:</w:t>
      </w:r>
    </w:p>
    <w:p w14:paraId="198825A5" w14:textId="77777777" w:rsidR="003D4CD5" w:rsidRPr="00357AA7" w:rsidRDefault="003D4CD5" w:rsidP="003D4CD5">
      <w:pPr>
        <w:spacing w:line="276" w:lineRule="auto"/>
        <w:jc w:val="both"/>
        <w:rPr>
          <w:rFonts w:ascii="Calibri" w:eastAsia="Calibri" w:hAnsi="Calibri" w:cs="Times New Roman"/>
          <w:color w:val="auto"/>
          <w:sz w:val="20"/>
          <w:szCs w:val="20"/>
        </w:rPr>
      </w:pPr>
    </w:p>
    <w:p w14:paraId="1718D966" w14:textId="77777777" w:rsidR="003D4CD5" w:rsidRPr="00357AA7" w:rsidRDefault="003D4CD5" w:rsidP="003D4CD5">
      <w:pPr>
        <w:numPr>
          <w:ilvl w:val="0"/>
          <w:numId w:val="1"/>
        </w:numPr>
        <w:spacing w:after="160" w:line="259" w:lineRule="auto"/>
        <w:ind w:left="426" w:hanging="425"/>
        <w:contextualSpacing/>
        <w:jc w:val="both"/>
        <w:rPr>
          <w:rFonts w:ascii="Calibri" w:eastAsia="Calibri" w:hAnsi="Calibri" w:cs="Times New Roman"/>
          <w:b/>
          <w:color w:val="auto"/>
          <w:sz w:val="20"/>
          <w:szCs w:val="20"/>
        </w:rPr>
      </w:pPr>
      <w:r w:rsidRPr="00357AA7">
        <w:rPr>
          <w:rFonts w:ascii="Calibri" w:eastAsia="Calibri" w:hAnsi="Calibri" w:cs="Times New Roman"/>
          <w:b/>
          <w:color w:val="auto"/>
          <w:sz w:val="20"/>
          <w:szCs w:val="20"/>
        </w:rPr>
        <w:t>Κέρδη προ Φόρων Χρηματοδοτικών, Επενδυτικών Αποτελεσμάτων και Συνολικών Αποσβέσεων (</w:t>
      </w:r>
      <w:r w:rsidRPr="00357AA7">
        <w:rPr>
          <w:rFonts w:ascii="Calibri" w:eastAsia="Calibri" w:hAnsi="Calibri" w:cs="Times New Roman"/>
          <w:b/>
          <w:color w:val="auto"/>
          <w:sz w:val="20"/>
          <w:szCs w:val="20"/>
          <w:lang w:val="en-US"/>
        </w:rPr>
        <w:t>EBITDA</w:t>
      </w:r>
      <w:r w:rsidRPr="00357AA7">
        <w:rPr>
          <w:rFonts w:ascii="Calibri" w:eastAsia="Calibri" w:hAnsi="Calibri" w:cs="Times New Roman"/>
          <w:b/>
          <w:color w:val="auto"/>
          <w:sz w:val="20"/>
          <w:szCs w:val="20"/>
        </w:rPr>
        <w:t>)</w:t>
      </w:r>
    </w:p>
    <w:p w14:paraId="2F58E936" w14:textId="77777777" w:rsidR="003D4CD5" w:rsidRPr="00357AA7" w:rsidRDefault="003D4CD5" w:rsidP="003D4CD5">
      <w:pPr>
        <w:spacing w:line="276" w:lineRule="auto"/>
        <w:jc w:val="both"/>
        <w:rPr>
          <w:rFonts w:ascii="Calibri" w:hAnsi="Calibri" w:cs="Times New Roman"/>
          <w:color w:val="auto"/>
          <w:sz w:val="20"/>
          <w:szCs w:val="20"/>
        </w:rPr>
      </w:pPr>
    </w:p>
    <w:p w14:paraId="00F77737" w14:textId="77777777" w:rsidR="003D4CD5" w:rsidRPr="00357AA7" w:rsidRDefault="003D4CD5" w:rsidP="003D4CD5">
      <w:pPr>
        <w:spacing w:line="276" w:lineRule="auto"/>
        <w:jc w:val="both"/>
        <w:rPr>
          <w:rFonts w:cs="Times New Roman"/>
          <w:color w:val="auto"/>
          <w:sz w:val="20"/>
          <w:szCs w:val="20"/>
        </w:rPr>
      </w:pPr>
      <w:r w:rsidRPr="00357AA7">
        <w:rPr>
          <w:rFonts w:cs="Times New Roman"/>
          <w:color w:val="auto"/>
          <w:sz w:val="20"/>
          <w:szCs w:val="20"/>
        </w:rPr>
        <w:t xml:space="preserve">Ο Δείκτης αυτός είναι ευρύτατα διαδεδομένος στην επενδυτική κοινότητα και εντάσσεται στη γενικότερη ενότητα των δεικτών αποδοτικότητας, έχοντας το πλεονέκτημα ότι απομονώνει τις επιδράσεις των χρηματοδοτικών-επενδυτικών αποτελεσμάτων, της φορολογίας εισοδήματος και της κυριότερης κατηγορίας μη ταμιακών εξόδων που είναι οι αποσβέσεις.  </w:t>
      </w:r>
    </w:p>
    <w:p w14:paraId="30A52E1B" w14:textId="77777777" w:rsidR="003D4CD5" w:rsidRPr="00357AA7" w:rsidRDefault="003D4CD5" w:rsidP="003D4CD5">
      <w:pPr>
        <w:spacing w:line="276" w:lineRule="auto"/>
        <w:jc w:val="both"/>
        <w:rPr>
          <w:rFonts w:cs="Times New Roman"/>
          <w:color w:val="auto"/>
          <w:sz w:val="20"/>
          <w:szCs w:val="20"/>
        </w:rPr>
      </w:pPr>
    </w:p>
    <w:p w14:paraId="4BE69355" w14:textId="77777777" w:rsidR="00EA2BD9" w:rsidRPr="00357AA7" w:rsidRDefault="003D4CD5" w:rsidP="003D4CD5">
      <w:pPr>
        <w:spacing w:line="276" w:lineRule="auto"/>
        <w:jc w:val="both"/>
        <w:rPr>
          <w:rFonts w:cs="Times New Roman"/>
          <w:color w:val="auto"/>
          <w:sz w:val="20"/>
          <w:szCs w:val="20"/>
        </w:rPr>
      </w:pPr>
      <w:r w:rsidRPr="00357AA7">
        <w:rPr>
          <w:rFonts w:cs="Times New Roman"/>
          <w:color w:val="auto"/>
          <w:sz w:val="20"/>
          <w:szCs w:val="20"/>
        </w:rPr>
        <w:t>Ο Δείκτης υπολογίζεται εάν από το κύκλο εργασιών αφαιρεθούν το κόστος πωληθέντων, τα έξοδα διάθεσης, τα έξοδα διοίκησης, τα λοιπά έξοδα και προστεθούν τα άλλα έσοδα εκμετάλλευσης και οι συνολικές αποσβέσεις. Επίσης αφαιρείται το κονδύλι «Απομείωση χρηματοοικονομικών περιουσιακών στοιχείων» της Κατάστασης του Λογαριασμού Αποτελεσμάτων, το οποίο αφορά την πρόβλεψη-έξοδο περιόδου επισφαλών πελατών</w:t>
      </w:r>
      <w:r w:rsidR="00D044DF" w:rsidRPr="00357AA7">
        <w:rPr>
          <w:rFonts w:cs="Times New Roman"/>
          <w:color w:val="auto"/>
          <w:sz w:val="20"/>
          <w:szCs w:val="20"/>
        </w:rPr>
        <w:t>.</w:t>
      </w:r>
      <w:r w:rsidRPr="00357AA7">
        <w:rPr>
          <w:rFonts w:cs="Times New Roman"/>
          <w:color w:val="auto"/>
          <w:sz w:val="20"/>
          <w:szCs w:val="20"/>
        </w:rPr>
        <w:t xml:space="preserve"> Τα μεγέθη αυτά χρησιμοποιούνται χωρίς καμία προσαρμογή από τις </w:t>
      </w:r>
      <w:r w:rsidR="00EA2BD9" w:rsidRPr="00357AA7">
        <w:rPr>
          <w:rFonts w:cs="Times New Roman"/>
          <w:color w:val="auto"/>
          <w:sz w:val="20"/>
          <w:szCs w:val="20"/>
        </w:rPr>
        <w:t xml:space="preserve">συνοπτικές </w:t>
      </w:r>
      <w:r w:rsidRPr="00357AA7">
        <w:rPr>
          <w:rFonts w:cs="Times New Roman"/>
          <w:color w:val="auto"/>
          <w:sz w:val="20"/>
          <w:szCs w:val="20"/>
        </w:rPr>
        <w:t>οικονομικές καταστάσεις</w:t>
      </w:r>
      <w:r w:rsidR="00EA2BD9" w:rsidRPr="00357AA7">
        <w:rPr>
          <w:rFonts w:cs="Times New Roman"/>
          <w:color w:val="auto"/>
          <w:sz w:val="20"/>
          <w:szCs w:val="20"/>
        </w:rPr>
        <w:t>.</w:t>
      </w:r>
    </w:p>
    <w:p w14:paraId="67AEFAD5" w14:textId="77777777" w:rsidR="005644EA" w:rsidRPr="00357AA7" w:rsidRDefault="005644EA" w:rsidP="003D4CD5">
      <w:pPr>
        <w:spacing w:line="276" w:lineRule="auto"/>
        <w:jc w:val="both"/>
        <w:rPr>
          <w:rFonts w:ascii="Calibri" w:hAnsi="Calibri" w:cs="Times New Roman"/>
          <w:color w:val="auto"/>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128"/>
        <w:gridCol w:w="1128"/>
        <w:gridCol w:w="1310"/>
        <w:gridCol w:w="1291"/>
      </w:tblGrid>
      <w:tr w:rsidR="00E426C7" w:rsidRPr="00357AA7" w14:paraId="3E3D1D7D" w14:textId="77777777" w:rsidTr="00EA6680">
        <w:trPr>
          <w:trHeight w:val="330"/>
        </w:trPr>
        <w:tc>
          <w:tcPr>
            <w:tcW w:w="9528" w:type="dxa"/>
            <w:gridSpan w:val="5"/>
            <w:shd w:val="clear" w:color="auto" w:fill="auto"/>
            <w:noWrap/>
            <w:hideMark/>
          </w:tcPr>
          <w:p w14:paraId="3ED9A288" w14:textId="77777777" w:rsidR="00E426C7" w:rsidRPr="00357AA7" w:rsidRDefault="00E426C7" w:rsidP="00D02638">
            <w:pPr>
              <w:spacing w:line="276" w:lineRule="auto"/>
              <w:jc w:val="both"/>
              <w:rPr>
                <w:rFonts w:ascii="Calibri" w:hAnsi="Calibri" w:cs="Times New Roman"/>
                <w:b/>
                <w:bCs/>
                <w:color w:val="auto"/>
                <w:sz w:val="20"/>
                <w:szCs w:val="20"/>
              </w:rPr>
            </w:pPr>
            <w:r w:rsidRPr="00357AA7">
              <w:rPr>
                <w:rFonts w:ascii="Calibri" w:hAnsi="Calibri" w:cs="Times New Roman"/>
                <w:b/>
                <w:bCs/>
                <w:color w:val="auto"/>
                <w:sz w:val="20"/>
                <w:szCs w:val="20"/>
              </w:rPr>
              <w:t>ΟΜΙΛΟΣ</w:t>
            </w:r>
          </w:p>
        </w:tc>
      </w:tr>
      <w:tr w:rsidR="00E426C7" w:rsidRPr="00357AA7" w14:paraId="01B2DC64" w14:textId="77777777" w:rsidTr="00EA6680">
        <w:trPr>
          <w:trHeight w:val="330"/>
        </w:trPr>
        <w:tc>
          <w:tcPr>
            <w:tcW w:w="4671" w:type="dxa"/>
            <w:shd w:val="clear" w:color="auto" w:fill="auto"/>
            <w:noWrap/>
            <w:hideMark/>
          </w:tcPr>
          <w:p w14:paraId="49A11555" w14:textId="77777777" w:rsidR="00E426C7" w:rsidRPr="00357AA7" w:rsidRDefault="00E426C7" w:rsidP="00D02638">
            <w:pPr>
              <w:spacing w:line="276" w:lineRule="auto"/>
              <w:jc w:val="both"/>
              <w:rPr>
                <w:rFonts w:ascii="Calibri" w:hAnsi="Calibri" w:cs="Times New Roman"/>
                <w:i/>
                <w:iCs/>
                <w:color w:val="auto"/>
                <w:sz w:val="20"/>
                <w:szCs w:val="20"/>
              </w:rPr>
            </w:pPr>
            <w:r w:rsidRPr="00357AA7">
              <w:rPr>
                <w:rFonts w:ascii="Calibri" w:hAnsi="Calibri" w:cs="Times New Roman"/>
                <w:i/>
                <w:iCs/>
                <w:color w:val="auto"/>
                <w:sz w:val="20"/>
                <w:szCs w:val="20"/>
              </w:rPr>
              <w:t>Ποσά σε χιλ. Ευρώ</w:t>
            </w:r>
          </w:p>
        </w:tc>
        <w:tc>
          <w:tcPr>
            <w:tcW w:w="1128" w:type="dxa"/>
            <w:shd w:val="clear" w:color="auto" w:fill="auto"/>
            <w:noWrap/>
            <w:hideMark/>
          </w:tcPr>
          <w:p w14:paraId="43BC3E50"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30.09.2020</w:t>
            </w:r>
          </w:p>
        </w:tc>
        <w:tc>
          <w:tcPr>
            <w:tcW w:w="1128" w:type="dxa"/>
            <w:shd w:val="clear" w:color="auto" w:fill="auto"/>
            <w:noWrap/>
            <w:hideMark/>
          </w:tcPr>
          <w:p w14:paraId="27AF5423"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30.09.2019</w:t>
            </w:r>
          </w:p>
        </w:tc>
        <w:tc>
          <w:tcPr>
            <w:tcW w:w="1310" w:type="dxa"/>
            <w:shd w:val="clear" w:color="auto" w:fill="auto"/>
            <w:hideMark/>
          </w:tcPr>
          <w:p w14:paraId="0C3B8AB9"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Γ΄ Τρίμηνο 2020</w:t>
            </w:r>
          </w:p>
        </w:tc>
        <w:tc>
          <w:tcPr>
            <w:tcW w:w="1291" w:type="dxa"/>
            <w:shd w:val="clear" w:color="auto" w:fill="auto"/>
            <w:hideMark/>
          </w:tcPr>
          <w:p w14:paraId="6345A409"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Γ΄ Τρίμηνο 2019</w:t>
            </w:r>
          </w:p>
        </w:tc>
      </w:tr>
      <w:tr w:rsidR="00E426C7" w:rsidRPr="00357AA7" w14:paraId="59249418" w14:textId="77777777" w:rsidTr="00386618">
        <w:trPr>
          <w:trHeight w:val="475"/>
        </w:trPr>
        <w:tc>
          <w:tcPr>
            <w:tcW w:w="4671" w:type="dxa"/>
            <w:shd w:val="clear" w:color="auto" w:fill="auto"/>
            <w:noWrap/>
            <w:hideMark/>
          </w:tcPr>
          <w:p w14:paraId="45BDAA1D"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Κύκλος εργασιών</w:t>
            </w:r>
          </w:p>
        </w:tc>
        <w:tc>
          <w:tcPr>
            <w:tcW w:w="1128" w:type="dxa"/>
            <w:shd w:val="clear" w:color="auto" w:fill="auto"/>
            <w:noWrap/>
            <w:hideMark/>
          </w:tcPr>
          <w:p w14:paraId="183406D0"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247.675</w:t>
            </w:r>
          </w:p>
        </w:tc>
        <w:tc>
          <w:tcPr>
            <w:tcW w:w="1128" w:type="dxa"/>
            <w:shd w:val="clear" w:color="auto" w:fill="auto"/>
            <w:noWrap/>
            <w:hideMark/>
          </w:tcPr>
          <w:p w14:paraId="1EF60FBD"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245.076</w:t>
            </w:r>
          </w:p>
        </w:tc>
        <w:tc>
          <w:tcPr>
            <w:tcW w:w="1310" w:type="dxa"/>
            <w:shd w:val="clear" w:color="auto" w:fill="auto"/>
            <w:noWrap/>
            <w:hideMark/>
          </w:tcPr>
          <w:p w14:paraId="60C685A6"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89.395</w:t>
            </w:r>
          </w:p>
        </w:tc>
        <w:tc>
          <w:tcPr>
            <w:tcW w:w="1291" w:type="dxa"/>
            <w:shd w:val="clear" w:color="auto" w:fill="auto"/>
            <w:noWrap/>
            <w:hideMark/>
          </w:tcPr>
          <w:p w14:paraId="3B020FCA"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93.419</w:t>
            </w:r>
          </w:p>
        </w:tc>
      </w:tr>
      <w:tr w:rsidR="00E426C7" w:rsidRPr="00357AA7" w14:paraId="06700428" w14:textId="77777777" w:rsidTr="00386618">
        <w:trPr>
          <w:trHeight w:val="425"/>
        </w:trPr>
        <w:tc>
          <w:tcPr>
            <w:tcW w:w="4671" w:type="dxa"/>
            <w:shd w:val="clear" w:color="auto" w:fill="auto"/>
            <w:noWrap/>
            <w:hideMark/>
          </w:tcPr>
          <w:p w14:paraId="6B524325"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Κόστος πωληθέντων</w:t>
            </w:r>
          </w:p>
        </w:tc>
        <w:tc>
          <w:tcPr>
            <w:tcW w:w="1128" w:type="dxa"/>
            <w:shd w:val="clear" w:color="auto" w:fill="auto"/>
            <w:noWrap/>
            <w:hideMark/>
          </w:tcPr>
          <w:p w14:paraId="4DE6C7E5"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-117.381</w:t>
            </w:r>
          </w:p>
        </w:tc>
        <w:tc>
          <w:tcPr>
            <w:tcW w:w="1128" w:type="dxa"/>
            <w:shd w:val="clear" w:color="auto" w:fill="auto"/>
            <w:noWrap/>
            <w:hideMark/>
          </w:tcPr>
          <w:p w14:paraId="298F73EF"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-118.506</w:t>
            </w:r>
          </w:p>
        </w:tc>
        <w:tc>
          <w:tcPr>
            <w:tcW w:w="1310" w:type="dxa"/>
            <w:shd w:val="clear" w:color="auto" w:fill="auto"/>
            <w:noWrap/>
            <w:hideMark/>
          </w:tcPr>
          <w:p w14:paraId="7F5F6632"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-40.985</w:t>
            </w:r>
          </w:p>
        </w:tc>
        <w:tc>
          <w:tcPr>
            <w:tcW w:w="1291" w:type="dxa"/>
            <w:shd w:val="clear" w:color="auto" w:fill="auto"/>
            <w:noWrap/>
            <w:hideMark/>
          </w:tcPr>
          <w:p w14:paraId="09E08C38"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-39.142</w:t>
            </w:r>
          </w:p>
        </w:tc>
      </w:tr>
      <w:tr w:rsidR="00E426C7" w:rsidRPr="00357AA7" w14:paraId="732EED34" w14:textId="77777777" w:rsidTr="00386618">
        <w:trPr>
          <w:trHeight w:val="403"/>
        </w:trPr>
        <w:tc>
          <w:tcPr>
            <w:tcW w:w="4671" w:type="dxa"/>
            <w:shd w:val="clear" w:color="auto" w:fill="auto"/>
            <w:noWrap/>
            <w:hideMark/>
          </w:tcPr>
          <w:p w14:paraId="125C34C5"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Έξοδα διοικητικής λειτουργίας</w:t>
            </w:r>
          </w:p>
        </w:tc>
        <w:tc>
          <w:tcPr>
            <w:tcW w:w="1128" w:type="dxa"/>
            <w:shd w:val="clear" w:color="auto" w:fill="auto"/>
            <w:noWrap/>
            <w:hideMark/>
          </w:tcPr>
          <w:p w14:paraId="766132EB"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-47.219</w:t>
            </w:r>
          </w:p>
        </w:tc>
        <w:tc>
          <w:tcPr>
            <w:tcW w:w="1128" w:type="dxa"/>
            <w:shd w:val="clear" w:color="auto" w:fill="auto"/>
            <w:noWrap/>
            <w:hideMark/>
          </w:tcPr>
          <w:p w14:paraId="09EB5AE9"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-49.474</w:t>
            </w:r>
          </w:p>
        </w:tc>
        <w:tc>
          <w:tcPr>
            <w:tcW w:w="1310" w:type="dxa"/>
            <w:shd w:val="clear" w:color="auto" w:fill="auto"/>
            <w:noWrap/>
            <w:hideMark/>
          </w:tcPr>
          <w:p w14:paraId="250B41BC"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-15.662</w:t>
            </w:r>
          </w:p>
        </w:tc>
        <w:tc>
          <w:tcPr>
            <w:tcW w:w="1291" w:type="dxa"/>
            <w:shd w:val="clear" w:color="auto" w:fill="auto"/>
            <w:noWrap/>
            <w:hideMark/>
          </w:tcPr>
          <w:p w14:paraId="3BE59FC4"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-16.195</w:t>
            </w:r>
          </w:p>
        </w:tc>
      </w:tr>
      <w:tr w:rsidR="00E426C7" w:rsidRPr="00357AA7" w14:paraId="786CAA76" w14:textId="77777777" w:rsidTr="00386618">
        <w:trPr>
          <w:trHeight w:val="422"/>
        </w:trPr>
        <w:tc>
          <w:tcPr>
            <w:tcW w:w="4671" w:type="dxa"/>
            <w:shd w:val="clear" w:color="auto" w:fill="auto"/>
            <w:noWrap/>
            <w:hideMark/>
          </w:tcPr>
          <w:p w14:paraId="6A4EDD46"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Έξοδα  λειτουργίας  διάθεσης</w:t>
            </w:r>
          </w:p>
        </w:tc>
        <w:tc>
          <w:tcPr>
            <w:tcW w:w="1128" w:type="dxa"/>
            <w:shd w:val="clear" w:color="auto" w:fill="auto"/>
            <w:noWrap/>
            <w:hideMark/>
          </w:tcPr>
          <w:p w14:paraId="6E8BAA28"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-22.861</w:t>
            </w:r>
          </w:p>
        </w:tc>
        <w:tc>
          <w:tcPr>
            <w:tcW w:w="1128" w:type="dxa"/>
            <w:shd w:val="clear" w:color="auto" w:fill="auto"/>
            <w:noWrap/>
            <w:hideMark/>
          </w:tcPr>
          <w:p w14:paraId="7F0BB7AA"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-21.735</w:t>
            </w:r>
          </w:p>
        </w:tc>
        <w:tc>
          <w:tcPr>
            <w:tcW w:w="1310" w:type="dxa"/>
            <w:shd w:val="clear" w:color="auto" w:fill="auto"/>
            <w:noWrap/>
            <w:hideMark/>
          </w:tcPr>
          <w:p w14:paraId="7F91EDC3"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-7.736</w:t>
            </w:r>
          </w:p>
        </w:tc>
        <w:tc>
          <w:tcPr>
            <w:tcW w:w="1291" w:type="dxa"/>
            <w:shd w:val="clear" w:color="auto" w:fill="auto"/>
            <w:noWrap/>
            <w:hideMark/>
          </w:tcPr>
          <w:p w14:paraId="1C5B5F88"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-8.052</w:t>
            </w:r>
          </w:p>
        </w:tc>
      </w:tr>
      <w:tr w:rsidR="00E426C7" w:rsidRPr="00357AA7" w14:paraId="76E7B0F0" w14:textId="77777777" w:rsidTr="00386618">
        <w:trPr>
          <w:trHeight w:val="698"/>
        </w:trPr>
        <w:tc>
          <w:tcPr>
            <w:tcW w:w="4671" w:type="dxa"/>
            <w:shd w:val="clear" w:color="auto" w:fill="auto"/>
            <w:noWrap/>
            <w:hideMark/>
          </w:tcPr>
          <w:p w14:paraId="7BD46AB3" w14:textId="77777777" w:rsidR="00E426C7" w:rsidRPr="00357AA7" w:rsidRDefault="00E426C7" w:rsidP="00D02638">
            <w:pPr>
              <w:spacing w:line="276" w:lineRule="auto"/>
              <w:jc w:val="both"/>
              <w:rPr>
                <w:rFonts w:ascii="Calibri" w:hAnsi="Calibri" w:cs="Times New Roman"/>
                <w:color w:val="auto"/>
                <w:sz w:val="20"/>
                <w:szCs w:val="20"/>
              </w:rPr>
            </w:pPr>
            <w:proofErr w:type="spellStart"/>
            <w:r w:rsidRPr="00357AA7">
              <w:rPr>
                <w:rFonts w:ascii="Calibri" w:hAnsi="Calibri" w:cs="Times New Roman"/>
                <w:color w:val="auto"/>
                <w:sz w:val="20"/>
                <w:szCs w:val="20"/>
              </w:rPr>
              <w:t>Απομείωση</w:t>
            </w:r>
            <w:proofErr w:type="spellEnd"/>
            <w:r w:rsidRPr="00357AA7">
              <w:rPr>
                <w:rFonts w:ascii="Calibri" w:hAnsi="Calibri" w:cs="Times New Roman"/>
                <w:color w:val="auto"/>
                <w:sz w:val="20"/>
                <w:szCs w:val="20"/>
              </w:rPr>
              <w:t xml:space="preserve"> χρηματοοικονομικών περιουσιακών στοιχείων</w:t>
            </w:r>
          </w:p>
        </w:tc>
        <w:tc>
          <w:tcPr>
            <w:tcW w:w="1128" w:type="dxa"/>
            <w:shd w:val="clear" w:color="auto" w:fill="auto"/>
            <w:noWrap/>
            <w:hideMark/>
          </w:tcPr>
          <w:p w14:paraId="1F0E3C5B"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-11.564</w:t>
            </w:r>
          </w:p>
        </w:tc>
        <w:tc>
          <w:tcPr>
            <w:tcW w:w="1128" w:type="dxa"/>
            <w:shd w:val="clear" w:color="auto" w:fill="auto"/>
            <w:noWrap/>
            <w:hideMark/>
          </w:tcPr>
          <w:p w14:paraId="002E351F"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1.841</w:t>
            </w:r>
          </w:p>
        </w:tc>
        <w:tc>
          <w:tcPr>
            <w:tcW w:w="1310" w:type="dxa"/>
            <w:shd w:val="clear" w:color="auto" w:fill="auto"/>
            <w:noWrap/>
            <w:hideMark/>
          </w:tcPr>
          <w:p w14:paraId="07B8935F"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5.673</w:t>
            </w:r>
          </w:p>
        </w:tc>
        <w:tc>
          <w:tcPr>
            <w:tcW w:w="1291" w:type="dxa"/>
            <w:shd w:val="clear" w:color="auto" w:fill="auto"/>
            <w:noWrap/>
            <w:hideMark/>
          </w:tcPr>
          <w:p w14:paraId="4EFA6453"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0</w:t>
            </w:r>
          </w:p>
        </w:tc>
      </w:tr>
      <w:tr w:rsidR="00E426C7" w:rsidRPr="00357AA7" w14:paraId="31EC772C" w14:textId="77777777" w:rsidTr="00386618">
        <w:trPr>
          <w:trHeight w:val="566"/>
        </w:trPr>
        <w:tc>
          <w:tcPr>
            <w:tcW w:w="4671" w:type="dxa"/>
            <w:shd w:val="clear" w:color="auto" w:fill="auto"/>
            <w:noWrap/>
            <w:hideMark/>
          </w:tcPr>
          <w:p w14:paraId="317BCE37"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Λοιπά  έξοδα</w:t>
            </w:r>
          </w:p>
        </w:tc>
        <w:tc>
          <w:tcPr>
            <w:tcW w:w="1128" w:type="dxa"/>
            <w:shd w:val="clear" w:color="auto" w:fill="auto"/>
            <w:noWrap/>
            <w:hideMark/>
          </w:tcPr>
          <w:p w14:paraId="75A2E487"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-1.297</w:t>
            </w:r>
          </w:p>
        </w:tc>
        <w:tc>
          <w:tcPr>
            <w:tcW w:w="1128" w:type="dxa"/>
            <w:shd w:val="clear" w:color="auto" w:fill="auto"/>
            <w:noWrap/>
            <w:hideMark/>
          </w:tcPr>
          <w:p w14:paraId="0525F300"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-1.077</w:t>
            </w:r>
          </w:p>
        </w:tc>
        <w:tc>
          <w:tcPr>
            <w:tcW w:w="1310" w:type="dxa"/>
            <w:shd w:val="clear" w:color="auto" w:fill="auto"/>
            <w:noWrap/>
            <w:hideMark/>
          </w:tcPr>
          <w:p w14:paraId="1BE80677"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-583</w:t>
            </w:r>
          </w:p>
        </w:tc>
        <w:tc>
          <w:tcPr>
            <w:tcW w:w="1291" w:type="dxa"/>
            <w:shd w:val="clear" w:color="auto" w:fill="auto"/>
            <w:noWrap/>
            <w:hideMark/>
          </w:tcPr>
          <w:p w14:paraId="2F4CD74D"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-255</w:t>
            </w:r>
          </w:p>
        </w:tc>
      </w:tr>
      <w:tr w:rsidR="00E426C7" w:rsidRPr="00357AA7" w14:paraId="4ABFDACE" w14:textId="77777777" w:rsidTr="00386618">
        <w:trPr>
          <w:trHeight w:val="546"/>
        </w:trPr>
        <w:tc>
          <w:tcPr>
            <w:tcW w:w="4671" w:type="dxa"/>
            <w:shd w:val="clear" w:color="auto" w:fill="auto"/>
            <w:noWrap/>
            <w:hideMark/>
          </w:tcPr>
          <w:p w14:paraId="57A4906D"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Άλλα  έσοδα  εκμεταλλεύσεως</w:t>
            </w:r>
          </w:p>
        </w:tc>
        <w:tc>
          <w:tcPr>
            <w:tcW w:w="1128" w:type="dxa"/>
            <w:shd w:val="clear" w:color="auto" w:fill="auto"/>
            <w:noWrap/>
            <w:hideMark/>
          </w:tcPr>
          <w:p w14:paraId="5F457D56" w14:textId="77777777" w:rsidR="00E426C7" w:rsidRPr="00357AA7" w:rsidRDefault="00BC7A79"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2.246</w:t>
            </w:r>
          </w:p>
        </w:tc>
        <w:tc>
          <w:tcPr>
            <w:tcW w:w="1128" w:type="dxa"/>
            <w:shd w:val="clear" w:color="auto" w:fill="auto"/>
            <w:noWrap/>
            <w:hideMark/>
          </w:tcPr>
          <w:p w14:paraId="07E640FC"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2.343</w:t>
            </w:r>
          </w:p>
        </w:tc>
        <w:tc>
          <w:tcPr>
            <w:tcW w:w="1310" w:type="dxa"/>
            <w:shd w:val="clear" w:color="auto" w:fill="auto"/>
            <w:noWrap/>
            <w:hideMark/>
          </w:tcPr>
          <w:p w14:paraId="2757B6E0"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905</w:t>
            </w:r>
          </w:p>
        </w:tc>
        <w:tc>
          <w:tcPr>
            <w:tcW w:w="1291" w:type="dxa"/>
            <w:shd w:val="clear" w:color="auto" w:fill="auto"/>
            <w:noWrap/>
            <w:hideMark/>
          </w:tcPr>
          <w:p w14:paraId="6B0F731C"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840</w:t>
            </w:r>
          </w:p>
        </w:tc>
      </w:tr>
      <w:tr w:rsidR="00E426C7" w:rsidRPr="00357AA7" w14:paraId="0FADB046" w14:textId="77777777" w:rsidTr="00EA6680">
        <w:trPr>
          <w:trHeight w:val="840"/>
        </w:trPr>
        <w:tc>
          <w:tcPr>
            <w:tcW w:w="4671" w:type="dxa"/>
            <w:shd w:val="clear" w:color="auto" w:fill="auto"/>
            <w:noWrap/>
            <w:hideMark/>
          </w:tcPr>
          <w:p w14:paraId="3D39DE63"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Αποσβέσεις ενσώματων και ασώματων ακινητοποιήσεων</w:t>
            </w:r>
          </w:p>
        </w:tc>
        <w:tc>
          <w:tcPr>
            <w:tcW w:w="1128" w:type="dxa"/>
            <w:shd w:val="clear" w:color="auto" w:fill="auto"/>
            <w:noWrap/>
            <w:hideMark/>
          </w:tcPr>
          <w:p w14:paraId="701555BA" w14:textId="77777777" w:rsidR="00E426C7" w:rsidRPr="00357AA7" w:rsidRDefault="00BC7A79"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31.13</w:t>
            </w:r>
            <w:r w:rsidR="0003290B" w:rsidRPr="00357AA7">
              <w:rPr>
                <w:rFonts w:ascii="Calibri" w:hAnsi="Calibri" w:cs="Times New Roman"/>
                <w:color w:val="auto"/>
                <w:sz w:val="20"/>
                <w:szCs w:val="20"/>
              </w:rPr>
              <w:t>5</w:t>
            </w:r>
          </w:p>
        </w:tc>
        <w:tc>
          <w:tcPr>
            <w:tcW w:w="1128" w:type="dxa"/>
            <w:shd w:val="clear" w:color="auto" w:fill="auto"/>
            <w:noWrap/>
            <w:hideMark/>
          </w:tcPr>
          <w:p w14:paraId="7D86B1A2"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33.220</w:t>
            </w:r>
          </w:p>
        </w:tc>
        <w:tc>
          <w:tcPr>
            <w:tcW w:w="1310" w:type="dxa"/>
            <w:shd w:val="clear" w:color="auto" w:fill="auto"/>
            <w:noWrap/>
            <w:hideMark/>
          </w:tcPr>
          <w:p w14:paraId="335997CD" w14:textId="77777777" w:rsidR="00E426C7" w:rsidRPr="00357AA7" w:rsidRDefault="00BC7A79"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9.95</w:t>
            </w:r>
            <w:r w:rsidR="0003290B" w:rsidRPr="00357AA7">
              <w:rPr>
                <w:rFonts w:ascii="Calibri" w:hAnsi="Calibri" w:cs="Times New Roman"/>
                <w:color w:val="auto"/>
                <w:sz w:val="20"/>
                <w:szCs w:val="20"/>
              </w:rPr>
              <w:t>2</w:t>
            </w:r>
          </w:p>
        </w:tc>
        <w:tc>
          <w:tcPr>
            <w:tcW w:w="1291" w:type="dxa"/>
            <w:shd w:val="clear" w:color="auto" w:fill="auto"/>
            <w:noWrap/>
            <w:hideMark/>
          </w:tcPr>
          <w:p w14:paraId="0F21685F" w14:textId="77777777" w:rsidR="00E426C7" w:rsidRPr="00357AA7" w:rsidRDefault="00E426C7"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10.91</w:t>
            </w:r>
            <w:r w:rsidR="0003290B" w:rsidRPr="00357AA7">
              <w:rPr>
                <w:rFonts w:ascii="Calibri" w:hAnsi="Calibri" w:cs="Times New Roman"/>
                <w:color w:val="auto"/>
                <w:sz w:val="20"/>
                <w:szCs w:val="20"/>
              </w:rPr>
              <w:t>1</w:t>
            </w:r>
          </w:p>
        </w:tc>
      </w:tr>
      <w:tr w:rsidR="00E426C7" w:rsidRPr="00357AA7" w14:paraId="065F400C" w14:textId="77777777" w:rsidTr="00386618">
        <w:trPr>
          <w:trHeight w:val="567"/>
        </w:trPr>
        <w:tc>
          <w:tcPr>
            <w:tcW w:w="4671" w:type="dxa"/>
            <w:shd w:val="clear" w:color="auto" w:fill="auto"/>
            <w:noWrap/>
            <w:hideMark/>
          </w:tcPr>
          <w:p w14:paraId="155023E8" w14:textId="77777777" w:rsidR="00E426C7" w:rsidRPr="00357AA7" w:rsidRDefault="00E426C7" w:rsidP="00D02638">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Αποσβέσεις επιχορηγήσεων</w:t>
            </w:r>
          </w:p>
        </w:tc>
        <w:tc>
          <w:tcPr>
            <w:tcW w:w="1128" w:type="dxa"/>
            <w:shd w:val="clear" w:color="auto" w:fill="auto"/>
            <w:noWrap/>
            <w:hideMark/>
          </w:tcPr>
          <w:p w14:paraId="3E7E30C8" w14:textId="77777777" w:rsidR="00E426C7" w:rsidRPr="00357AA7" w:rsidRDefault="00BC7A79"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-4.63</w:t>
            </w:r>
            <w:r w:rsidR="0003290B" w:rsidRPr="00357AA7">
              <w:rPr>
                <w:rFonts w:ascii="Calibri" w:hAnsi="Calibri" w:cs="Times New Roman"/>
                <w:color w:val="auto"/>
                <w:sz w:val="20"/>
                <w:szCs w:val="20"/>
              </w:rPr>
              <w:t>5</w:t>
            </w:r>
          </w:p>
        </w:tc>
        <w:tc>
          <w:tcPr>
            <w:tcW w:w="1128" w:type="dxa"/>
            <w:shd w:val="clear" w:color="auto" w:fill="auto"/>
            <w:noWrap/>
            <w:hideMark/>
          </w:tcPr>
          <w:p w14:paraId="0A2236A9" w14:textId="77777777" w:rsidR="00E426C7" w:rsidRPr="00357AA7" w:rsidRDefault="00E426C7" w:rsidP="00D02638">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-4.856</w:t>
            </w:r>
          </w:p>
        </w:tc>
        <w:tc>
          <w:tcPr>
            <w:tcW w:w="1310" w:type="dxa"/>
            <w:shd w:val="clear" w:color="auto" w:fill="auto"/>
            <w:noWrap/>
            <w:hideMark/>
          </w:tcPr>
          <w:p w14:paraId="5D97A83E" w14:textId="77777777" w:rsidR="00E426C7" w:rsidRPr="00357AA7" w:rsidRDefault="00BC7A79"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-1.54</w:t>
            </w:r>
            <w:r w:rsidR="0003290B" w:rsidRPr="00357AA7">
              <w:rPr>
                <w:rFonts w:ascii="Calibri" w:hAnsi="Calibri" w:cs="Times New Roman"/>
                <w:color w:val="auto"/>
                <w:sz w:val="20"/>
                <w:szCs w:val="20"/>
              </w:rPr>
              <w:t>5</w:t>
            </w:r>
          </w:p>
        </w:tc>
        <w:tc>
          <w:tcPr>
            <w:tcW w:w="1291" w:type="dxa"/>
            <w:shd w:val="clear" w:color="auto" w:fill="auto"/>
            <w:noWrap/>
            <w:hideMark/>
          </w:tcPr>
          <w:p w14:paraId="1E1E2ADE" w14:textId="77777777" w:rsidR="00E426C7" w:rsidRPr="00357AA7" w:rsidRDefault="00E426C7"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-1.58</w:t>
            </w:r>
            <w:r w:rsidR="0003290B" w:rsidRPr="00357AA7">
              <w:rPr>
                <w:rFonts w:ascii="Calibri" w:hAnsi="Calibri" w:cs="Times New Roman"/>
                <w:color w:val="auto"/>
                <w:sz w:val="20"/>
                <w:szCs w:val="20"/>
              </w:rPr>
              <w:t>1</w:t>
            </w:r>
          </w:p>
        </w:tc>
      </w:tr>
      <w:tr w:rsidR="00E426C7" w:rsidRPr="00357AA7" w14:paraId="58610192" w14:textId="77777777" w:rsidTr="00EA6680">
        <w:trPr>
          <w:trHeight w:val="840"/>
        </w:trPr>
        <w:tc>
          <w:tcPr>
            <w:tcW w:w="4671" w:type="dxa"/>
            <w:shd w:val="clear" w:color="auto" w:fill="auto"/>
            <w:noWrap/>
            <w:hideMark/>
          </w:tcPr>
          <w:p w14:paraId="0F28C515" w14:textId="77777777" w:rsidR="00E426C7" w:rsidRPr="00357AA7" w:rsidRDefault="00E426C7" w:rsidP="00D02638">
            <w:pPr>
              <w:spacing w:line="276" w:lineRule="auto"/>
              <w:jc w:val="both"/>
              <w:rPr>
                <w:rFonts w:ascii="Calibri" w:hAnsi="Calibri" w:cs="Times New Roman"/>
                <w:b/>
                <w:bCs/>
                <w:color w:val="auto"/>
                <w:sz w:val="20"/>
                <w:szCs w:val="20"/>
              </w:rPr>
            </w:pPr>
            <w:r w:rsidRPr="00357AA7">
              <w:rPr>
                <w:rFonts w:ascii="Calibri" w:hAnsi="Calibri" w:cs="Times New Roman"/>
                <w:b/>
                <w:bCs/>
                <w:color w:val="auto"/>
                <w:sz w:val="20"/>
                <w:szCs w:val="20"/>
              </w:rPr>
              <w:t>Κέρδη προ Φόρων Χρηματοδοτικών, Επενδυτικών Αποτελεσμάτων και Συνολικών Αποσβέσεων (EBITDA)</w:t>
            </w:r>
          </w:p>
        </w:tc>
        <w:tc>
          <w:tcPr>
            <w:tcW w:w="1128" w:type="dxa"/>
            <w:shd w:val="clear" w:color="auto" w:fill="auto"/>
            <w:noWrap/>
            <w:hideMark/>
          </w:tcPr>
          <w:p w14:paraId="2A1D7D5D" w14:textId="77777777" w:rsidR="00E426C7" w:rsidRPr="00357AA7" w:rsidRDefault="00E426C7"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76.</w:t>
            </w:r>
            <w:r w:rsidR="0003290B" w:rsidRPr="00357AA7">
              <w:rPr>
                <w:rFonts w:ascii="Calibri" w:hAnsi="Calibri" w:cs="Times New Roman"/>
                <w:b/>
                <w:color w:val="auto"/>
                <w:sz w:val="20"/>
                <w:szCs w:val="20"/>
              </w:rPr>
              <w:t>099</w:t>
            </w:r>
          </w:p>
        </w:tc>
        <w:tc>
          <w:tcPr>
            <w:tcW w:w="1128" w:type="dxa"/>
            <w:shd w:val="clear" w:color="auto" w:fill="auto"/>
            <w:noWrap/>
            <w:hideMark/>
          </w:tcPr>
          <w:p w14:paraId="485F1E3E" w14:textId="77777777" w:rsidR="00E426C7" w:rsidRPr="00357AA7" w:rsidRDefault="00E426C7" w:rsidP="00D02638">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86.832</w:t>
            </w:r>
          </w:p>
        </w:tc>
        <w:tc>
          <w:tcPr>
            <w:tcW w:w="1310" w:type="dxa"/>
            <w:shd w:val="clear" w:color="auto" w:fill="auto"/>
            <w:noWrap/>
            <w:hideMark/>
          </w:tcPr>
          <w:p w14:paraId="041818FA" w14:textId="77777777" w:rsidR="00E426C7" w:rsidRPr="00357AA7" w:rsidRDefault="00E426C7"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39.41</w:t>
            </w:r>
            <w:r w:rsidR="0003290B" w:rsidRPr="00357AA7">
              <w:rPr>
                <w:rFonts w:ascii="Calibri" w:hAnsi="Calibri" w:cs="Times New Roman"/>
                <w:b/>
                <w:color w:val="auto"/>
                <w:sz w:val="20"/>
                <w:szCs w:val="20"/>
              </w:rPr>
              <w:t>4</w:t>
            </w:r>
          </w:p>
        </w:tc>
        <w:tc>
          <w:tcPr>
            <w:tcW w:w="1291" w:type="dxa"/>
            <w:shd w:val="clear" w:color="auto" w:fill="auto"/>
            <w:noWrap/>
            <w:hideMark/>
          </w:tcPr>
          <w:p w14:paraId="2B82EA3D" w14:textId="77777777" w:rsidR="00E426C7" w:rsidRPr="00357AA7" w:rsidRDefault="00E426C7"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39.9</w:t>
            </w:r>
            <w:r w:rsidR="0003290B" w:rsidRPr="00357AA7">
              <w:rPr>
                <w:rFonts w:ascii="Calibri" w:hAnsi="Calibri" w:cs="Times New Roman"/>
                <w:b/>
                <w:color w:val="auto"/>
                <w:sz w:val="20"/>
                <w:szCs w:val="20"/>
              </w:rPr>
              <w:t>45</w:t>
            </w:r>
          </w:p>
        </w:tc>
      </w:tr>
    </w:tbl>
    <w:p w14:paraId="1C862EF5" w14:textId="77777777" w:rsidR="00347046" w:rsidRPr="00357AA7" w:rsidRDefault="00347046" w:rsidP="003D4CD5">
      <w:pPr>
        <w:spacing w:line="276" w:lineRule="auto"/>
        <w:jc w:val="both"/>
        <w:rPr>
          <w:rFonts w:ascii="Calibri" w:hAnsi="Calibri" w:cs="Times New Roman"/>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124"/>
        <w:gridCol w:w="1124"/>
        <w:gridCol w:w="1305"/>
        <w:gridCol w:w="1286"/>
      </w:tblGrid>
      <w:tr w:rsidR="00347046" w:rsidRPr="00357AA7" w14:paraId="1D54CFDC" w14:textId="77777777" w:rsidTr="00974F11">
        <w:trPr>
          <w:trHeight w:val="330"/>
        </w:trPr>
        <w:tc>
          <w:tcPr>
            <w:tcW w:w="9464" w:type="dxa"/>
            <w:gridSpan w:val="5"/>
            <w:shd w:val="clear" w:color="auto" w:fill="auto"/>
            <w:noWrap/>
            <w:hideMark/>
          </w:tcPr>
          <w:p w14:paraId="62C43C93" w14:textId="77777777" w:rsidR="00347046" w:rsidRPr="00357AA7" w:rsidRDefault="00347046" w:rsidP="00974F11">
            <w:pPr>
              <w:spacing w:line="276" w:lineRule="auto"/>
              <w:jc w:val="both"/>
              <w:rPr>
                <w:rFonts w:ascii="Calibri" w:hAnsi="Calibri" w:cs="Times New Roman"/>
                <w:b/>
                <w:bCs/>
                <w:color w:val="auto"/>
                <w:sz w:val="20"/>
                <w:szCs w:val="20"/>
              </w:rPr>
            </w:pPr>
            <w:r w:rsidRPr="00357AA7">
              <w:rPr>
                <w:rFonts w:ascii="Calibri" w:hAnsi="Calibri" w:cs="Times New Roman"/>
                <w:b/>
                <w:bCs/>
                <w:color w:val="auto"/>
                <w:sz w:val="20"/>
                <w:szCs w:val="20"/>
              </w:rPr>
              <w:t>ΕΤΑΙΡΕΙΑ</w:t>
            </w:r>
          </w:p>
        </w:tc>
      </w:tr>
      <w:tr w:rsidR="00347046" w:rsidRPr="00357AA7" w14:paraId="5E831AA8" w14:textId="77777777" w:rsidTr="00974F11">
        <w:trPr>
          <w:trHeight w:val="330"/>
        </w:trPr>
        <w:tc>
          <w:tcPr>
            <w:tcW w:w="4671" w:type="dxa"/>
            <w:shd w:val="clear" w:color="auto" w:fill="auto"/>
            <w:noWrap/>
            <w:hideMark/>
          </w:tcPr>
          <w:p w14:paraId="59B6F972" w14:textId="77777777" w:rsidR="00347046" w:rsidRPr="00357AA7" w:rsidRDefault="00347046" w:rsidP="00974F11">
            <w:pPr>
              <w:spacing w:line="276" w:lineRule="auto"/>
              <w:jc w:val="both"/>
              <w:rPr>
                <w:rFonts w:ascii="Calibri" w:hAnsi="Calibri" w:cs="Times New Roman"/>
                <w:i/>
                <w:iCs/>
                <w:color w:val="auto"/>
                <w:sz w:val="20"/>
                <w:szCs w:val="20"/>
              </w:rPr>
            </w:pPr>
            <w:r w:rsidRPr="00357AA7">
              <w:rPr>
                <w:rFonts w:ascii="Calibri" w:hAnsi="Calibri" w:cs="Times New Roman"/>
                <w:i/>
                <w:iCs/>
                <w:color w:val="auto"/>
                <w:sz w:val="20"/>
                <w:szCs w:val="20"/>
              </w:rPr>
              <w:t>Ποσά σε χιλ. Ευρώ</w:t>
            </w:r>
          </w:p>
        </w:tc>
        <w:tc>
          <w:tcPr>
            <w:tcW w:w="1096" w:type="dxa"/>
            <w:shd w:val="clear" w:color="auto" w:fill="auto"/>
            <w:noWrap/>
            <w:hideMark/>
          </w:tcPr>
          <w:p w14:paraId="5B8C720A"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30.09.2020</w:t>
            </w:r>
          </w:p>
        </w:tc>
        <w:tc>
          <w:tcPr>
            <w:tcW w:w="1096" w:type="dxa"/>
            <w:shd w:val="clear" w:color="auto" w:fill="auto"/>
            <w:noWrap/>
            <w:hideMark/>
          </w:tcPr>
          <w:p w14:paraId="35FFCB7D"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30.09.2019</w:t>
            </w:r>
          </w:p>
        </w:tc>
        <w:tc>
          <w:tcPr>
            <w:tcW w:w="1310" w:type="dxa"/>
            <w:shd w:val="clear" w:color="auto" w:fill="auto"/>
            <w:hideMark/>
          </w:tcPr>
          <w:p w14:paraId="312E5CCB"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Γ΄</w:t>
            </w:r>
            <w:r w:rsidR="004E03C6" w:rsidRPr="00357AA7">
              <w:rPr>
                <w:rFonts w:ascii="Calibri" w:hAnsi="Calibri" w:cs="Times New Roman"/>
                <w:color w:val="auto"/>
                <w:sz w:val="20"/>
                <w:szCs w:val="20"/>
              </w:rPr>
              <w:t xml:space="preserve"> </w:t>
            </w:r>
            <w:r w:rsidRPr="00357AA7">
              <w:rPr>
                <w:rFonts w:ascii="Calibri" w:hAnsi="Calibri" w:cs="Times New Roman"/>
                <w:color w:val="auto"/>
                <w:sz w:val="20"/>
                <w:szCs w:val="20"/>
              </w:rPr>
              <w:t>Τρίμηνο 2020</w:t>
            </w:r>
          </w:p>
        </w:tc>
        <w:tc>
          <w:tcPr>
            <w:tcW w:w="1291" w:type="dxa"/>
            <w:shd w:val="clear" w:color="auto" w:fill="auto"/>
            <w:hideMark/>
          </w:tcPr>
          <w:p w14:paraId="5AAA9E2D"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Γ΄</w:t>
            </w:r>
            <w:r w:rsidR="004E03C6" w:rsidRPr="00357AA7">
              <w:rPr>
                <w:rFonts w:ascii="Calibri" w:hAnsi="Calibri" w:cs="Times New Roman"/>
                <w:color w:val="auto"/>
                <w:sz w:val="20"/>
                <w:szCs w:val="20"/>
              </w:rPr>
              <w:t xml:space="preserve"> </w:t>
            </w:r>
            <w:r w:rsidRPr="00357AA7">
              <w:rPr>
                <w:rFonts w:ascii="Calibri" w:hAnsi="Calibri" w:cs="Times New Roman"/>
                <w:color w:val="auto"/>
                <w:sz w:val="20"/>
                <w:szCs w:val="20"/>
              </w:rPr>
              <w:t>Τρίμηνο 2019</w:t>
            </w:r>
          </w:p>
        </w:tc>
      </w:tr>
      <w:tr w:rsidR="00347046" w:rsidRPr="00357AA7" w14:paraId="56E215A0" w14:textId="77777777" w:rsidTr="00386618">
        <w:trPr>
          <w:trHeight w:val="476"/>
        </w:trPr>
        <w:tc>
          <w:tcPr>
            <w:tcW w:w="4671" w:type="dxa"/>
            <w:shd w:val="clear" w:color="auto" w:fill="auto"/>
            <w:noWrap/>
            <w:hideMark/>
          </w:tcPr>
          <w:p w14:paraId="66A297F7"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Κύκλος εργασιών</w:t>
            </w:r>
          </w:p>
        </w:tc>
        <w:tc>
          <w:tcPr>
            <w:tcW w:w="1096" w:type="dxa"/>
            <w:shd w:val="clear" w:color="auto" w:fill="auto"/>
            <w:noWrap/>
            <w:hideMark/>
          </w:tcPr>
          <w:p w14:paraId="06ACBF04"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247.670</w:t>
            </w:r>
          </w:p>
        </w:tc>
        <w:tc>
          <w:tcPr>
            <w:tcW w:w="1096" w:type="dxa"/>
            <w:shd w:val="clear" w:color="auto" w:fill="auto"/>
            <w:noWrap/>
            <w:hideMark/>
          </w:tcPr>
          <w:p w14:paraId="2C28BF97"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245.055</w:t>
            </w:r>
          </w:p>
        </w:tc>
        <w:tc>
          <w:tcPr>
            <w:tcW w:w="1310" w:type="dxa"/>
            <w:shd w:val="clear" w:color="auto" w:fill="auto"/>
            <w:noWrap/>
            <w:hideMark/>
          </w:tcPr>
          <w:p w14:paraId="324AD41B"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89.395</w:t>
            </w:r>
          </w:p>
        </w:tc>
        <w:tc>
          <w:tcPr>
            <w:tcW w:w="1291" w:type="dxa"/>
            <w:shd w:val="clear" w:color="auto" w:fill="auto"/>
            <w:noWrap/>
            <w:hideMark/>
          </w:tcPr>
          <w:p w14:paraId="7BB7D7E3"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93.400</w:t>
            </w:r>
          </w:p>
        </w:tc>
      </w:tr>
      <w:tr w:rsidR="00347046" w:rsidRPr="00357AA7" w14:paraId="7503BE27" w14:textId="77777777" w:rsidTr="00386618">
        <w:trPr>
          <w:trHeight w:val="568"/>
        </w:trPr>
        <w:tc>
          <w:tcPr>
            <w:tcW w:w="4671" w:type="dxa"/>
            <w:shd w:val="clear" w:color="auto" w:fill="auto"/>
            <w:noWrap/>
            <w:hideMark/>
          </w:tcPr>
          <w:p w14:paraId="3A648633"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Κόστος πωληθέντων</w:t>
            </w:r>
          </w:p>
        </w:tc>
        <w:tc>
          <w:tcPr>
            <w:tcW w:w="1096" w:type="dxa"/>
            <w:shd w:val="clear" w:color="auto" w:fill="auto"/>
            <w:noWrap/>
            <w:hideMark/>
          </w:tcPr>
          <w:p w14:paraId="3D7D1BA8"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-117.381</w:t>
            </w:r>
          </w:p>
        </w:tc>
        <w:tc>
          <w:tcPr>
            <w:tcW w:w="1096" w:type="dxa"/>
            <w:shd w:val="clear" w:color="auto" w:fill="auto"/>
            <w:noWrap/>
            <w:hideMark/>
          </w:tcPr>
          <w:p w14:paraId="039AE0AA"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-118.506</w:t>
            </w:r>
          </w:p>
        </w:tc>
        <w:tc>
          <w:tcPr>
            <w:tcW w:w="1310" w:type="dxa"/>
            <w:shd w:val="clear" w:color="auto" w:fill="auto"/>
            <w:noWrap/>
            <w:hideMark/>
          </w:tcPr>
          <w:p w14:paraId="67A98B0F"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-40.985</w:t>
            </w:r>
          </w:p>
        </w:tc>
        <w:tc>
          <w:tcPr>
            <w:tcW w:w="1291" w:type="dxa"/>
            <w:shd w:val="clear" w:color="auto" w:fill="auto"/>
            <w:noWrap/>
            <w:hideMark/>
          </w:tcPr>
          <w:p w14:paraId="6E48AC37"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-39.142</w:t>
            </w:r>
          </w:p>
        </w:tc>
      </w:tr>
      <w:tr w:rsidR="00347046" w:rsidRPr="00357AA7" w14:paraId="50CE0664" w14:textId="77777777" w:rsidTr="00386618">
        <w:trPr>
          <w:trHeight w:val="548"/>
        </w:trPr>
        <w:tc>
          <w:tcPr>
            <w:tcW w:w="4671" w:type="dxa"/>
            <w:shd w:val="clear" w:color="auto" w:fill="auto"/>
            <w:noWrap/>
            <w:hideMark/>
          </w:tcPr>
          <w:p w14:paraId="2BA2C7E5"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lastRenderedPageBreak/>
              <w:t>Έξοδα διοικητικής λειτουργίας</w:t>
            </w:r>
          </w:p>
        </w:tc>
        <w:tc>
          <w:tcPr>
            <w:tcW w:w="1096" w:type="dxa"/>
            <w:shd w:val="clear" w:color="auto" w:fill="auto"/>
            <w:noWrap/>
            <w:hideMark/>
          </w:tcPr>
          <w:p w14:paraId="1EDB5B0F"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-47.203</w:t>
            </w:r>
          </w:p>
        </w:tc>
        <w:tc>
          <w:tcPr>
            <w:tcW w:w="1096" w:type="dxa"/>
            <w:shd w:val="clear" w:color="auto" w:fill="auto"/>
            <w:noWrap/>
            <w:hideMark/>
          </w:tcPr>
          <w:p w14:paraId="60411122"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-49.432</w:t>
            </w:r>
          </w:p>
        </w:tc>
        <w:tc>
          <w:tcPr>
            <w:tcW w:w="1310" w:type="dxa"/>
            <w:shd w:val="clear" w:color="auto" w:fill="auto"/>
            <w:noWrap/>
            <w:hideMark/>
          </w:tcPr>
          <w:p w14:paraId="3B3B3884"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-15.656</w:t>
            </w:r>
          </w:p>
        </w:tc>
        <w:tc>
          <w:tcPr>
            <w:tcW w:w="1291" w:type="dxa"/>
            <w:shd w:val="clear" w:color="auto" w:fill="auto"/>
            <w:noWrap/>
            <w:hideMark/>
          </w:tcPr>
          <w:p w14:paraId="69F400C2"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-16.182</w:t>
            </w:r>
          </w:p>
        </w:tc>
      </w:tr>
      <w:tr w:rsidR="00347046" w:rsidRPr="00357AA7" w14:paraId="023B21E9" w14:textId="77777777" w:rsidTr="00386618">
        <w:trPr>
          <w:trHeight w:val="556"/>
        </w:trPr>
        <w:tc>
          <w:tcPr>
            <w:tcW w:w="4671" w:type="dxa"/>
            <w:shd w:val="clear" w:color="auto" w:fill="auto"/>
            <w:noWrap/>
            <w:hideMark/>
          </w:tcPr>
          <w:p w14:paraId="0AD80419"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Έξοδα  λειτουργίας  διάθεσης</w:t>
            </w:r>
          </w:p>
        </w:tc>
        <w:tc>
          <w:tcPr>
            <w:tcW w:w="1096" w:type="dxa"/>
            <w:shd w:val="clear" w:color="auto" w:fill="auto"/>
            <w:noWrap/>
            <w:hideMark/>
          </w:tcPr>
          <w:p w14:paraId="1C21D76D"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-22.861</w:t>
            </w:r>
          </w:p>
        </w:tc>
        <w:tc>
          <w:tcPr>
            <w:tcW w:w="1096" w:type="dxa"/>
            <w:shd w:val="clear" w:color="auto" w:fill="auto"/>
            <w:noWrap/>
            <w:hideMark/>
          </w:tcPr>
          <w:p w14:paraId="595227BE"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-21.735</w:t>
            </w:r>
          </w:p>
        </w:tc>
        <w:tc>
          <w:tcPr>
            <w:tcW w:w="1310" w:type="dxa"/>
            <w:shd w:val="clear" w:color="auto" w:fill="auto"/>
            <w:noWrap/>
            <w:hideMark/>
          </w:tcPr>
          <w:p w14:paraId="3FCB983D"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-7.736</w:t>
            </w:r>
          </w:p>
        </w:tc>
        <w:tc>
          <w:tcPr>
            <w:tcW w:w="1291" w:type="dxa"/>
            <w:shd w:val="clear" w:color="auto" w:fill="auto"/>
            <w:noWrap/>
            <w:hideMark/>
          </w:tcPr>
          <w:p w14:paraId="009C2B70"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-8.052</w:t>
            </w:r>
          </w:p>
        </w:tc>
      </w:tr>
      <w:tr w:rsidR="00347046" w:rsidRPr="00357AA7" w14:paraId="48B55224" w14:textId="77777777" w:rsidTr="00386618">
        <w:trPr>
          <w:trHeight w:val="706"/>
        </w:trPr>
        <w:tc>
          <w:tcPr>
            <w:tcW w:w="4671" w:type="dxa"/>
            <w:shd w:val="clear" w:color="auto" w:fill="auto"/>
            <w:noWrap/>
            <w:hideMark/>
          </w:tcPr>
          <w:p w14:paraId="3190A04B" w14:textId="77777777" w:rsidR="00347046" w:rsidRPr="00357AA7" w:rsidRDefault="00347046" w:rsidP="00974F11">
            <w:pPr>
              <w:spacing w:line="276" w:lineRule="auto"/>
              <w:jc w:val="both"/>
              <w:rPr>
                <w:rFonts w:ascii="Calibri" w:hAnsi="Calibri" w:cs="Times New Roman"/>
                <w:color w:val="auto"/>
                <w:sz w:val="20"/>
                <w:szCs w:val="20"/>
              </w:rPr>
            </w:pPr>
            <w:proofErr w:type="spellStart"/>
            <w:r w:rsidRPr="00357AA7">
              <w:rPr>
                <w:rFonts w:ascii="Calibri" w:hAnsi="Calibri" w:cs="Times New Roman"/>
                <w:color w:val="auto"/>
                <w:sz w:val="20"/>
                <w:szCs w:val="20"/>
              </w:rPr>
              <w:t>Απομείωση</w:t>
            </w:r>
            <w:proofErr w:type="spellEnd"/>
            <w:r w:rsidRPr="00357AA7">
              <w:rPr>
                <w:rFonts w:ascii="Calibri" w:hAnsi="Calibri" w:cs="Times New Roman"/>
                <w:color w:val="auto"/>
                <w:sz w:val="20"/>
                <w:szCs w:val="20"/>
              </w:rPr>
              <w:t xml:space="preserve"> χρηματοοικονομικών περιουσιακών στοιχείων</w:t>
            </w:r>
          </w:p>
        </w:tc>
        <w:tc>
          <w:tcPr>
            <w:tcW w:w="1096" w:type="dxa"/>
            <w:shd w:val="clear" w:color="auto" w:fill="auto"/>
            <w:noWrap/>
            <w:hideMark/>
          </w:tcPr>
          <w:p w14:paraId="14622883"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-11.564</w:t>
            </w:r>
          </w:p>
        </w:tc>
        <w:tc>
          <w:tcPr>
            <w:tcW w:w="1096" w:type="dxa"/>
            <w:shd w:val="clear" w:color="auto" w:fill="auto"/>
            <w:noWrap/>
            <w:hideMark/>
          </w:tcPr>
          <w:p w14:paraId="14B8EAD1"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1.841</w:t>
            </w:r>
          </w:p>
        </w:tc>
        <w:tc>
          <w:tcPr>
            <w:tcW w:w="1310" w:type="dxa"/>
            <w:shd w:val="clear" w:color="auto" w:fill="auto"/>
            <w:noWrap/>
            <w:hideMark/>
          </w:tcPr>
          <w:p w14:paraId="15151F1F"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5.673</w:t>
            </w:r>
          </w:p>
        </w:tc>
        <w:tc>
          <w:tcPr>
            <w:tcW w:w="1291" w:type="dxa"/>
            <w:shd w:val="clear" w:color="auto" w:fill="auto"/>
            <w:noWrap/>
            <w:hideMark/>
          </w:tcPr>
          <w:p w14:paraId="66579328"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0</w:t>
            </w:r>
          </w:p>
        </w:tc>
      </w:tr>
      <w:tr w:rsidR="00347046" w:rsidRPr="00357AA7" w14:paraId="78459DF6" w14:textId="77777777" w:rsidTr="00386618">
        <w:trPr>
          <w:trHeight w:val="547"/>
        </w:trPr>
        <w:tc>
          <w:tcPr>
            <w:tcW w:w="4671" w:type="dxa"/>
            <w:shd w:val="clear" w:color="auto" w:fill="auto"/>
            <w:noWrap/>
            <w:hideMark/>
          </w:tcPr>
          <w:p w14:paraId="6F1D00BF"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Λοιπά  έξοδα</w:t>
            </w:r>
          </w:p>
        </w:tc>
        <w:tc>
          <w:tcPr>
            <w:tcW w:w="1096" w:type="dxa"/>
            <w:shd w:val="clear" w:color="auto" w:fill="auto"/>
            <w:noWrap/>
            <w:hideMark/>
          </w:tcPr>
          <w:p w14:paraId="46B29F24"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-1.297</w:t>
            </w:r>
          </w:p>
        </w:tc>
        <w:tc>
          <w:tcPr>
            <w:tcW w:w="1096" w:type="dxa"/>
            <w:shd w:val="clear" w:color="auto" w:fill="auto"/>
            <w:noWrap/>
            <w:hideMark/>
          </w:tcPr>
          <w:p w14:paraId="4D8FF661"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-1.077</w:t>
            </w:r>
          </w:p>
        </w:tc>
        <w:tc>
          <w:tcPr>
            <w:tcW w:w="1310" w:type="dxa"/>
            <w:shd w:val="clear" w:color="auto" w:fill="auto"/>
            <w:noWrap/>
            <w:hideMark/>
          </w:tcPr>
          <w:p w14:paraId="26EBB9F6"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-583</w:t>
            </w:r>
          </w:p>
        </w:tc>
        <w:tc>
          <w:tcPr>
            <w:tcW w:w="1291" w:type="dxa"/>
            <w:shd w:val="clear" w:color="auto" w:fill="auto"/>
            <w:noWrap/>
            <w:hideMark/>
          </w:tcPr>
          <w:p w14:paraId="3C49DA39"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-255</w:t>
            </w:r>
          </w:p>
        </w:tc>
      </w:tr>
      <w:tr w:rsidR="00347046" w:rsidRPr="00357AA7" w14:paraId="5B568272" w14:textId="77777777" w:rsidTr="00386618">
        <w:trPr>
          <w:trHeight w:val="568"/>
        </w:trPr>
        <w:tc>
          <w:tcPr>
            <w:tcW w:w="4671" w:type="dxa"/>
            <w:shd w:val="clear" w:color="auto" w:fill="auto"/>
            <w:noWrap/>
            <w:hideMark/>
          </w:tcPr>
          <w:p w14:paraId="21C9DDBB"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Άλλα  έσοδα  εκμεταλλεύσεως</w:t>
            </w:r>
          </w:p>
        </w:tc>
        <w:tc>
          <w:tcPr>
            <w:tcW w:w="1096" w:type="dxa"/>
            <w:shd w:val="clear" w:color="auto" w:fill="auto"/>
            <w:noWrap/>
            <w:hideMark/>
          </w:tcPr>
          <w:p w14:paraId="584C100C"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2.24</w:t>
            </w:r>
            <w:r w:rsidR="0003290B" w:rsidRPr="00357AA7">
              <w:rPr>
                <w:rFonts w:ascii="Calibri" w:hAnsi="Calibri" w:cs="Times New Roman"/>
                <w:color w:val="auto"/>
                <w:sz w:val="20"/>
                <w:szCs w:val="20"/>
              </w:rPr>
              <w:t>6</w:t>
            </w:r>
          </w:p>
        </w:tc>
        <w:tc>
          <w:tcPr>
            <w:tcW w:w="1096" w:type="dxa"/>
            <w:shd w:val="clear" w:color="auto" w:fill="auto"/>
            <w:noWrap/>
            <w:hideMark/>
          </w:tcPr>
          <w:p w14:paraId="79107047"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2.343</w:t>
            </w:r>
          </w:p>
        </w:tc>
        <w:tc>
          <w:tcPr>
            <w:tcW w:w="1310" w:type="dxa"/>
            <w:shd w:val="clear" w:color="auto" w:fill="auto"/>
            <w:noWrap/>
            <w:hideMark/>
          </w:tcPr>
          <w:p w14:paraId="06B03E6B"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905</w:t>
            </w:r>
          </w:p>
        </w:tc>
        <w:tc>
          <w:tcPr>
            <w:tcW w:w="1291" w:type="dxa"/>
            <w:shd w:val="clear" w:color="auto" w:fill="auto"/>
            <w:noWrap/>
            <w:hideMark/>
          </w:tcPr>
          <w:p w14:paraId="325754A1"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840</w:t>
            </w:r>
          </w:p>
        </w:tc>
      </w:tr>
      <w:tr w:rsidR="00347046" w:rsidRPr="00357AA7" w14:paraId="4F4C30B4" w14:textId="77777777" w:rsidTr="00386618">
        <w:trPr>
          <w:trHeight w:val="691"/>
        </w:trPr>
        <w:tc>
          <w:tcPr>
            <w:tcW w:w="4671" w:type="dxa"/>
            <w:shd w:val="clear" w:color="auto" w:fill="auto"/>
            <w:noWrap/>
            <w:hideMark/>
          </w:tcPr>
          <w:p w14:paraId="20D74714"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Αποσβέσεις ενσώματων και ασώματων ακινητοποιήσεων</w:t>
            </w:r>
          </w:p>
        </w:tc>
        <w:tc>
          <w:tcPr>
            <w:tcW w:w="1096" w:type="dxa"/>
            <w:shd w:val="clear" w:color="auto" w:fill="auto"/>
            <w:noWrap/>
            <w:hideMark/>
          </w:tcPr>
          <w:p w14:paraId="7DCE80CF"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31.13</w:t>
            </w:r>
            <w:r w:rsidR="0003290B" w:rsidRPr="00357AA7">
              <w:rPr>
                <w:rFonts w:ascii="Calibri" w:hAnsi="Calibri" w:cs="Times New Roman"/>
                <w:color w:val="auto"/>
                <w:sz w:val="20"/>
                <w:szCs w:val="20"/>
              </w:rPr>
              <w:t>5</w:t>
            </w:r>
          </w:p>
        </w:tc>
        <w:tc>
          <w:tcPr>
            <w:tcW w:w="1096" w:type="dxa"/>
            <w:shd w:val="clear" w:color="auto" w:fill="auto"/>
            <w:noWrap/>
            <w:hideMark/>
          </w:tcPr>
          <w:p w14:paraId="76308E64"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33.220</w:t>
            </w:r>
          </w:p>
        </w:tc>
        <w:tc>
          <w:tcPr>
            <w:tcW w:w="1310" w:type="dxa"/>
            <w:shd w:val="clear" w:color="auto" w:fill="auto"/>
            <w:noWrap/>
            <w:hideMark/>
          </w:tcPr>
          <w:p w14:paraId="3FD382A5"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9.95</w:t>
            </w:r>
            <w:r w:rsidR="0003290B" w:rsidRPr="00357AA7">
              <w:rPr>
                <w:rFonts w:ascii="Calibri" w:hAnsi="Calibri" w:cs="Times New Roman"/>
                <w:color w:val="auto"/>
                <w:sz w:val="20"/>
                <w:szCs w:val="20"/>
              </w:rPr>
              <w:t>2</w:t>
            </w:r>
          </w:p>
        </w:tc>
        <w:tc>
          <w:tcPr>
            <w:tcW w:w="1291" w:type="dxa"/>
            <w:shd w:val="clear" w:color="auto" w:fill="auto"/>
            <w:noWrap/>
            <w:hideMark/>
          </w:tcPr>
          <w:p w14:paraId="3047D892"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10.91</w:t>
            </w:r>
            <w:r w:rsidR="00D23FD6">
              <w:rPr>
                <w:rFonts w:ascii="Calibri" w:hAnsi="Calibri" w:cs="Times New Roman"/>
                <w:color w:val="auto"/>
                <w:sz w:val="20"/>
                <w:szCs w:val="20"/>
              </w:rPr>
              <w:t>1</w:t>
            </w:r>
          </w:p>
        </w:tc>
      </w:tr>
      <w:tr w:rsidR="00347046" w:rsidRPr="00357AA7" w14:paraId="1D260BBE" w14:textId="77777777" w:rsidTr="00386618">
        <w:trPr>
          <w:trHeight w:val="417"/>
        </w:trPr>
        <w:tc>
          <w:tcPr>
            <w:tcW w:w="4671" w:type="dxa"/>
            <w:shd w:val="clear" w:color="auto" w:fill="auto"/>
            <w:noWrap/>
            <w:hideMark/>
          </w:tcPr>
          <w:p w14:paraId="38F55729" w14:textId="77777777" w:rsidR="00347046" w:rsidRPr="00357AA7" w:rsidRDefault="00347046" w:rsidP="00974F11">
            <w:pPr>
              <w:spacing w:line="276" w:lineRule="auto"/>
              <w:jc w:val="both"/>
              <w:rPr>
                <w:rFonts w:ascii="Calibri" w:hAnsi="Calibri" w:cs="Times New Roman"/>
                <w:color w:val="auto"/>
                <w:sz w:val="20"/>
                <w:szCs w:val="20"/>
              </w:rPr>
            </w:pPr>
            <w:r w:rsidRPr="00357AA7">
              <w:rPr>
                <w:rFonts w:ascii="Calibri" w:hAnsi="Calibri" w:cs="Times New Roman"/>
                <w:color w:val="auto"/>
                <w:sz w:val="20"/>
                <w:szCs w:val="20"/>
              </w:rPr>
              <w:t>Αποσβέσεις επιχορηγήσεων</w:t>
            </w:r>
          </w:p>
        </w:tc>
        <w:tc>
          <w:tcPr>
            <w:tcW w:w="1096" w:type="dxa"/>
            <w:shd w:val="clear" w:color="auto" w:fill="auto"/>
            <w:noWrap/>
            <w:hideMark/>
          </w:tcPr>
          <w:p w14:paraId="371D9DB5"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-4.63</w:t>
            </w:r>
            <w:r w:rsidR="0003290B" w:rsidRPr="00357AA7">
              <w:rPr>
                <w:rFonts w:ascii="Calibri" w:hAnsi="Calibri" w:cs="Times New Roman"/>
                <w:color w:val="auto"/>
                <w:sz w:val="20"/>
                <w:szCs w:val="20"/>
              </w:rPr>
              <w:t>5</w:t>
            </w:r>
          </w:p>
        </w:tc>
        <w:tc>
          <w:tcPr>
            <w:tcW w:w="1096" w:type="dxa"/>
            <w:shd w:val="clear" w:color="auto" w:fill="auto"/>
            <w:noWrap/>
            <w:hideMark/>
          </w:tcPr>
          <w:p w14:paraId="0637EC1E" w14:textId="77777777" w:rsidR="00347046" w:rsidRPr="00357AA7" w:rsidRDefault="00347046" w:rsidP="00974F11">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-4.856</w:t>
            </w:r>
          </w:p>
        </w:tc>
        <w:tc>
          <w:tcPr>
            <w:tcW w:w="1310" w:type="dxa"/>
            <w:shd w:val="clear" w:color="auto" w:fill="auto"/>
            <w:noWrap/>
            <w:hideMark/>
          </w:tcPr>
          <w:p w14:paraId="2A69F9B1"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-1.54</w:t>
            </w:r>
            <w:r w:rsidR="0003290B" w:rsidRPr="00357AA7">
              <w:rPr>
                <w:rFonts w:ascii="Calibri" w:hAnsi="Calibri" w:cs="Times New Roman"/>
                <w:color w:val="auto"/>
                <w:sz w:val="20"/>
                <w:szCs w:val="20"/>
              </w:rPr>
              <w:t>5</w:t>
            </w:r>
          </w:p>
        </w:tc>
        <w:tc>
          <w:tcPr>
            <w:tcW w:w="1291" w:type="dxa"/>
            <w:shd w:val="clear" w:color="auto" w:fill="auto"/>
            <w:noWrap/>
            <w:hideMark/>
          </w:tcPr>
          <w:p w14:paraId="3E9CB705" w14:textId="77777777" w:rsidR="00347046" w:rsidRPr="00357AA7" w:rsidRDefault="00347046" w:rsidP="0003290B">
            <w:pPr>
              <w:spacing w:line="276" w:lineRule="auto"/>
              <w:jc w:val="center"/>
              <w:rPr>
                <w:rFonts w:ascii="Calibri" w:hAnsi="Calibri" w:cs="Times New Roman"/>
                <w:color w:val="auto"/>
                <w:sz w:val="20"/>
                <w:szCs w:val="20"/>
              </w:rPr>
            </w:pPr>
            <w:r w:rsidRPr="00357AA7">
              <w:rPr>
                <w:rFonts w:ascii="Calibri" w:hAnsi="Calibri" w:cs="Times New Roman"/>
                <w:color w:val="auto"/>
                <w:sz w:val="20"/>
                <w:szCs w:val="20"/>
              </w:rPr>
              <w:t>-1.58</w:t>
            </w:r>
            <w:r w:rsidR="0003290B" w:rsidRPr="00357AA7">
              <w:rPr>
                <w:rFonts w:ascii="Calibri" w:hAnsi="Calibri" w:cs="Times New Roman"/>
                <w:color w:val="auto"/>
                <w:sz w:val="20"/>
                <w:szCs w:val="20"/>
              </w:rPr>
              <w:t>1</w:t>
            </w:r>
          </w:p>
        </w:tc>
      </w:tr>
      <w:tr w:rsidR="00347046" w:rsidRPr="00357AA7" w14:paraId="59F63A45" w14:textId="77777777" w:rsidTr="00974F11">
        <w:trPr>
          <w:trHeight w:val="840"/>
        </w:trPr>
        <w:tc>
          <w:tcPr>
            <w:tcW w:w="4671" w:type="dxa"/>
            <w:shd w:val="clear" w:color="auto" w:fill="auto"/>
            <w:noWrap/>
            <w:hideMark/>
          </w:tcPr>
          <w:p w14:paraId="579D3217" w14:textId="77777777" w:rsidR="00347046" w:rsidRPr="00357AA7" w:rsidRDefault="00347046" w:rsidP="00974F11">
            <w:pPr>
              <w:spacing w:line="276" w:lineRule="auto"/>
              <w:jc w:val="both"/>
              <w:rPr>
                <w:rFonts w:ascii="Calibri" w:hAnsi="Calibri" w:cs="Times New Roman"/>
                <w:b/>
                <w:bCs/>
                <w:color w:val="auto"/>
                <w:sz w:val="20"/>
                <w:szCs w:val="20"/>
              </w:rPr>
            </w:pPr>
            <w:r w:rsidRPr="00357AA7">
              <w:rPr>
                <w:rFonts w:ascii="Calibri" w:hAnsi="Calibri" w:cs="Times New Roman"/>
                <w:b/>
                <w:bCs/>
                <w:color w:val="auto"/>
                <w:sz w:val="20"/>
                <w:szCs w:val="20"/>
              </w:rPr>
              <w:t>Κέρδη προ Φόρων Χρηματοδοτικών, Επενδυτικών Αποτελεσμάτων και Συνολικών Αποσβέσεων (EBITDA)</w:t>
            </w:r>
          </w:p>
        </w:tc>
        <w:tc>
          <w:tcPr>
            <w:tcW w:w="1096" w:type="dxa"/>
            <w:shd w:val="clear" w:color="auto" w:fill="auto"/>
            <w:noWrap/>
            <w:hideMark/>
          </w:tcPr>
          <w:p w14:paraId="449793CB" w14:textId="77777777" w:rsidR="00347046" w:rsidRPr="00357AA7" w:rsidRDefault="00347046"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76.11</w:t>
            </w:r>
            <w:r w:rsidR="0003290B" w:rsidRPr="00357AA7">
              <w:rPr>
                <w:rFonts w:ascii="Calibri" w:hAnsi="Calibri" w:cs="Times New Roman"/>
                <w:b/>
                <w:color w:val="auto"/>
                <w:sz w:val="20"/>
                <w:szCs w:val="20"/>
              </w:rPr>
              <w:t>0</w:t>
            </w:r>
          </w:p>
        </w:tc>
        <w:tc>
          <w:tcPr>
            <w:tcW w:w="1096" w:type="dxa"/>
            <w:shd w:val="clear" w:color="auto" w:fill="auto"/>
            <w:noWrap/>
            <w:hideMark/>
          </w:tcPr>
          <w:p w14:paraId="060D9AC2" w14:textId="77777777" w:rsidR="00347046" w:rsidRPr="00357AA7" w:rsidRDefault="00347046" w:rsidP="00974F11">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86.853</w:t>
            </w:r>
          </w:p>
        </w:tc>
        <w:tc>
          <w:tcPr>
            <w:tcW w:w="1310" w:type="dxa"/>
            <w:shd w:val="clear" w:color="auto" w:fill="auto"/>
            <w:noWrap/>
            <w:hideMark/>
          </w:tcPr>
          <w:p w14:paraId="52F6A6F1" w14:textId="77777777" w:rsidR="00347046" w:rsidRPr="00357AA7" w:rsidRDefault="00347046"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39.42</w:t>
            </w:r>
            <w:r w:rsidR="0003290B" w:rsidRPr="00357AA7">
              <w:rPr>
                <w:rFonts w:ascii="Calibri" w:hAnsi="Calibri" w:cs="Times New Roman"/>
                <w:b/>
                <w:color w:val="auto"/>
                <w:sz w:val="20"/>
                <w:szCs w:val="20"/>
              </w:rPr>
              <w:t>0</w:t>
            </w:r>
          </w:p>
        </w:tc>
        <w:tc>
          <w:tcPr>
            <w:tcW w:w="1291" w:type="dxa"/>
            <w:shd w:val="clear" w:color="auto" w:fill="auto"/>
            <w:noWrap/>
            <w:hideMark/>
          </w:tcPr>
          <w:p w14:paraId="5B6F5AAB" w14:textId="77777777" w:rsidR="00347046" w:rsidRPr="00357AA7" w:rsidRDefault="00347046" w:rsidP="0003290B">
            <w:pPr>
              <w:spacing w:line="276" w:lineRule="auto"/>
              <w:jc w:val="center"/>
              <w:rPr>
                <w:rFonts w:ascii="Calibri" w:hAnsi="Calibri" w:cs="Times New Roman"/>
                <w:b/>
                <w:color w:val="auto"/>
                <w:sz w:val="20"/>
                <w:szCs w:val="20"/>
              </w:rPr>
            </w:pPr>
            <w:r w:rsidRPr="00357AA7">
              <w:rPr>
                <w:rFonts w:ascii="Calibri" w:hAnsi="Calibri" w:cs="Times New Roman"/>
                <w:b/>
                <w:color w:val="auto"/>
                <w:sz w:val="20"/>
                <w:szCs w:val="20"/>
              </w:rPr>
              <w:t>39.93</w:t>
            </w:r>
            <w:r w:rsidR="0003290B" w:rsidRPr="00357AA7">
              <w:rPr>
                <w:rFonts w:ascii="Calibri" w:hAnsi="Calibri" w:cs="Times New Roman"/>
                <w:b/>
                <w:color w:val="auto"/>
                <w:sz w:val="20"/>
                <w:szCs w:val="20"/>
              </w:rPr>
              <w:t>9</w:t>
            </w:r>
          </w:p>
        </w:tc>
      </w:tr>
    </w:tbl>
    <w:p w14:paraId="56265556" w14:textId="77777777" w:rsidR="00347046" w:rsidRPr="00357AA7" w:rsidRDefault="00347046" w:rsidP="003D4CD5">
      <w:pPr>
        <w:spacing w:line="276" w:lineRule="auto"/>
        <w:jc w:val="both"/>
        <w:rPr>
          <w:rFonts w:ascii="Calibri" w:hAnsi="Calibri" w:cs="Times New Roman"/>
          <w:color w:val="auto"/>
          <w:sz w:val="20"/>
          <w:szCs w:val="20"/>
        </w:rPr>
      </w:pPr>
    </w:p>
    <w:p w14:paraId="17A4B024" w14:textId="77777777" w:rsidR="00DF0994" w:rsidRPr="00357AA7" w:rsidRDefault="00DF0994" w:rsidP="00DF0994">
      <w:pPr>
        <w:numPr>
          <w:ilvl w:val="0"/>
          <w:numId w:val="1"/>
        </w:numPr>
        <w:spacing w:after="160" w:line="259" w:lineRule="auto"/>
        <w:ind w:left="426" w:hanging="426"/>
        <w:contextualSpacing/>
        <w:rPr>
          <w:rFonts w:eastAsia="Calibri"/>
          <w:b/>
        </w:rPr>
      </w:pPr>
      <w:r w:rsidRPr="00357AA7">
        <w:rPr>
          <w:rFonts w:eastAsia="Calibri"/>
          <w:b/>
        </w:rPr>
        <w:t>Περιθώριο EBITDA</w:t>
      </w:r>
    </w:p>
    <w:p w14:paraId="24061E23" w14:textId="77777777" w:rsidR="00602B19" w:rsidRDefault="00602B19" w:rsidP="00A42FE9">
      <w:pPr>
        <w:jc w:val="both"/>
        <w:rPr>
          <w:rFonts w:cs="Times New Roman"/>
          <w:color w:val="auto"/>
          <w:sz w:val="20"/>
          <w:szCs w:val="20"/>
        </w:rPr>
      </w:pPr>
    </w:p>
    <w:p w14:paraId="19BEDC04" w14:textId="77777777" w:rsidR="00EA6680" w:rsidRPr="00357AA7" w:rsidRDefault="00DF0994" w:rsidP="00EA6680">
      <w:pPr>
        <w:jc w:val="both"/>
        <w:rPr>
          <w:rFonts w:cs="Times New Roman"/>
          <w:color w:val="auto"/>
          <w:sz w:val="20"/>
          <w:szCs w:val="20"/>
        </w:rPr>
      </w:pPr>
      <w:r w:rsidRPr="00357AA7">
        <w:rPr>
          <w:rFonts w:cs="Times New Roman"/>
          <w:color w:val="auto"/>
          <w:sz w:val="20"/>
          <w:szCs w:val="20"/>
        </w:rPr>
        <w:t>Ο δείκτης αυτός προκύπτει από τον ανωτέρω πίνακα με διαίρεση του EBITDA με τον Κύκλο Εργασιών. Εκφράζει το ποσοστό που έχει το κέρδος EBITDA επί του Κύκλου Εργασιών ή εναλλακτικά πόσα κέρδη EBITDA αντιστοιχούν σε μία μονάδα πωλήσεων. Η Διοίκηση της εταιρείας χρησιμοποιεί τον συγκεκριμένο Δείκτη στο πλαίσιο της ευρύτερης αποτίμησης της λειτουργικής απόδοσης της επιχείρησης.</w:t>
      </w:r>
    </w:p>
    <w:tbl>
      <w:tblPr>
        <w:tblW w:w="8640" w:type="dxa"/>
        <w:tblInd w:w="108" w:type="dxa"/>
        <w:tblLook w:val="04A0" w:firstRow="1" w:lastRow="0" w:firstColumn="1" w:lastColumn="0" w:noHBand="0" w:noVBand="1"/>
      </w:tblPr>
      <w:tblGrid>
        <w:gridCol w:w="2920"/>
        <w:gridCol w:w="1140"/>
        <w:gridCol w:w="1180"/>
        <w:gridCol w:w="1423"/>
        <w:gridCol w:w="1617"/>
        <w:gridCol w:w="360"/>
      </w:tblGrid>
      <w:tr w:rsidR="00C347AD" w:rsidRPr="00DF0994" w14:paraId="1464B6E7" w14:textId="77777777" w:rsidTr="00E54992">
        <w:trPr>
          <w:trHeight w:val="525"/>
        </w:trPr>
        <w:tc>
          <w:tcPr>
            <w:tcW w:w="8280" w:type="dxa"/>
            <w:gridSpan w:val="5"/>
            <w:tcBorders>
              <w:top w:val="nil"/>
              <w:left w:val="nil"/>
              <w:bottom w:val="nil"/>
              <w:right w:val="nil"/>
            </w:tcBorders>
            <w:shd w:val="clear" w:color="auto" w:fill="auto"/>
            <w:noWrap/>
            <w:vAlign w:val="center"/>
            <w:hideMark/>
          </w:tcPr>
          <w:p w14:paraId="4A0B3AE0" w14:textId="77777777" w:rsidR="00C347AD" w:rsidRPr="00DF0994" w:rsidRDefault="00C347AD" w:rsidP="00D02638">
            <w:pPr>
              <w:rPr>
                <w:rFonts w:ascii="Times New Roman" w:hAnsi="Times New Roman" w:cs="Times New Roman"/>
                <w:color w:val="auto"/>
                <w:sz w:val="20"/>
                <w:szCs w:val="20"/>
              </w:rPr>
            </w:pPr>
            <w:r w:rsidRPr="00357AA7">
              <w:rPr>
                <w:rFonts w:ascii="Calibri" w:eastAsia="Calibri" w:hAnsi="Calibri" w:cs="Times New Roman"/>
                <w:sz w:val="20"/>
                <w:szCs w:val="20"/>
                <w:u w:val="single"/>
              </w:rPr>
              <w:t>Πίνακας Συμφωνίας του EBITDA Περιθωρίου (</w:t>
            </w:r>
            <w:proofErr w:type="spellStart"/>
            <w:r w:rsidRPr="00357AA7">
              <w:rPr>
                <w:rFonts w:ascii="Calibri" w:eastAsia="Calibri" w:hAnsi="Calibri" w:cs="Times New Roman"/>
                <w:sz w:val="20"/>
                <w:szCs w:val="20"/>
                <w:u w:val="single"/>
              </w:rPr>
              <w:t>margin</w:t>
            </w:r>
            <w:proofErr w:type="spellEnd"/>
            <w:r w:rsidRPr="00357AA7">
              <w:rPr>
                <w:rFonts w:ascii="Calibri" w:eastAsia="Calibri" w:hAnsi="Calibri" w:cs="Times New Roman"/>
                <w:sz w:val="20"/>
                <w:szCs w:val="20"/>
                <w:u w:val="single"/>
              </w:rPr>
              <w:t>)</w:t>
            </w:r>
            <w:r w:rsidRPr="00DF0994">
              <w:rPr>
                <w:rFonts w:ascii="Calibri" w:eastAsia="Calibri" w:hAnsi="Calibri" w:cs="Times New Roman"/>
                <w:sz w:val="20"/>
                <w:szCs w:val="20"/>
                <w:u w:val="single"/>
              </w:rPr>
              <w:t xml:space="preserve"> </w:t>
            </w:r>
          </w:p>
        </w:tc>
        <w:tc>
          <w:tcPr>
            <w:tcW w:w="360" w:type="dxa"/>
            <w:tcBorders>
              <w:top w:val="nil"/>
              <w:left w:val="nil"/>
              <w:bottom w:val="nil"/>
              <w:right w:val="nil"/>
            </w:tcBorders>
            <w:shd w:val="clear" w:color="auto" w:fill="auto"/>
            <w:noWrap/>
            <w:vAlign w:val="bottom"/>
            <w:hideMark/>
          </w:tcPr>
          <w:p w14:paraId="2BDE90C6" w14:textId="77777777" w:rsidR="00C347AD" w:rsidRPr="00DF0994" w:rsidRDefault="00C347AD" w:rsidP="00D02638">
            <w:pPr>
              <w:rPr>
                <w:rFonts w:ascii="Times New Roman" w:hAnsi="Times New Roman" w:cs="Times New Roman"/>
                <w:color w:val="auto"/>
                <w:sz w:val="20"/>
                <w:szCs w:val="20"/>
              </w:rPr>
            </w:pPr>
          </w:p>
        </w:tc>
      </w:tr>
      <w:tr w:rsidR="00EA6680" w:rsidRPr="00DF0994" w14:paraId="287B6A99" w14:textId="77777777" w:rsidTr="00D02638">
        <w:trPr>
          <w:trHeight w:val="315"/>
        </w:trPr>
        <w:tc>
          <w:tcPr>
            <w:tcW w:w="8640" w:type="dxa"/>
            <w:gridSpan w:val="6"/>
            <w:tcBorders>
              <w:top w:val="single" w:sz="12" w:space="0" w:color="auto"/>
              <w:left w:val="nil"/>
              <w:bottom w:val="nil"/>
              <w:right w:val="nil"/>
            </w:tcBorders>
            <w:shd w:val="clear" w:color="auto" w:fill="auto"/>
            <w:noWrap/>
            <w:vAlign w:val="center"/>
            <w:hideMark/>
          </w:tcPr>
          <w:p w14:paraId="76C96D84" w14:textId="77777777" w:rsidR="00EA6680" w:rsidRPr="00DF0994" w:rsidRDefault="00EA6680" w:rsidP="00D02638">
            <w:pPr>
              <w:rPr>
                <w:rFonts w:ascii="Calibri" w:hAnsi="Calibri" w:cs="Times New Roman"/>
                <w:b/>
                <w:bCs/>
              </w:rPr>
            </w:pPr>
            <w:r>
              <w:rPr>
                <w:rFonts w:ascii="Calibri" w:hAnsi="Calibri" w:cs="Times New Roman"/>
                <w:b/>
                <w:bCs/>
              </w:rPr>
              <w:t>ΟΜΙΛΟΣ</w:t>
            </w:r>
          </w:p>
        </w:tc>
      </w:tr>
      <w:tr w:rsidR="00EA6680" w:rsidRPr="00DF0994" w14:paraId="1534DB86" w14:textId="77777777" w:rsidTr="00EA6680">
        <w:trPr>
          <w:trHeight w:val="315"/>
        </w:trPr>
        <w:tc>
          <w:tcPr>
            <w:tcW w:w="2920" w:type="dxa"/>
            <w:tcBorders>
              <w:top w:val="nil"/>
              <w:left w:val="nil"/>
              <w:bottom w:val="single" w:sz="12" w:space="0" w:color="auto"/>
              <w:right w:val="nil"/>
            </w:tcBorders>
            <w:shd w:val="clear" w:color="auto" w:fill="auto"/>
            <w:noWrap/>
            <w:vAlign w:val="center"/>
            <w:hideMark/>
          </w:tcPr>
          <w:p w14:paraId="21B53CFC" w14:textId="77777777" w:rsidR="00EA6680" w:rsidRPr="00DF0994" w:rsidRDefault="00EA6680" w:rsidP="00D02638">
            <w:pPr>
              <w:jc w:val="both"/>
              <w:rPr>
                <w:rFonts w:ascii="Calibri" w:hAnsi="Calibri" w:cs="Times New Roman"/>
                <w:i/>
                <w:iCs/>
              </w:rPr>
            </w:pPr>
            <w:r w:rsidRPr="00DF0994">
              <w:rPr>
                <w:rFonts w:ascii="Calibri" w:hAnsi="Calibri" w:cs="Times New Roman"/>
                <w:bCs/>
                <w:i/>
                <w:iCs/>
              </w:rPr>
              <w:t>Ποσά σε χιλ. Ευρώ</w:t>
            </w:r>
          </w:p>
        </w:tc>
        <w:tc>
          <w:tcPr>
            <w:tcW w:w="1140" w:type="dxa"/>
            <w:tcBorders>
              <w:top w:val="nil"/>
              <w:left w:val="nil"/>
              <w:bottom w:val="single" w:sz="12" w:space="0" w:color="auto"/>
              <w:right w:val="nil"/>
            </w:tcBorders>
            <w:shd w:val="clear" w:color="auto" w:fill="auto"/>
            <w:noWrap/>
            <w:vAlign w:val="center"/>
            <w:hideMark/>
          </w:tcPr>
          <w:p w14:paraId="40F15B60" w14:textId="77777777" w:rsidR="00EA6680" w:rsidRPr="00DF0994" w:rsidRDefault="00EA6680" w:rsidP="00D02638">
            <w:pPr>
              <w:jc w:val="center"/>
              <w:rPr>
                <w:rFonts w:ascii="Calibri" w:hAnsi="Calibri" w:cs="Times New Roman"/>
                <w:b/>
                <w:bCs/>
              </w:rPr>
            </w:pPr>
            <w:r w:rsidRPr="00DF0994">
              <w:rPr>
                <w:rFonts w:ascii="Calibri" w:hAnsi="Calibri" w:cs="Times New Roman"/>
                <w:b/>
                <w:bCs/>
              </w:rPr>
              <w:t>30.09.2020</w:t>
            </w:r>
          </w:p>
        </w:tc>
        <w:tc>
          <w:tcPr>
            <w:tcW w:w="1180" w:type="dxa"/>
            <w:tcBorders>
              <w:top w:val="nil"/>
              <w:left w:val="nil"/>
              <w:bottom w:val="single" w:sz="12" w:space="0" w:color="auto"/>
              <w:right w:val="nil"/>
            </w:tcBorders>
            <w:shd w:val="clear" w:color="auto" w:fill="auto"/>
            <w:vAlign w:val="center"/>
            <w:hideMark/>
          </w:tcPr>
          <w:p w14:paraId="064B44D3" w14:textId="77777777" w:rsidR="00EA6680" w:rsidRPr="00DF0994" w:rsidRDefault="00EA6680" w:rsidP="00D02638">
            <w:pPr>
              <w:jc w:val="center"/>
              <w:rPr>
                <w:rFonts w:ascii="Calibri" w:hAnsi="Calibri" w:cs="Times New Roman"/>
                <w:b/>
                <w:bCs/>
              </w:rPr>
            </w:pPr>
            <w:r w:rsidRPr="00DF0994">
              <w:rPr>
                <w:rFonts w:ascii="Calibri" w:hAnsi="Calibri" w:cs="Times New Roman"/>
                <w:b/>
                <w:bCs/>
              </w:rPr>
              <w:t>30.09.2019</w:t>
            </w:r>
          </w:p>
        </w:tc>
        <w:tc>
          <w:tcPr>
            <w:tcW w:w="1423" w:type="dxa"/>
            <w:tcBorders>
              <w:top w:val="nil"/>
              <w:left w:val="nil"/>
              <w:bottom w:val="single" w:sz="12" w:space="0" w:color="auto"/>
              <w:right w:val="nil"/>
            </w:tcBorders>
            <w:shd w:val="clear" w:color="auto" w:fill="auto"/>
            <w:vAlign w:val="center"/>
            <w:hideMark/>
          </w:tcPr>
          <w:p w14:paraId="109C090E" w14:textId="77777777" w:rsidR="00EA6680" w:rsidRPr="00DF0994" w:rsidRDefault="00EA6680" w:rsidP="00D02638">
            <w:pPr>
              <w:jc w:val="center"/>
              <w:rPr>
                <w:rFonts w:ascii="Calibri" w:hAnsi="Calibri" w:cs="Times New Roman"/>
                <w:b/>
                <w:bCs/>
              </w:rPr>
            </w:pPr>
            <w:r w:rsidRPr="00DF0994">
              <w:rPr>
                <w:rFonts w:ascii="Calibri" w:hAnsi="Calibri" w:cs="Times New Roman"/>
                <w:b/>
                <w:bCs/>
              </w:rPr>
              <w:t>Γ΄</w:t>
            </w:r>
            <w:r>
              <w:rPr>
                <w:rFonts w:ascii="Calibri" w:hAnsi="Calibri" w:cs="Times New Roman"/>
                <w:b/>
                <w:bCs/>
              </w:rPr>
              <w:t xml:space="preserve"> </w:t>
            </w:r>
            <w:r w:rsidRPr="00DF0994">
              <w:rPr>
                <w:rFonts w:ascii="Calibri" w:hAnsi="Calibri" w:cs="Times New Roman"/>
                <w:b/>
                <w:bCs/>
              </w:rPr>
              <w:t>Τρίμηνο 2020</w:t>
            </w:r>
          </w:p>
        </w:tc>
        <w:tc>
          <w:tcPr>
            <w:tcW w:w="1977" w:type="dxa"/>
            <w:gridSpan w:val="2"/>
            <w:tcBorders>
              <w:top w:val="nil"/>
              <w:left w:val="nil"/>
              <w:bottom w:val="single" w:sz="12" w:space="0" w:color="auto"/>
              <w:right w:val="nil"/>
            </w:tcBorders>
            <w:shd w:val="clear" w:color="auto" w:fill="auto"/>
            <w:vAlign w:val="center"/>
            <w:hideMark/>
          </w:tcPr>
          <w:p w14:paraId="4D140C9E" w14:textId="77777777" w:rsidR="00EA6680" w:rsidRPr="00DF0994" w:rsidRDefault="00EA6680" w:rsidP="00D02638">
            <w:pPr>
              <w:jc w:val="center"/>
              <w:rPr>
                <w:rFonts w:ascii="Calibri" w:hAnsi="Calibri" w:cs="Times New Roman"/>
                <w:b/>
                <w:bCs/>
              </w:rPr>
            </w:pPr>
            <w:r w:rsidRPr="00DF0994">
              <w:rPr>
                <w:rFonts w:ascii="Calibri" w:hAnsi="Calibri" w:cs="Times New Roman"/>
                <w:b/>
                <w:bCs/>
              </w:rPr>
              <w:t>Γ΄</w:t>
            </w:r>
            <w:r>
              <w:rPr>
                <w:rFonts w:ascii="Calibri" w:hAnsi="Calibri" w:cs="Times New Roman"/>
                <w:b/>
                <w:bCs/>
              </w:rPr>
              <w:t xml:space="preserve"> </w:t>
            </w:r>
            <w:r w:rsidRPr="00DF0994">
              <w:rPr>
                <w:rFonts w:ascii="Calibri" w:hAnsi="Calibri" w:cs="Times New Roman"/>
                <w:b/>
                <w:bCs/>
              </w:rPr>
              <w:t>Τρίμηνο 2019</w:t>
            </w:r>
          </w:p>
        </w:tc>
      </w:tr>
      <w:tr w:rsidR="00EA6680" w:rsidRPr="00DF0994" w14:paraId="5BF6794B" w14:textId="77777777" w:rsidTr="00EA6680">
        <w:trPr>
          <w:trHeight w:val="330"/>
        </w:trPr>
        <w:tc>
          <w:tcPr>
            <w:tcW w:w="2920" w:type="dxa"/>
            <w:tcBorders>
              <w:top w:val="nil"/>
              <w:left w:val="nil"/>
              <w:bottom w:val="single" w:sz="8" w:space="0" w:color="A6A6A6"/>
              <w:right w:val="nil"/>
            </w:tcBorders>
            <w:shd w:val="clear" w:color="auto" w:fill="auto"/>
            <w:noWrap/>
            <w:vAlign w:val="center"/>
            <w:hideMark/>
          </w:tcPr>
          <w:p w14:paraId="27D65A28" w14:textId="77777777" w:rsidR="00EA6680" w:rsidRPr="00DF0994" w:rsidRDefault="00EA6680" w:rsidP="00D02638">
            <w:pPr>
              <w:jc w:val="both"/>
              <w:rPr>
                <w:rFonts w:ascii="Calibri" w:hAnsi="Calibri" w:cs="Times New Roman"/>
              </w:rPr>
            </w:pPr>
            <w:r w:rsidRPr="00DF0994">
              <w:rPr>
                <w:rFonts w:ascii="Calibri" w:hAnsi="Calibri" w:cs="Times New Roman"/>
              </w:rPr>
              <w:t>Κύκλος εργασιών</w:t>
            </w:r>
          </w:p>
        </w:tc>
        <w:tc>
          <w:tcPr>
            <w:tcW w:w="1140" w:type="dxa"/>
            <w:tcBorders>
              <w:top w:val="nil"/>
              <w:left w:val="nil"/>
              <w:bottom w:val="single" w:sz="8" w:space="0" w:color="A6A6A6"/>
              <w:right w:val="nil"/>
            </w:tcBorders>
            <w:shd w:val="clear" w:color="auto" w:fill="auto"/>
            <w:noWrap/>
            <w:vAlign w:val="center"/>
            <w:hideMark/>
          </w:tcPr>
          <w:p w14:paraId="654D6607" w14:textId="77777777" w:rsidR="00EA6680" w:rsidRPr="00DF0994" w:rsidRDefault="00EA6680" w:rsidP="00D02638">
            <w:pPr>
              <w:jc w:val="right"/>
              <w:rPr>
                <w:rFonts w:ascii="Calibri" w:hAnsi="Calibri" w:cs="Times New Roman"/>
              </w:rPr>
            </w:pPr>
            <w:r>
              <w:rPr>
                <w:rFonts w:ascii="Calibri" w:hAnsi="Calibri" w:cs="Times New Roman"/>
              </w:rPr>
              <w:t>247.675</w:t>
            </w:r>
          </w:p>
        </w:tc>
        <w:tc>
          <w:tcPr>
            <w:tcW w:w="1180" w:type="dxa"/>
            <w:tcBorders>
              <w:top w:val="nil"/>
              <w:left w:val="nil"/>
              <w:bottom w:val="single" w:sz="8" w:space="0" w:color="A6A6A6"/>
              <w:right w:val="nil"/>
            </w:tcBorders>
            <w:shd w:val="clear" w:color="auto" w:fill="auto"/>
            <w:vAlign w:val="center"/>
            <w:hideMark/>
          </w:tcPr>
          <w:p w14:paraId="65500EE8" w14:textId="77777777" w:rsidR="00EA6680" w:rsidRPr="00DF0994" w:rsidRDefault="00EA6680" w:rsidP="00EA6680">
            <w:pPr>
              <w:jc w:val="right"/>
              <w:rPr>
                <w:rFonts w:ascii="Calibri" w:hAnsi="Calibri" w:cs="Times New Roman"/>
              </w:rPr>
            </w:pPr>
            <w:r w:rsidRPr="00DF0994">
              <w:rPr>
                <w:rFonts w:ascii="Calibri" w:hAnsi="Calibri" w:cs="Times New Roman"/>
              </w:rPr>
              <w:t>245.0</w:t>
            </w:r>
            <w:r>
              <w:rPr>
                <w:rFonts w:ascii="Calibri" w:hAnsi="Calibri" w:cs="Times New Roman"/>
              </w:rPr>
              <w:t>76</w:t>
            </w:r>
          </w:p>
        </w:tc>
        <w:tc>
          <w:tcPr>
            <w:tcW w:w="1423" w:type="dxa"/>
            <w:tcBorders>
              <w:top w:val="nil"/>
              <w:left w:val="nil"/>
              <w:bottom w:val="single" w:sz="8" w:space="0" w:color="A6A6A6"/>
              <w:right w:val="nil"/>
            </w:tcBorders>
            <w:shd w:val="clear" w:color="auto" w:fill="auto"/>
            <w:vAlign w:val="center"/>
            <w:hideMark/>
          </w:tcPr>
          <w:p w14:paraId="4B58B77E" w14:textId="77777777" w:rsidR="00EA6680" w:rsidRPr="00DF0994" w:rsidRDefault="00EA6680" w:rsidP="00D02638">
            <w:pPr>
              <w:jc w:val="right"/>
              <w:rPr>
                <w:rFonts w:ascii="Calibri" w:hAnsi="Calibri" w:cs="Times New Roman"/>
              </w:rPr>
            </w:pPr>
            <w:r w:rsidRPr="00DF0994">
              <w:rPr>
                <w:rFonts w:ascii="Calibri" w:hAnsi="Calibri" w:cs="Times New Roman"/>
              </w:rPr>
              <w:t>89.395</w:t>
            </w:r>
          </w:p>
        </w:tc>
        <w:tc>
          <w:tcPr>
            <w:tcW w:w="1977" w:type="dxa"/>
            <w:gridSpan w:val="2"/>
            <w:tcBorders>
              <w:top w:val="nil"/>
              <w:left w:val="nil"/>
              <w:bottom w:val="single" w:sz="8" w:space="0" w:color="A6A6A6"/>
              <w:right w:val="nil"/>
            </w:tcBorders>
            <w:shd w:val="clear" w:color="auto" w:fill="auto"/>
            <w:vAlign w:val="center"/>
            <w:hideMark/>
          </w:tcPr>
          <w:p w14:paraId="2584351E" w14:textId="77777777" w:rsidR="00EA6680" w:rsidRPr="00DF0994" w:rsidRDefault="00EA6680" w:rsidP="00D02638">
            <w:pPr>
              <w:jc w:val="right"/>
              <w:rPr>
                <w:rFonts w:ascii="Calibri" w:hAnsi="Calibri" w:cs="Times New Roman"/>
              </w:rPr>
            </w:pPr>
            <w:r>
              <w:rPr>
                <w:rFonts w:ascii="Calibri" w:hAnsi="Calibri" w:cs="Times New Roman"/>
              </w:rPr>
              <w:t>93.419</w:t>
            </w:r>
          </w:p>
        </w:tc>
      </w:tr>
      <w:tr w:rsidR="00EA6680" w:rsidRPr="00DF0994" w14:paraId="3F3002B7" w14:textId="77777777" w:rsidTr="00EA6680">
        <w:trPr>
          <w:trHeight w:val="315"/>
        </w:trPr>
        <w:tc>
          <w:tcPr>
            <w:tcW w:w="2920" w:type="dxa"/>
            <w:tcBorders>
              <w:top w:val="nil"/>
              <w:left w:val="nil"/>
              <w:bottom w:val="single" w:sz="8" w:space="0" w:color="auto"/>
              <w:right w:val="nil"/>
            </w:tcBorders>
            <w:shd w:val="clear" w:color="auto" w:fill="auto"/>
            <w:noWrap/>
            <w:vAlign w:val="center"/>
            <w:hideMark/>
          </w:tcPr>
          <w:p w14:paraId="19981155" w14:textId="77777777" w:rsidR="00EA6680" w:rsidRPr="00DF0994" w:rsidRDefault="00EA6680" w:rsidP="00D02638">
            <w:pPr>
              <w:jc w:val="both"/>
              <w:rPr>
                <w:rFonts w:ascii="Calibri" w:hAnsi="Calibri" w:cs="Times New Roman"/>
              </w:rPr>
            </w:pPr>
            <w:r w:rsidRPr="00DF0994">
              <w:rPr>
                <w:rFonts w:ascii="Calibri" w:hAnsi="Calibri" w:cs="Times New Roman"/>
              </w:rPr>
              <w:t>EBITDA</w:t>
            </w:r>
          </w:p>
        </w:tc>
        <w:tc>
          <w:tcPr>
            <w:tcW w:w="1140" w:type="dxa"/>
            <w:tcBorders>
              <w:top w:val="nil"/>
              <w:left w:val="nil"/>
              <w:bottom w:val="single" w:sz="8" w:space="0" w:color="auto"/>
              <w:right w:val="nil"/>
            </w:tcBorders>
            <w:shd w:val="clear" w:color="auto" w:fill="auto"/>
            <w:noWrap/>
            <w:vAlign w:val="center"/>
            <w:hideMark/>
          </w:tcPr>
          <w:p w14:paraId="79DDB09C" w14:textId="77777777" w:rsidR="00EA6680" w:rsidRPr="00DF0994" w:rsidRDefault="00EA6680" w:rsidP="0003290B">
            <w:pPr>
              <w:jc w:val="right"/>
              <w:rPr>
                <w:rFonts w:ascii="Calibri" w:hAnsi="Calibri" w:cs="Times New Roman"/>
              </w:rPr>
            </w:pPr>
            <w:r>
              <w:rPr>
                <w:rFonts w:ascii="Calibri" w:hAnsi="Calibri" w:cs="Times New Roman"/>
              </w:rPr>
              <w:t>76.</w:t>
            </w:r>
            <w:r w:rsidR="0003290B">
              <w:rPr>
                <w:rFonts w:ascii="Calibri" w:hAnsi="Calibri" w:cs="Times New Roman"/>
              </w:rPr>
              <w:t>099</w:t>
            </w:r>
          </w:p>
        </w:tc>
        <w:tc>
          <w:tcPr>
            <w:tcW w:w="1180" w:type="dxa"/>
            <w:tcBorders>
              <w:top w:val="nil"/>
              <w:left w:val="nil"/>
              <w:bottom w:val="single" w:sz="8" w:space="0" w:color="auto"/>
              <w:right w:val="nil"/>
            </w:tcBorders>
            <w:shd w:val="clear" w:color="auto" w:fill="auto"/>
            <w:vAlign w:val="center"/>
            <w:hideMark/>
          </w:tcPr>
          <w:p w14:paraId="48CD3C7E" w14:textId="77777777" w:rsidR="00EA6680" w:rsidRPr="00DF0994" w:rsidRDefault="00EA6680" w:rsidP="00D02638">
            <w:pPr>
              <w:jc w:val="right"/>
              <w:rPr>
                <w:rFonts w:ascii="Calibri" w:hAnsi="Calibri" w:cs="Times New Roman"/>
              </w:rPr>
            </w:pPr>
            <w:r>
              <w:rPr>
                <w:rFonts w:ascii="Calibri" w:hAnsi="Calibri" w:cs="Times New Roman"/>
              </w:rPr>
              <w:t>86.832</w:t>
            </w:r>
          </w:p>
        </w:tc>
        <w:tc>
          <w:tcPr>
            <w:tcW w:w="1423" w:type="dxa"/>
            <w:tcBorders>
              <w:top w:val="nil"/>
              <w:left w:val="nil"/>
              <w:bottom w:val="single" w:sz="8" w:space="0" w:color="auto"/>
              <w:right w:val="nil"/>
            </w:tcBorders>
            <w:shd w:val="clear" w:color="auto" w:fill="auto"/>
            <w:vAlign w:val="center"/>
            <w:hideMark/>
          </w:tcPr>
          <w:p w14:paraId="0496964D" w14:textId="77777777" w:rsidR="00EA6680" w:rsidRPr="00DF0994" w:rsidRDefault="00EA6680" w:rsidP="0003290B">
            <w:pPr>
              <w:jc w:val="right"/>
              <w:rPr>
                <w:rFonts w:ascii="Calibri" w:hAnsi="Calibri" w:cs="Times New Roman"/>
              </w:rPr>
            </w:pPr>
            <w:r>
              <w:rPr>
                <w:rFonts w:ascii="Calibri" w:hAnsi="Calibri" w:cs="Times New Roman"/>
              </w:rPr>
              <w:t>39.41</w:t>
            </w:r>
            <w:r w:rsidR="0003290B">
              <w:rPr>
                <w:rFonts w:ascii="Calibri" w:hAnsi="Calibri" w:cs="Times New Roman"/>
              </w:rPr>
              <w:t>4</w:t>
            </w:r>
          </w:p>
        </w:tc>
        <w:tc>
          <w:tcPr>
            <w:tcW w:w="1977" w:type="dxa"/>
            <w:gridSpan w:val="2"/>
            <w:tcBorders>
              <w:top w:val="single" w:sz="8" w:space="0" w:color="A6A6A6"/>
              <w:left w:val="nil"/>
              <w:bottom w:val="single" w:sz="8" w:space="0" w:color="auto"/>
              <w:right w:val="nil"/>
            </w:tcBorders>
            <w:shd w:val="clear" w:color="auto" w:fill="auto"/>
            <w:vAlign w:val="center"/>
            <w:hideMark/>
          </w:tcPr>
          <w:p w14:paraId="2010CA5D" w14:textId="77777777" w:rsidR="00EA6680" w:rsidRPr="00DF0994" w:rsidRDefault="00EA6680" w:rsidP="0003290B">
            <w:pPr>
              <w:jc w:val="right"/>
              <w:rPr>
                <w:rFonts w:ascii="Calibri" w:hAnsi="Calibri" w:cs="Times New Roman"/>
              </w:rPr>
            </w:pPr>
            <w:r w:rsidRPr="00DF0994">
              <w:rPr>
                <w:rFonts w:ascii="Calibri" w:hAnsi="Calibri" w:cs="Times New Roman"/>
              </w:rPr>
              <w:t>39.9</w:t>
            </w:r>
            <w:r w:rsidR="0003290B">
              <w:rPr>
                <w:rFonts w:ascii="Calibri" w:hAnsi="Calibri" w:cs="Times New Roman"/>
              </w:rPr>
              <w:t>45</w:t>
            </w:r>
          </w:p>
        </w:tc>
      </w:tr>
      <w:tr w:rsidR="00EA6680" w:rsidRPr="00DF0994" w14:paraId="7F644A51" w14:textId="77777777" w:rsidTr="00EA6680">
        <w:trPr>
          <w:trHeight w:val="630"/>
        </w:trPr>
        <w:tc>
          <w:tcPr>
            <w:tcW w:w="2920" w:type="dxa"/>
            <w:tcBorders>
              <w:top w:val="nil"/>
              <w:left w:val="nil"/>
              <w:bottom w:val="single" w:sz="12" w:space="0" w:color="auto"/>
              <w:right w:val="nil"/>
            </w:tcBorders>
            <w:shd w:val="clear" w:color="auto" w:fill="auto"/>
            <w:noWrap/>
            <w:vAlign w:val="center"/>
            <w:hideMark/>
          </w:tcPr>
          <w:p w14:paraId="2FE4F169" w14:textId="77777777" w:rsidR="00EA6680" w:rsidRPr="00DF0994" w:rsidRDefault="00EA6680" w:rsidP="00D02638">
            <w:pPr>
              <w:jc w:val="both"/>
              <w:rPr>
                <w:rFonts w:ascii="Calibri" w:hAnsi="Calibri" w:cs="Times New Roman"/>
              </w:rPr>
            </w:pPr>
            <w:r w:rsidRPr="00DF0994">
              <w:rPr>
                <w:rFonts w:ascii="Calibri" w:hAnsi="Calibri" w:cs="Times New Roman"/>
              </w:rPr>
              <w:t xml:space="preserve">EBITDA </w:t>
            </w:r>
            <w:proofErr w:type="spellStart"/>
            <w:r w:rsidRPr="00DF0994">
              <w:rPr>
                <w:rFonts w:ascii="Calibri" w:hAnsi="Calibri" w:cs="Times New Roman"/>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7D0E1531" w14:textId="77777777" w:rsidR="00EA6680" w:rsidRPr="00DF0994" w:rsidRDefault="00EA6680" w:rsidP="00D02638">
            <w:pPr>
              <w:jc w:val="right"/>
              <w:rPr>
                <w:rFonts w:ascii="Calibri" w:hAnsi="Calibri" w:cs="Times New Roman"/>
                <w:b/>
                <w:bCs/>
                <w:sz w:val="18"/>
                <w:szCs w:val="18"/>
              </w:rPr>
            </w:pPr>
            <w:r w:rsidRPr="00DF0994">
              <w:rPr>
                <w:rFonts w:ascii="Calibri" w:hAnsi="Calibri" w:cs="Times New Roman"/>
                <w:b/>
                <w:bCs/>
                <w:sz w:val="18"/>
                <w:szCs w:val="18"/>
              </w:rPr>
              <w:t>30,73%</w:t>
            </w:r>
          </w:p>
        </w:tc>
        <w:tc>
          <w:tcPr>
            <w:tcW w:w="1180" w:type="dxa"/>
            <w:tcBorders>
              <w:top w:val="nil"/>
              <w:left w:val="nil"/>
              <w:bottom w:val="single" w:sz="12" w:space="0" w:color="auto"/>
              <w:right w:val="nil"/>
            </w:tcBorders>
            <w:shd w:val="clear" w:color="auto" w:fill="auto"/>
            <w:vAlign w:val="center"/>
            <w:hideMark/>
          </w:tcPr>
          <w:p w14:paraId="20500704" w14:textId="77777777" w:rsidR="00EA6680" w:rsidRPr="00DF0994" w:rsidRDefault="00EA6680" w:rsidP="00D02638">
            <w:pPr>
              <w:jc w:val="right"/>
              <w:rPr>
                <w:rFonts w:ascii="Calibri" w:hAnsi="Calibri" w:cs="Times New Roman"/>
                <w:b/>
                <w:bCs/>
                <w:sz w:val="18"/>
                <w:szCs w:val="18"/>
              </w:rPr>
            </w:pPr>
            <w:r>
              <w:rPr>
                <w:rFonts w:ascii="Calibri" w:hAnsi="Calibri" w:cs="Times New Roman"/>
                <w:b/>
                <w:bCs/>
                <w:sz w:val="18"/>
                <w:szCs w:val="18"/>
              </w:rPr>
              <w:t>35,43</w:t>
            </w:r>
            <w:r w:rsidRPr="00DF0994">
              <w:rPr>
                <w:rFonts w:ascii="Calibri" w:hAnsi="Calibri" w:cs="Times New Roman"/>
                <w:b/>
                <w:bCs/>
                <w:sz w:val="18"/>
                <w:szCs w:val="18"/>
              </w:rPr>
              <w:t>%</w:t>
            </w:r>
          </w:p>
        </w:tc>
        <w:tc>
          <w:tcPr>
            <w:tcW w:w="1423" w:type="dxa"/>
            <w:tcBorders>
              <w:top w:val="nil"/>
              <w:left w:val="nil"/>
              <w:bottom w:val="single" w:sz="12" w:space="0" w:color="auto"/>
              <w:right w:val="nil"/>
            </w:tcBorders>
            <w:shd w:val="clear" w:color="auto" w:fill="auto"/>
            <w:vAlign w:val="center"/>
            <w:hideMark/>
          </w:tcPr>
          <w:p w14:paraId="3929F500" w14:textId="77777777" w:rsidR="00EA6680" w:rsidRPr="00DF0994" w:rsidRDefault="00EA6680" w:rsidP="00D02638">
            <w:pPr>
              <w:jc w:val="right"/>
              <w:rPr>
                <w:rFonts w:ascii="Calibri" w:hAnsi="Calibri" w:cs="Times New Roman"/>
                <w:b/>
                <w:bCs/>
                <w:sz w:val="18"/>
                <w:szCs w:val="18"/>
              </w:rPr>
            </w:pPr>
            <w:r>
              <w:rPr>
                <w:rFonts w:ascii="Calibri" w:hAnsi="Calibri" w:cs="Times New Roman"/>
                <w:b/>
                <w:bCs/>
                <w:sz w:val="18"/>
                <w:szCs w:val="18"/>
              </w:rPr>
              <w:t>44,09</w:t>
            </w:r>
            <w:r w:rsidRPr="00DF0994">
              <w:rPr>
                <w:rFonts w:ascii="Calibri" w:hAnsi="Calibri" w:cs="Times New Roman"/>
                <w:b/>
                <w:bCs/>
                <w:sz w:val="18"/>
                <w:szCs w:val="18"/>
              </w:rPr>
              <w:t>%</w:t>
            </w:r>
          </w:p>
        </w:tc>
        <w:tc>
          <w:tcPr>
            <w:tcW w:w="1977" w:type="dxa"/>
            <w:gridSpan w:val="2"/>
            <w:tcBorders>
              <w:top w:val="single" w:sz="8" w:space="0" w:color="auto"/>
              <w:left w:val="nil"/>
              <w:bottom w:val="single" w:sz="12" w:space="0" w:color="auto"/>
              <w:right w:val="nil"/>
            </w:tcBorders>
            <w:shd w:val="clear" w:color="auto" w:fill="auto"/>
            <w:vAlign w:val="center"/>
            <w:hideMark/>
          </w:tcPr>
          <w:p w14:paraId="19A8E4F5" w14:textId="77777777" w:rsidR="00EA6680" w:rsidRPr="00DF0994" w:rsidRDefault="00EA6680" w:rsidP="00D02638">
            <w:pPr>
              <w:jc w:val="right"/>
              <w:rPr>
                <w:rFonts w:ascii="Calibri" w:hAnsi="Calibri" w:cs="Times New Roman"/>
                <w:b/>
                <w:bCs/>
                <w:sz w:val="18"/>
                <w:szCs w:val="18"/>
              </w:rPr>
            </w:pPr>
            <w:r>
              <w:rPr>
                <w:rFonts w:ascii="Calibri" w:hAnsi="Calibri" w:cs="Times New Roman"/>
                <w:b/>
                <w:bCs/>
                <w:sz w:val="18"/>
                <w:szCs w:val="18"/>
              </w:rPr>
              <w:t>42,75</w:t>
            </w:r>
            <w:r w:rsidRPr="00DF0994">
              <w:rPr>
                <w:rFonts w:ascii="Calibri" w:hAnsi="Calibri" w:cs="Times New Roman"/>
                <w:b/>
                <w:bCs/>
                <w:sz w:val="18"/>
                <w:szCs w:val="18"/>
              </w:rPr>
              <w:t>%</w:t>
            </w:r>
          </w:p>
        </w:tc>
      </w:tr>
    </w:tbl>
    <w:p w14:paraId="4583F1EC" w14:textId="77777777" w:rsidR="00EA6680" w:rsidRDefault="00EA6680" w:rsidP="00EA6680">
      <w:pPr>
        <w:spacing w:line="276" w:lineRule="auto"/>
        <w:jc w:val="both"/>
        <w:rPr>
          <w:rFonts w:ascii="Calibri" w:hAnsi="Calibri" w:cs="Times New Roman"/>
          <w:color w:val="auto"/>
          <w:sz w:val="20"/>
          <w:szCs w:val="20"/>
        </w:rPr>
      </w:pPr>
    </w:p>
    <w:tbl>
      <w:tblPr>
        <w:tblW w:w="8640" w:type="dxa"/>
        <w:tblInd w:w="108" w:type="dxa"/>
        <w:tblLook w:val="04A0" w:firstRow="1" w:lastRow="0" w:firstColumn="1" w:lastColumn="0" w:noHBand="0" w:noVBand="1"/>
      </w:tblPr>
      <w:tblGrid>
        <w:gridCol w:w="2920"/>
        <w:gridCol w:w="1140"/>
        <w:gridCol w:w="1180"/>
        <w:gridCol w:w="1423"/>
        <w:gridCol w:w="1977"/>
      </w:tblGrid>
      <w:tr w:rsidR="00C347AD" w:rsidRPr="00DF0994" w14:paraId="706D0C09" w14:textId="77777777" w:rsidTr="00E54992">
        <w:trPr>
          <w:trHeight w:val="525"/>
        </w:trPr>
        <w:tc>
          <w:tcPr>
            <w:tcW w:w="8640" w:type="dxa"/>
            <w:gridSpan w:val="5"/>
            <w:tcBorders>
              <w:top w:val="nil"/>
              <w:left w:val="nil"/>
              <w:bottom w:val="nil"/>
            </w:tcBorders>
            <w:shd w:val="clear" w:color="auto" w:fill="auto"/>
            <w:noWrap/>
            <w:vAlign w:val="center"/>
            <w:hideMark/>
          </w:tcPr>
          <w:p w14:paraId="71E4C52C" w14:textId="77777777" w:rsidR="00C347AD" w:rsidRPr="00DF0994" w:rsidRDefault="00C347AD" w:rsidP="00DF0994">
            <w:pPr>
              <w:rPr>
                <w:rFonts w:ascii="Times New Roman" w:hAnsi="Times New Roman" w:cs="Times New Roman"/>
                <w:color w:val="auto"/>
                <w:sz w:val="20"/>
                <w:szCs w:val="20"/>
              </w:rPr>
            </w:pPr>
            <w:r w:rsidRPr="00DF0994">
              <w:rPr>
                <w:rFonts w:ascii="Calibri" w:eastAsia="Calibri" w:hAnsi="Calibri" w:cs="Times New Roman"/>
                <w:sz w:val="20"/>
                <w:szCs w:val="20"/>
                <w:u w:val="single"/>
              </w:rPr>
              <w:t>Πίνακας Συμφωνίας του EBITDA Περιθωρίου (</w:t>
            </w:r>
            <w:proofErr w:type="spellStart"/>
            <w:r w:rsidRPr="00DF0994">
              <w:rPr>
                <w:rFonts w:ascii="Calibri" w:eastAsia="Calibri" w:hAnsi="Calibri" w:cs="Times New Roman"/>
                <w:sz w:val="20"/>
                <w:szCs w:val="20"/>
                <w:u w:val="single"/>
              </w:rPr>
              <w:t>margin</w:t>
            </w:r>
            <w:proofErr w:type="spellEnd"/>
            <w:r w:rsidRPr="00DF0994">
              <w:rPr>
                <w:rFonts w:ascii="Calibri" w:eastAsia="Calibri" w:hAnsi="Calibri" w:cs="Times New Roman"/>
                <w:sz w:val="20"/>
                <w:szCs w:val="20"/>
                <w:u w:val="single"/>
              </w:rPr>
              <w:t xml:space="preserve">) </w:t>
            </w:r>
          </w:p>
        </w:tc>
      </w:tr>
      <w:tr w:rsidR="00DF0994" w:rsidRPr="00DF0994" w14:paraId="4CC92BE9" w14:textId="77777777" w:rsidTr="00DF0994">
        <w:trPr>
          <w:trHeight w:val="315"/>
        </w:trPr>
        <w:tc>
          <w:tcPr>
            <w:tcW w:w="8640" w:type="dxa"/>
            <w:gridSpan w:val="5"/>
            <w:tcBorders>
              <w:top w:val="single" w:sz="12" w:space="0" w:color="auto"/>
              <w:left w:val="nil"/>
              <w:bottom w:val="nil"/>
              <w:right w:val="nil"/>
            </w:tcBorders>
            <w:shd w:val="clear" w:color="auto" w:fill="auto"/>
            <w:noWrap/>
            <w:vAlign w:val="center"/>
            <w:hideMark/>
          </w:tcPr>
          <w:p w14:paraId="2273BA92" w14:textId="77777777" w:rsidR="00DF0994" w:rsidRPr="00DF0994" w:rsidRDefault="00DF0994" w:rsidP="00D43DBD">
            <w:pPr>
              <w:rPr>
                <w:rFonts w:ascii="Calibri" w:hAnsi="Calibri" w:cs="Times New Roman"/>
                <w:b/>
                <w:bCs/>
              </w:rPr>
            </w:pPr>
            <w:r w:rsidRPr="00DF0994">
              <w:rPr>
                <w:rFonts w:ascii="Calibri" w:hAnsi="Calibri" w:cs="Times New Roman"/>
                <w:b/>
                <w:bCs/>
              </w:rPr>
              <w:t>ΕΤΑΙΡΕΙΑ</w:t>
            </w:r>
          </w:p>
        </w:tc>
      </w:tr>
      <w:tr w:rsidR="00DF0994" w:rsidRPr="00DF0994" w14:paraId="6B2D1641" w14:textId="77777777" w:rsidTr="00EA6680">
        <w:trPr>
          <w:trHeight w:val="315"/>
        </w:trPr>
        <w:tc>
          <w:tcPr>
            <w:tcW w:w="2920" w:type="dxa"/>
            <w:tcBorders>
              <w:top w:val="nil"/>
              <w:left w:val="nil"/>
              <w:bottom w:val="single" w:sz="12" w:space="0" w:color="auto"/>
              <w:right w:val="nil"/>
            </w:tcBorders>
            <w:shd w:val="clear" w:color="auto" w:fill="auto"/>
            <w:noWrap/>
            <w:vAlign w:val="center"/>
            <w:hideMark/>
          </w:tcPr>
          <w:p w14:paraId="5CA65E50" w14:textId="77777777" w:rsidR="00DF0994" w:rsidRPr="00DF0994" w:rsidRDefault="00DF0994" w:rsidP="00DF0994">
            <w:pPr>
              <w:jc w:val="both"/>
              <w:rPr>
                <w:rFonts w:ascii="Calibri" w:hAnsi="Calibri" w:cs="Times New Roman"/>
                <w:i/>
                <w:iCs/>
              </w:rPr>
            </w:pPr>
            <w:r w:rsidRPr="00DF0994">
              <w:rPr>
                <w:rFonts w:ascii="Calibri" w:hAnsi="Calibri" w:cs="Times New Roman"/>
                <w:bCs/>
                <w:i/>
                <w:iCs/>
              </w:rPr>
              <w:t>Ποσά σε χιλ. Ευρώ</w:t>
            </w:r>
          </w:p>
        </w:tc>
        <w:tc>
          <w:tcPr>
            <w:tcW w:w="1140" w:type="dxa"/>
            <w:tcBorders>
              <w:top w:val="nil"/>
              <w:left w:val="nil"/>
              <w:bottom w:val="single" w:sz="12" w:space="0" w:color="auto"/>
              <w:right w:val="nil"/>
            </w:tcBorders>
            <w:shd w:val="clear" w:color="auto" w:fill="auto"/>
            <w:noWrap/>
            <w:vAlign w:val="center"/>
            <w:hideMark/>
          </w:tcPr>
          <w:p w14:paraId="757D06A4" w14:textId="77777777" w:rsidR="00DF0994" w:rsidRPr="00DF0994" w:rsidRDefault="00DF0994" w:rsidP="00DF0994">
            <w:pPr>
              <w:jc w:val="center"/>
              <w:rPr>
                <w:rFonts w:ascii="Calibri" w:hAnsi="Calibri" w:cs="Times New Roman"/>
                <w:b/>
                <w:bCs/>
              </w:rPr>
            </w:pPr>
            <w:r w:rsidRPr="00DF0994">
              <w:rPr>
                <w:rFonts w:ascii="Calibri" w:hAnsi="Calibri" w:cs="Times New Roman"/>
                <w:b/>
                <w:bCs/>
              </w:rPr>
              <w:t>30.09.2020</w:t>
            </w:r>
          </w:p>
        </w:tc>
        <w:tc>
          <w:tcPr>
            <w:tcW w:w="1180" w:type="dxa"/>
            <w:tcBorders>
              <w:top w:val="nil"/>
              <w:left w:val="nil"/>
              <w:bottom w:val="single" w:sz="12" w:space="0" w:color="auto"/>
              <w:right w:val="nil"/>
            </w:tcBorders>
            <w:shd w:val="clear" w:color="auto" w:fill="auto"/>
            <w:vAlign w:val="center"/>
            <w:hideMark/>
          </w:tcPr>
          <w:p w14:paraId="5874AAC7" w14:textId="77777777" w:rsidR="00DF0994" w:rsidRPr="00DF0994" w:rsidRDefault="00DF0994" w:rsidP="00DF0994">
            <w:pPr>
              <w:jc w:val="center"/>
              <w:rPr>
                <w:rFonts w:ascii="Calibri" w:hAnsi="Calibri" w:cs="Times New Roman"/>
                <w:b/>
                <w:bCs/>
              </w:rPr>
            </w:pPr>
            <w:r w:rsidRPr="00DF0994">
              <w:rPr>
                <w:rFonts w:ascii="Calibri" w:hAnsi="Calibri" w:cs="Times New Roman"/>
                <w:b/>
                <w:bCs/>
              </w:rPr>
              <w:t>30.09.2019</w:t>
            </w:r>
          </w:p>
        </w:tc>
        <w:tc>
          <w:tcPr>
            <w:tcW w:w="1423" w:type="dxa"/>
            <w:tcBorders>
              <w:top w:val="nil"/>
              <w:left w:val="nil"/>
              <w:bottom w:val="single" w:sz="12" w:space="0" w:color="auto"/>
              <w:right w:val="nil"/>
            </w:tcBorders>
            <w:shd w:val="clear" w:color="auto" w:fill="auto"/>
            <w:vAlign w:val="center"/>
            <w:hideMark/>
          </w:tcPr>
          <w:p w14:paraId="0EC86F09" w14:textId="77777777" w:rsidR="00DF0994" w:rsidRPr="00DF0994" w:rsidRDefault="00DF0994" w:rsidP="00DF0994">
            <w:pPr>
              <w:jc w:val="center"/>
              <w:rPr>
                <w:rFonts w:ascii="Calibri" w:hAnsi="Calibri" w:cs="Times New Roman"/>
                <w:b/>
                <w:bCs/>
              </w:rPr>
            </w:pPr>
            <w:r w:rsidRPr="00DF0994">
              <w:rPr>
                <w:rFonts w:ascii="Calibri" w:hAnsi="Calibri" w:cs="Times New Roman"/>
                <w:b/>
                <w:bCs/>
              </w:rPr>
              <w:t>Γ΄</w:t>
            </w:r>
            <w:r w:rsidR="00ED16E5">
              <w:rPr>
                <w:rFonts w:ascii="Calibri" w:hAnsi="Calibri" w:cs="Times New Roman"/>
                <w:b/>
                <w:bCs/>
              </w:rPr>
              <w:t xml:space="preserve"> </w:t>
            </w:r>
            <w:r w:rsidRPr="00DF0994">
              <w:rPr>
                <w:rFonts w:ascii="Calibri" w:hAnsi="Calibri" w:cs="Times New Roman"/>
                <w:b/>
                <w:bCs/>
              </w:rPr>
              <w:t>Τρίμηνο 2020</w:t>
            </w:r>
          </w:p>
        </w:tc>
        <w:tc>
          <w:tcPr>
            <w:tcW w:w="1977" w:type="dxa"/>
            <w:tcBorders>
              <w:top w:val="nil"/>
              <w:left w:val="nil"/>
              <w:bottom w:val="single" w:sz="12" w:space="0" w:color="auto"/>
              <w:right w:val="nil"/>
            </w:tcBorders>
            <w:shd w:val="clear" w:color="auto" w:fill="auto"/>
            <w:vAlign w:val="center"/>
            <w:hideMark/>
          </w:tcPr>
          <w:p w14:paraId="3A585E79" w14:textId="77777777" w:rsidR="00DF0994" w:rsidRPr="00DF0994" w:rsidRDefault="00DF0994" w:rsidP="00DF0994">
            <w:pPr>
              <w:jc w:val="center"/>
              <w:rPr>
                <w:rFonts w:ascii="Calibri" w:hAnsi="Calibri" w:cs="Times New Roman"/>
                <w:b/>
                <w:bCs/>
              </w:rPr>
            </w:pPr>
            <w:r w:rsidRPr="00DF0994">
              <w:rPr>
                <w:rFonts w:ascii="Calibri" w:hAnsi="Calibri" w:cs="Times New Roman"/>
                <w:b/>
                <w:bCs/>
              </w:rPr>
              <w:t>Γ΄</w:t>
            </w:r>
            <w:r w:rsidR="00ED16E5">
              <w:rPr>
                <w:rFonts w:ascii="Calibri" w:hAnsi="Calibri" w:cs="Times New Roman"/>
                <w:b/>
                <w:bCs/>
              </w:rPr>
              <w:t xml:space="preserve"> </w:t>
            </w:r>
            <w:r w:rsidRPr="00DF0994">
              <w:rPr>
                <w:rFonts w:ascii="Calibri" w:hAnsi="Calibri" w:cs="Times New Roman"/>
                <w:b/>
                <w:bCs/>
              </w:rPr>
              <w:t>Τρίμηνο 2019</w:t>
            </w:r>
          </w:p>
        </w:tc>
      </w:tr>
      <w:tr w:rsidR="00DF0994" w:rsidRPr="00DF0994" w14:paraId="63317D61" w14:textId="77777777" w:rsidTr="00EA6680">
        <w:trPr>
          <w:trHeight w:val="330"/>
        </w:trPr>
        <w:tc>
          <w:tcPr>
            <w:tcW w:w="2920" w:type="dxa"/>
            <w:tcBorders>
              <w:top w:val="nil"/>
              <w:left w:val="nil"/>
              <w:bottom w:val="single" w:sz="8" w:space="0" w:color="A6A6A6"/>
              <w:right w:val="nil"/>
            </w:tcBorders>
            <w:shd w:val="clear" w:color="auto" w:fill="auto"/>
            <w:noWrap/>
            <w:vAlign w:val="center"/>
            <w:hideMark/>
          </w:tcPr>
          <w:p w14:paraId="3BBBB4B3" w14:textId="77777777" w:rsidR="00DF0994" w:rsidRPr="00DF0994" w:rsidRDefault="00DF0994" w:rsidP="00DF0994">
            <w:pPr>
              <w:jc w:val="both"/>
              <w:rPr>
                <w:rFonts w:ascii="Calibri" w:hAnsi="Calibri" w:cs="Times New Roman"/>
              </w:rPr>
            </w:pPr>
            <w:r w:rsidRPr="00DF0994">
              <w:rPr>
                <w:rFonts w:ascii="Calibri" w:hAnsi="Calibri" w:cs="Times New Roman"/>
              </w:rPr>
              <w:t>Κύκλος εργασιών</w:t>
            </w:r>
          </w:p>
        </w:tc>
        <w:tc>
          <w:tcPr>
            <w:tcW w:w="1140" w:type="dxa"/>
            <w:tcBorders>
              <w:top w:val="nil"/>
              <w:left w:val="nil"/>
              <w:bottom w:val="single" w:sz="8" w:space="0" w:color="A6A6A6"/>
              <w:right w:val="nil"/>
            </w:tcBorders>
            <w:shd w:val="clear" w:color="auto" w:fill="auto"/>
            <w:noWrap/>
            <w:vAlign w:val="center"/>
            <w:hideMark/>
          </w:tcPr>
          <w:p w14:paraId="2B0FFEE3" w14:textId="77777777" w:rsidR="00DF0994" w:rsidRPr="00DF0994" w:rsidRDefault="00DF0994" w:rsidP="00DF0994">
            <w:pPr>
              <w:jc w:val="right"/>
              <w:rPr>
                <w:rFonts w:ascii="Calibri" w:hAnsi="Calibri" w:cs="Times New Roman"/>
              </w:rPr>
            </w:pPr>
            <w:r w:rsidRPr="00DF0994">
              <w:rPr>
                <w:rFonts w:ascii="Calibri" w:hAnsi="Calibri" w:cs="Times New Roman"/>
              </w:rPr>
              <w:t>247.670</w:t>
            </w:r>
          </w:p>
        </w:tc>
        <w:tc>
          <w:tcPr>
            <w:tcW w:w="1180" w:type="dxa"/>
            <w:tcBorders>
              <w:top w:val="nil"/>
              <w:left w:val="nil"/>
              <w:bottom w:val="single" w:sz="8" w:space="0" w:color="A6A6A6"/>
              <w:right w:val="nil"/>
            </w:tcBorders>
            <w:shd w:val="clear" w:color="auto" w:fill="auto"/>
            <w:vAlign w:val="center"/>
            <w:hideMark/>
          </w:tcPr>
          <w:p w14:paraId="1FB2055C" w14:textId="77777777" w:rsidR="00DF0994" w:rsidRPr="00DF0994" w:rsidRDefault="00DF0994" w:rsidP="00DF0994">
            <w:pPr>
              <w:jc w:val="right"/>
              <w:rPr>
                <w:rFonts w:ascii="Calibri" w:hAnsi="Calibri" w:cs="Times New Roman"/>
              </w:rPr>
            </w:pPr>
            <w:r w:rsidRPr="00DF0994">
              <w:rPr>
                <w:rFonts w:ascii="Calibri" w:hAnsi="Calibri" w:cs="Times New Roman"/>
              </w:rPr>
              <w:t>245.055</w:t>
            </w:r>
          </w:p>
        </w:tc>
        <w:tc>
          <w:tcPr>
            <w:tcW w:w="1423" w:type="dxa"/>
            <w:tcBorders>
              <w:top w:val="nil"/>
              <w:left w:val="nil"/>
              <w:bottom w:val="single" w:sz="8" w:space="0" w:color="A6A6A6"/>
              <w:right w:val="nil"/>
            </w:tcBorders>
            <w:shd w:val="clear" w:color="auto" w:fill="auto"/>
            <w:vAlign w:val="center"/>
            <w:hideMark/>
          </w:tcPr>
          <w:p w14:paraId="0B846B6C" w14:textId="77777777" w:rsidR="00DF0994" w:rsidRPr="00DF0994" w:rsidRDefault="00DF0994" w:rsidP="00DF0994">
            <w:pPr>
              <w:jc w:val="right"/>
              <w:rPr>
                <w:rFonts w:ascii="Calibri" w:hAnsi="Calibri" w:cs="Times New Roman"/>
              </w:rPr>
            </w:pPr>
            <w:r w:rsidRPr="00DF0994">
              <w:rPr>
                <w:rFonts w:ascii="Calibri" w:hAnsi="Calibri" w:cs="Times New Roman"/>
              </w:rPr>
              <w:t>89.395</w:t>
            </w:r>
          </w:p>
        </w:tc>
        <w:tc>
          <w:tcPr>
            <w:tcW w:w="1977" w:type="dxa"/>
            <w:tcBorders>
              <w:top w:val="nil"/>
              <w:left w:val="nil"/>
              <w:bottom w:val="single" w:sz="8" w:space="0" w:color="A6A6A6"/>
              <w:right w:val="nil"/>
            </w:tcBorders>
            <w:shd w:val="clear" w:color="auto" w:fill="auto"/>
            <w:vAlign w:val="center"/>
            <w:hideMark/>
          </w:tcPr>
          <w:p w14:paraId="7219CF45" w14:textId="77777777" w:rsidR="00DF0994" w:rsidRPr="00DF0994" w:rsidRDefault="00DF0994" w:rsidP="00DF0994">
            <w:pPr>
              <w:jc w:val="right"/>
              <w:rPr>
                <w:rFonts w:ascii="Calibri" w:hAnsi="Calibri" w:cs="Times New Roman"/>
              </w:rPr>
            </w:pPr>
            <w:r w:rsidRPr="00DF0994">
              <w:rPr>
                <w:rFonts w:ascii="Calibri" w:hAnsi="Calibri" w:cs="Times New Roman"/>
              </w:rPr>
              <w:t>93.400</w:t>
            </w:r>
          </w:p>
        </w:tc>
      </w:tr>
      <w:tr w:rsidR="00DF0994" w:rsidRPr="00DF0994" w14:paraId="0AE861CF" w14:textId="77777777" w:rsidTr="00EA6680">
        <w:trPr>
          <w:trHeight w:val="315"/>
        </w:trPr>
        <w:tc>
          <w:tcPr>
            <w:tcW w:w="2920" w:type="dxa"/>
            <w:tcBorders>
              <w:top w:val="nil"/>
              <w:left w:val="nil"/>
              <w:bottom w:val="single" w:sz="8" w:space="0" w:color="auto"/>
              <w:right w:val="nil"/>
            </w:tcBorders>
            <w:shd w:val="clear" w:color="auto" w:fill="auto"/>
            <w:noWrap/>
            <w:vAlign w:val="center"/>
            <w:hideMark/>
          </w:tcPr>
          <w:p w14:paraId="7CA3E10E" w14:textId="77777777" w:rsidR="00DF0994" w:rsidRPr="00DF0994" w:rsidRDefault="00DF0994" w:rsidP="00DF0994">
            <w:pPr>
              <w:jc w:val="both"/>
              <w:rPr>
                <w:rFonts w:ascii="Calibri" w:hAnsi="Calibri" w:cs="Times New Roman"/>
              </w:rPr>
            </w:pPr>
            <w:r w:rsidRPr="00DF0994">
              <w:rPr>
                <w:rFonts w:ascii="Calibri" w:hAnsi="Calibri" w:cs="Times New Roman"/>
              </w:rPr>
              <w:t>EBITDA</w:t>
            </w:r>
          </w:p>
        </w:tc>
        <w:tc>
          <w:tcPr>
            <w:tcW w:w="1140" w:type="dxa"/>
            <w:tcBorders>
              <w:top w:val="nil"/>
              <w:left w:val="nil"/>
              <w:bottom w:val="single" w:sz="8" w:space="0" w:color="auto"/>
              <w:right w:val="nil"/>
            </w:tcBorders>
            <w:shd w:val="clear" w:color="auto" w:fill="auto"/>
            <w:noWrap/>
            <w:vAlign w:val="center"/>
            <w:hideMark/>
          </w:tcPr>
          <w:p w14:paraId="35FDC8BA" w14:textId="77777777" w:rsidR="00DF0994" w:rsidRPr="00DF0994" w:rsidRDefault="00DF0994" w:rsidP="0003290B">
            <w:pPr>
              <w:jc w:val="right"/>
              <w:rPr>
                <w:rFonts w:ascii="Calibri" w:hAnsi="Calibri" w:cs="Times New Roman"/>
              </w:rPr>
            </w:pPr>
            <w:r w:rsidRPr="00DF0994">
              <w:rPr>
                <w:rFonts w:ascii="Calibri" w:hAnsi="Calibri" w:cs="Times New Roman"/>
              </w:rPr>
              <w:t>76.11</w:t>
            </w:r>
            <w:r w:rsidR="0003290B">
              <w:rPr>
                <w:rFonts w:ascii="Calibri" w:hAnsi="Calibri" w:cs="Times New Roman"/>
              </w:rPr>
              <w:t>0</w:t>
            </w:r>
          </w:p>
        </w:tc>
        <w:tc>
          <w:tcPr>
            <w:tcW w:w="1180" w:type="dxa"/>
            <w:tcBorders>
              <w:top w:val="nil"/>
              <w:left w:val="nil"/>
              <w:bottom w:val="single" w:sz="8" w:space="0" w:color="auto"/>
              <w:right w:val="nil"/>
            </w:tcBorders>
            <w:shd w:val="clear" w:color="auto" w:fill="auto"/>
            <w:vAlign w:val="center"/>
            <w:hideMark/>
          </w:tcPr>
          <w:p w14:paraId="640A5E1C" w14:textId="77777777" w:rsidR="00DF0994" w:rsidRPr="00DF0994" w:rsidRDefault="00DF0994" w:rsidP="00DF0994">
            <w:pPr>
              <w:jc w:val="right"/>
              <w:rPr>
                <w:rFonts w:ascii="Calibri" w:hAnsi="Calibri" w:cs="Times New Roman"/>
              </w:rPr>
            </w:pPr>
            <w:r w:rsidRPr="00DF0994">
              <w:rPr>
                <w:rFonts w:ascii="Calibri" w:hAnsi="Calibri" w:cs="Times New Roman"/>
              </w:rPr>
              <w:t>86.853</w:t>
            </w:r>
          </w:p>
        </w:tc>
        <w:tc>
          <w:tcPr>
            <w:tcW w:w="1423" w:type="dxa"/>
            <w:tcBorders>
              <w:top w:val="nil"/>
              <w:left w:val="nil"/>
              <w:bottom w:val="single" w:sz="8" w:space="0" w:color="auto"/>
              <w:right w:val="nil"/>
            </w:tcBorders>
            <w:shd w:val="clear" w:color="auto" w:fill="auto"/>
            <w:vAlign w:val="center"/>
            <w:hideMark/>
          </w:tcPr>
          <w:p w14:paraId="7CC95081" w14:textId="77777777" w:rsidR="00DF0994" w:rsidRPr="00DF0994" w:rsidRDefault="00DF0994" w:rsidP="0003290B">
            <w:pPr>
              <w:jc w:val="right"/>
              <w:rPr>
                <w:rFonts w:ascii="Calibri" w:hAnsi="Calibri" w:cs="Times New Roman"/>
              </w:rPr>
            </w:pPr>
            <w:r w:rsidRPr="00DF0994">
              <w:rPr>
                <w:rFonts w:ascii="Calibri" w:hAnsi="Calibri" w:cs="Times New Roman"/>
              </w:rPr>
              <w:t>39.42</w:t>
            </w:r>
            <w:r w:rsidR="0003290B">
              <w:rPr>
                <w:rFonts w:ascii="Calibri" w:hAnsi="Calibri" w:cs="Times New Roman"/>
              </w:rPr>
              <w:t>0</w:t>
            </w:r>
          </w:p>
        </w:tc>
        <w:tc>
          <w:tcPr>
            <w:tcW w:w="1977" w:type="dxa"/>
            <w:tcBorders>
              <w:top w:val="single" w:sz="8" w:space="0" w:color="A6A6A6"/>
              <w:left w:val="nil"/>
              <w:bottom w:val="single" w:sz="8" w:space="0" w:color="auto"/>
              <w:right w:val="nil"/>
            </w:tcBorders>
            <w:shd w:val="clear" w:color="auto" w:fill="auto"/>
            <w:vAlign w:val="center"/>
            <w:hideMark/>
          </w:tcPr>
          <w:p w14:paraId="52225A20" w14:textId="77777777" w:rsidR="00DF0994" w:rsidRPr="00DF0994" w:rsidRDefault="00DF0994" w:rsidP="0003290B">
            <w:pPr>
              <w:jc w:val="right"/>
              <w:rPr>
                <w:rFonts w:ascii="Calibri" w:hAnsi="Calibri" w:cs="Times New Roman"/>
              </w:rPr>
            </w:pPr>
            <w:r w:rsidRPr="00DF0994">
              <w:rPr>
                <w:rFonts w:ascii="Calibri" w:hAnsi="Calibri" w:cs="Times New Roman"/>
              </w:rPr>
              <w:t>39.93</w:t>
            </w:r>
            <w:r w:rsidR="0003290B">
              <w:rPr>
                <w:rFonts w:ascii="Calibri" w:hAnsi="Calibri" w:cs="Times New Roman"/>
              </w:rPr>
              <w:t>9</w:t>
            </w:r>
          </w:p>
        </w:tc>
      </w:tr>
      <w:tr w:rsidR="00DF0994" w:rsidRPr="00DF0994" w14:paraId="7E23C2F6" w14:textId="77777777" w:rsidTr="00EA6680">
        <w:trPr>
          <w:trHeight w:val="630"/>
        </w:trPr>
        <w:tc>
          <w:tcPr>
            <w:tcW w:w="2920" w:type="dxa"/>
            <w:tcBorders>
              <w:top w:val="nil"/>
              <w:left w:val="nil"/>
              <w:bottom w:val="single" w:sz="12" w:space="0" w:color="auto"/>
              <w:right w:val="nil"/>
            </w:tcBorders>
            <w:shd w:val="clear" w:color="auto" w:fill="auto"/>
            <w:noWrap/>
            <w:vAlign w:val="center"/>
            <w:hideMark/>
          </w:tcPr>
          <w:p w14:paraId="0FFCF00F" w14:textId="77777777" w:rsidR="00DF0994" w:rsidRPr="00DF0994" w:rsidRDefault="00DF0994" w:rsidP="00DF0994">
            <w:pPr>
              <w:jc w:val="both"/>
              <w:rPr>
                <w:rFonts w:ascii="Calibri" w:hAnsi="Calibri" w:cs="Times New Roman"/>
              </w:rPr>
            </w:pPr>
            <w:r w:rsidRPr="00DF0994">
              <w:rPr>
                <w:rFonts w:ascii="Calibri" w:hAnsi="Calibri" w:cs="Times New Roman"/>
              </w:rPr>
              <w:t xml:space="preserve">EBITDA </w:t>
            </w:r>
            <w:proofErr w:type="spellStart"/>
            <w:r w:rsidRPr="00DF0994">
              <w:rPr>
                <w:rFonts w:ascii="Calibri" w:hAnsi="Calibri" w:cs="Times New Roman"/>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75922937" w14:textId="77777777" w:rsidR="00DF0994" w:rsidRPr="00DF0994" w:rsidRDefault="00DF0994" w:rsidP="00DF0994">
            <w:pPr>
              <w:jc w:val="right"/>
              <w:rPr>
                <w:rFonts w:ascii="Calibri" w:hAnsi="Calibri" w:cs="Times New Roman"/>
                <w:b/>
                <w:bCs/>
                <w:sz w:val="18"/>
                <w:szCs w:val="18"/>
              </w:rPr>
            </w:pPr>
            <w:r w:rsidRPr="00DF0994">
              <w:rPr>
                <w:rFonts w:ascii="Calibri" w:hAnsi="Calibri" w:cs="Times New Roman"/>
                <w:b/>
                <w:bCs/>
                <w:sz w:val="18"/>
                <w:szCs w:val="18"/>
              </w:rPr>
              <w:t>30,73%</w:t>
            </w:r>
          </w:p>
        </w:tc>
        <w:tc>
          <w:tcPr>
            <w:tcW w:w="1180" w:type="dxa"/>
            <w:tcBorders>
              <w:top w:val="nil"/>
              <w:left w:val="nil"/>
              <w:bottom w:val="single" w:sz="12" w:space="0" w:color="auto"/>
              <w:right w:val="nil"/>
            </w:tcBorders>
            <w:shd w:val="clear" w:color="auto" w:fill="auto"/>
            <w:vAlign w:val="center"/>
            <w:hideMark/>
          </w:tcPr>
          <w:p w14:paraId="034424E9" w14:textId="77777777" w:rsidR="00DF0994" w:rsidRPr="00DF0994" w:rsidRDefault="00DF0994" w:rsidP="00DF0994">
            <w:pPr>
              <w:jc w:val="right"/>
              <w:rPr>
                <w:rFonts w:ascii="Calibri" w:hAnsi="Calibri" w:cs="Times New Roman"/>
                <w:b/>
                <w:bCs/>
                <w:sz w:val="18"/>
                <w:szCs w:val="18"/>
              </w:rPr>
            </w:pPr>
            <w:r w:rsidRPr="00DF0994">
              <w:rPr>
                <w:rFonts w:ascii="Calibri" w:hAnsi="Calibri" w:cs="Times New Roman"/>
                <w:b/>
                <w:bCs/>
                <w:sz w:val="18"/>
                <w:szCs w:val="18"/>
              </w:rPr>
              <w:t>35,44%</w:t>
            </w:r>
          </w:p>
        </w:tc>
        <w:tc>
          <w:tcPr>
            <w:tcW w:w="1423" w:type="dxa"/>
            <w:tcBorders>
              <w:top w:val="nil"/>
              <w:left w:val="nil"/>
              <w:bottom w:val="single" w:sz="12" w:space="0" w:color="auto"/>
              <w:right w:val="nil"/>
            </w:tcBorders>
            <w:shd w:val="clear" w:color="auto" w:fill="auto"/>
            <w:vAlign w:val="center"/>
            <w:hideMark/>
          </w:tcPr>
          <w:p w14:paraId="6848B0EB" w14:textId="77777777" w:rsidR="00DF0994" w:rsidRPr="00DF0994" w:rsidRDefault="00DF0994" w:rsidP="00DF0994">
            <w:pPr>
              <w:jc w:val="right"/>
              <w:rPr>
                <w:rFonts w:ascii="Calibri" w:hAnsi="Calibri" w:cs="Times New Roman"/>
                <w:b/>
                <w:bCs/>
                <w:sz w:val="18"/>
                <w:szCs w:val="18"/>
              </w:rPr>
            </w:pPr>
            <w:r w:rsidRPr="00DF0994">
              <w:rPr>
                <w:rFonts w:ascii="Calibri" w:hAnsi="Calibri" w:cs="Times New Roman"/>
                <w:b/>
                <w:bCs/>
                <w:sz w:val="18"/>
                <w:szCs w:val="18"/>
              </w:rPr>
              <w:t>44,10%</w:t>
            </w:r>
          </w:p>
        </w:tc>
        <w:tc>
          <w:tcPr>
            <w:tcW w:w="1977" w:type="dxa"/>
            <w:tcBorders>
              <w:top w:val="single" w:sz="8" w:space="0" w:color="auto"/>
              <w:left w:val="nil"/>
              <w:bottom w:val="single" w:sz="12" w:space="0" w:color="auto"/>
              <w:right w:val="nil"/>
            </w:tcBorders>
            <w:shd w:val="clear" w:color="auto" w:fill="auto"/>
            <w:vAlign w:val="center"/>
            <w:hideMark/>
          </w:tcPr>
          <w:p w14:paraId="47B82301" w14:textId="77777777" w:rsidR="00DF0994" w:rsidRPr="00DF0994" w:rsidRDefault="00DF0994" w:rsidP="00DF0994">
            <w:pPr>
              <w:jc w:val="right"/>
              <w:rPr>
                <w:rFonts w:ascii="Calibri" w:hAnsi="Calibri" w:cs="Times New Roman"/>
                <w:b/>
                <w:bCs/>
                <w:sz w:val="18"/>
                <w:szCs w:val="18"/>
              </w:rPr>
            </w:pPr>
            <w:r w:rsidRPr="00DF0994">
              <w:rPr>
                <w:rFonts w:ascii="Calibri" w:hAnsi="Calibri" w:cs="Times New Roman"/>
                <w:b/>
                <w:bCs/>
                <w:sz w:val="18"/>
                <w:szCs w:val="18"/>
              </w:rPr>
              <w:t>42,76%</w:t>
            </w:r>
          </w:p>
        </w:tc>
      </w:tr>
    </w:tbl>
    <w:p w14:paraId="3CFB6342" w14:textId="77777777" w:rsidR="00430672" w:rsidRDefault="00430672" w:rsidP="003D4CD5">
      <w:pPr>
        <w:spacing w:line="276" w:lineRule="auto"/>
        <w:jc w:val="both"/>
        <w:rPr>
          <w:rFonts w:ascii="Calibri" w:hAnsi="Calibri" w:cs="Times New Roman"/>
          <w:color w:val="auto"/>
          <w:sz w:val="20"/>
          <w:szCs w:val="20"/>
        </w:rPr>
      </w:pPr>
    </w:p>
    <w:p w14:paraId="131BB99D" w14:textId="77777777" w:rsidR="00106DC8" w:rsidRPr="008477A5" w:rsidRDefault="00106DC8" w:rsidP="00106DC8">
      <w:pPr>
        <w:numPr>
          <w:ilvl w:val="0"/>
          <w:numId w:val="1"/>
        </w:numPr>
        <w:spacing w:after="160" w:line="259" w:lineRule="auto"/>
        <w:ind w:left="426" w:hanging="426"/>
        <w:contextualSpacing/>
        <w:rPr>
          <w:rFonts w:eastAsia="Calibri"/>
          <w:b/>
        </w:rPr>
      </w:pPr>
      <w:r w:rsidRPr="008477A5">
        <w:rPr>
          <w:rFonts w:eastAsia="Calibri"/>
          <w:b/>
        </w:rPr>
        <w:t>Κέρδη προ Φόρων Χρηματοδοτικών και Επενδυτικών Αποτελεσμάτων (</w:t>
      </w:r>
      <w:r w:rsidRPr="008477A5">
        <w:rPr>
          <w:rFonts w:eastAsia="Calibri"/>
          <w:b/>
          <w:lang w:val="en-US"/>
        </w:rPr>
        <w:t>EBIT</w:t>
      </w:r>
      <w:r w:rsidRPr="008477A5">
        <w:rPr>
          <w:rFonts w:eastAsia="Calibri"/>
          <w:b/>
        </w:rPr>
        <w:t>)</w:t>
      </w:r>
    </w:p>
    <w:p w14:paraId="29AC7F53" w14:textId="77777777" w:rsidR="00106DC8" w:rsidRPr="00106DC8" w:rsidRDefault="00106DC8" w:rsidP="009E3B90">
      <w:pPr>
        <w:jc w:val="both"/>
        <w:rPr>
          <w:rFonts w:cs="Times New Roman"/>
          <w:color w:val="auto"/>
          <w:sz w:val="20"/>
          <w:szCs w:val="20"/>
        </w:rPr>
      </w:pPr>
      <w:r w:rsidRPr="00106DC8">
        <w:rPr>
          <w:rFonts w:cs="Times New Roman"/>
          <w:color w:val="auto"/>
          <w:sz w:val="20"/>
          <w:szCs w:val="20"/>
        </w:rPr>
        <w:t>Ο δείκτης αυτός όπως και ο προηγούμενος (EBITDA) είναι ευρύτατα διαδεδομένος στην επενδυτική κοινότητα και εντάσσεται στη γενικότερη ενότητα των δεικτών αποδοτικότητας, έχοντας το πλεονέκτημα ότι απομονώνει τις επιδράσεις των χρηματοδοτικών -επενδυτικών αποτελεσμάτων και της φορολογίας εισοδήματος.</w:t>
      </w:r>
    </w:p>
    <w:p w14:paraId="599D4AF9" w14:textId="77777777" w:rsidR="00106DC8" w:rsidRPr="00106DC8" w:rsidRDefault="00106DC8" w:rsidP="009E3B90">
      <w:pPr>
        <w:jc w:val="both"/>
        <w:rPr>
          <w:rFonts w:cs="Times New Roman"/>
          <w:color w:val="auto"/>
          <w:sz w:val="20"/>
          <w:szCs w:val="20"/>
        </w:rPr>
      </w:pPr>
    </w:p>
    <w:p w14:paraId="025218AA" w14:textId="77777777" w:rsidR="00106DC8" w:rsidRDefault="00106DC8" w:rsidP="009E3B90">
      <w:pPr>
        <w:jc w:val="both"/>
        <w:rPr>
          <w:rFonts w:cs="Times New Roman"/>
          <w:color w:val="auto"/>
          <w:sz w:val="20"/>
          <w:szCs w:val="20"/>
        </w:rPr>
      </w:pPr>
      <w:r w:rsidRPr="00106DC8">
        <w:rPr>
          <w:rFonts w:cs="Times New Roman"/>
          <w:color w:val="auto"/>
          <w:sz w:val="20"/>
          <w:szCs w:val="20"/>
        </w:rPr>
        <w:t>Ο δείκτης υπολογίζεται εάν από τον κύκλο εργασιών αφαιρεθούν το κόστος πωληθέντων, τα έξοδα διάθεσης, τα έξοδα διοίκησης, τα λοιπά έξοδα και προστεθούν τα άλλα έσοδα εκμετάλλευσης. Επίσης αφαιρείται το κονδύλι «</w:t>
      </w:r>
      <w:proofErr w:type="spellStart"/>
      <w:r w:rsidRPr="00106DC8">
        <w:rPr>
          <w:rFonts w:cs="Times New Roman"/>
          <w:color w:val="auto"/>
          <w:sz w:val="20"/>
          <w:szCs w:val="20"/>
        </w:rPr>
        <w:t>Απομείωση</w:t>
      </w:r>
      <w:proofErr w:type="spellEnd"/>
      <w:r w:rsidRPr="00106DC8">
        <w:rPr>
          <w:rFonts w:cs="Times New Roman"/>
          <w:color w:val="auto"/>
          <w:sz w:val="20"/>
          <w:szCs w:val="20"/>
        </w:rPr>
        <w:t xml:space="preserve"> χρηματοοικονομικών περιουσιακών </w:t>
      </w:r>
      <w:r w:rsidRPr="00106DC8">
        <w:rPr>
          <w:rFonts w:cs="Times New Roman"/>
          <w:color w:val="auto"/>
          <w:sz w:val="20"/>
          <w:szCs w:val="20"/>
        </w:rPr>
        <w:lastRenderedPageBreak/>
        <w:t>στοιχείων» της Κατάστασης του Λογαριασμού Αποτελεσμάτων, το οποίο αφορά την πρόβλεψη-έξ</w:t>
      </w:r>
      <w:r w:rsidR="00D044DF">
        <w:rPr>
          <w:rFonts w:cs="Times New Roman"/>
          <w:color w:val="auto"/>
          <w:sz w:val="20"/>
          <w:szCs w:val="20"/>
        </w:rPr>
        <w:t xml:space="preserve">οδο περιόδου επισφαλών πελατών. </w:t>
      </w:r>
      <w:r w:rsidRPr="00106DC8">
        <w:rPr>
          <w:rFonts w:cs="Times New Roman"/>
          <w:color w:val="auto"/>
          <w:sz w:val="20"/>
          <w:szCs w:val="20"/>
        </w:rPr>
        <w:t xml:space="preserve">Τα μεγέθη αυτά χρησιμοποιούνται χωρίς καμία προσαρμογή από τις </w:t>
      </w:r>
      <w:r w:rsidR="00D91243">
        <w:rPr>
          <w:rFonts w:cs="Times New Roman"/>
          <w:color w:val="auto"/>
          <w:sz w:val="20"/>
          <w:szCs w:val="20"/>
        </w:rPr>
        <w:t xml:space="preserve">συνοπτικές </w:t>
      </w:r>
      <w:r w:rsidRPr="00106DC8">
        <w:rPr>
          <w:rFonts w:cs="Times New Roman"/>
          <w:color w:val="auto"/>
          <w:sz w:val="20"/>
          <w:szCs w:val="20"/>
        </w:rPr>
        <w:t>οικονομικές καταστάσεις.</w:t>
      </w:r>
    </w:p>
    <w:p w14:paraId="2288DBF2" w14:textId="77777777" w:rsidR="009B5365" w:rsidRDefault="009B5365" w:rsidP="009B5365">
      <w:pPr>
        <w:rPr>
          <w:rFonts w:cs="Times New Roman"/>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1377"/>
        <w:gridCol w:w="1464"/>
        <w:gridCol w:w="1674"/>
        <w:gridCol w:w="1409"/>
      </w:tblGrid>
      <w:tr w:rsidR="009B5365" w:rsidRPr="00974F11" w14:paraId="20E034EE" w14:textId="77777777" w:rsidTr="00D02638">
        <w:trPr>
          <w:trHeight w:val="330"/>
        </w:trPr>
        <w:tc>
          <w:tcPr>
            <w:tcW w:w="3250" w:type="dxa"/>
            <w:shd w:val="clear" w:color="auto" w:fill="auto"/>
            <w:noWrap/>
            <w:hideMark/>
          </w:tcPr>
          <w:p w14:paraId="776A9081" w14:textId="77777777" w:rsidR="009B5365" w:rsidRPr="00974F11" w:rsidRDefault="009B5365" w:rsidP="00D02638">
            <w:pPr>
              <w:rPr>
                <w:rFonts w:ascii="Calibri" w:hAnsi="Calibri" w:cs="Times New Roman"/>
                <w:b/>
                <w:bCs/>
                <w:color w:val="auto"/>
                <w:sz w:val="20"/>
                <w:szCs w:val="20"/>
              </w:rPr>
            </w:pPr>
            <w:r w:rsidRPr="00974F11">
              <w:rPr>
                <w:rFonts w:ascii="Calibri" w:hAnsi="Calibri" w:cs="Times New Roman"/>
                <w:b/>
                <w:bCs/>
                <w:color w:val="auto"/>
                <w:sz w:val="20"/>
                <w:szCs w:val="20"/>
              </w:rPr>
              <w:t> </w:t>
            </w:r>
            <w:r>
              <w:rPr>
                <w:rFonts w:ascii="Calibri" w:hAnsi="Calibri" w:cs="Times New Roman"/>
                <w:b/>
                <w:bCs/>
                <w:color w:val="auto"/>
                <w:sz w:val="20"/>
                <w:szCs w:val="20"/>
              </w:rPr>
              <w:t>ΟΜΙΛΟΣ</w:t>
            </w:r>
          </w:p>
        </w:tc>
        <w:tc>
          <w:tcPr>
            <w:tcW w:w="5924" w:type="dxa"/>
            <w:gridSpan w:val="4"/>
            <w:shd w:val="clear" w:color="auto" w:fill="auto"/>
            <w:noWrap/>
            <w:hideMark/>
          </w:tcPr>
          <w:p w14:paraId="4E36A18B" w14:textId="77777777" w:rsidR="009B5365" w:rsidRPr="00974F11" w:rsidRDefault="009B5365" w:rsidP="00D02638">
            <w:pPr>
              <w:rPr>
                <w:rFonts w:ascii="Calibri" w:hAnsi="Calibri" w:cs="Times New Roman"/>
                <w:b/>
                <w:bCs/>
                <w:color w:val="auto"/>
                <w:sz w:val="20"/>
                <w:szCs w:val="20"/>
              </w:rPr>
            </w:pPr>
          </w:p>
        </w:tc>
      </w:tr>
      <w:tr w:rsidR="009B5365" w:rsidRPr="00974F11" w14:paraId="1AFB4E6C" w14:textId="77777777" w:rsidTr="00D02638">
        <w:trPr>
          <w:trHeight w:val="420"/>
        </w:trPr>
        <w:tc>
          <w:tcPr>
            <w:tcW w:w="3250" w:type="dxa"/>
            <w:shd w:val="clear" w:color="auto" w:fill="auto"/>
            <w:noWrap/>
            <w:hideMark/>
          </w:tcPr>
          <w:p w14:paraId="545B435C" w14:textId="77777777" w:rsidR="009B5365" w:rsidRPr="00974F11" w:rsidRDefault="009B5365" w:rsidP="00D02638">
            <w:pPr>
              <w:rPr>
                <w:rFonts w:ascii="Calibri" w:hAnsi="Calibri" w:cs="Times New Roman"/>
                <w:i/>
                <w:iCs/>
                <w:color w:val="auto"/>
                <w:sz w:val="20"/>
                <w:szCs w:val="20"/>
              </w:rPr>
            </w:pPr>
            <w:r w:rsidRPr="00974F11">
              <w:rPr>
                <w:rFonts w:ascii="Calibri" w:hAnsi="Calibri" w:cs="Times New Roman"/>
                <w:i/>
                <w:iCs/>
                <w:color w:val="auto"/>
                <w:sz w:val="20"/>
                <w:szCs w:val="20"/>
              </w:rPr>
              <w:t>Ποσά σε χιλ. Ευρώ</w:t>
            </w:r>
          </w:p>
        </w:tc>
        <w:tc>
          <w:tcPr>
            <w:tcW w:w="1377" w:type="dxa"/>
            <w:shd w:val="clear" w:color="auto" w:fill="auto"/>
            <w:noWrap/>
            <w:hideMark/>
          </w:tcPr>
          <w:p w14:paraId="4C340367"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30.09.2020</w:t>
            </w:r>
          </w:p>
        </w:tc>
        <w:tc>
          <w:tcPr>
            <w:tcW w:w="1464" w:type="dxa"/>
            <w:shd w:val="clear" w:color="auto" w:fill="auto"/>
            <w:noWrap/>
            <w:hideMark/>
          </w:tcPr>
          <w:p w14:paraId="02735E3D"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30.09.2019</w:t>
            </w:r>
          </w:p>
        </w:tc>
        <w:tc>
          <w:tcPr>
            <w:tcW w:w="1674" w:type="dxa"/>
            <w:shd w:val="clear" w:color="auto" w:fill="auto"/>
            <w:hideMark/>
          </w:tcPr>
          <w:p w14:paraId="1EF2F924"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Γ΄ Τρίμηνο 2020</w:t>
            </w:r>
          </w:p>
        </w:tc>
        <w:tc>
          <w:tcPr>
            <w:tcW w:w="1409" w:type="dxa"/>
            <w:shd w:val="clear" w:color="auto" w:fill="auto"/>
            <w:hideMark/>
          </w:tcPr>
          <w:p w14:paraId="6A4CAFA5"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Γ΄ Τρίμηνο 2019</w:t>
            </w:r>
          </w:p>
        </w:tc>
      </w:tr>
      <w:tr w:rsidR="009B5365" w:rsidRPr="00974F11" w14:paraId="39A5637C" w14:textId="77777777" w:rsidTr="00D02638">
        <w:trPr>
          <w:trHeight w:val="420"/>
        </w:trPr>
        <w:tc>
          <w:tcPr>
            <w:tcW w:w="3250" w:type="dxa"/>
            <w:shd w:val="clear" w:color="auto" w:fill="auto"/>
            <w:noWrap/>
            <w:hideMark/>
          </w:tcPr>
          <w:p w14:paraId="35FC33EA"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Κύκλος εργασιών</w:t>
            </w:r>
          </w:p>
        </w:tc>
        <w:tc>
          <w:tcPr>
            <w:tcW w:w="1377" w:type="dxa"/>
            <w:shd w:val="clear" w:color="auto" w:fill="auto"/>
            <w:noWrap/>
            <w:hideMark/>
          </w:tcPr>
          <w:p w14:paraId="27607811"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247.675</w:t>
            </w:r>
          </w:p>
        </w:tc>
        <w:tc>
          <w:tcPr>
            <w:tcW w:w="1464" w:type="dxa"/>
            <w:shd w:val="clear" w:color="auto" w:fill="auto"/>
            <w:noWrap/>
            <w:hideMark/>
          </w:tcPr>
          <w:p w14:paraId="3AEAF8C5"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245.076</w:t>
            </w:r>
          </w:p>
        </w:tc>
        <w:tc>
          <w:tcPr>
            <w:tcW w:w="1674" w:type="dxa"/>
            <w:shd w:val="clear" w:color="auto" w:fill="auto"/>
            <w:noWrap/>
            <w:hideMark/>
          </w:tcPr>
          <w:p w14:paraId="63567A2D"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89.395</w:t>
            </w:r>
          </w:p>
        </w:tc>
        <w:tc>
          <w:tcPr>
            <w:tcW w:w="1409" w:type="dxa"/>
            <w:shd w:val="clear" w:color="auto" w:fill="auto"/>
            <w:noWrap/>
            <w:hideMark/>
          </w:tcPr>
          <w:p w14:paraId="0799FDAC"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93.419</w:t>
            </w:r>
          </w:p>
        </w:tc>
      </w:tr>
      <w:tr w:rsidR="009B5365" w:rsidRPr="00974F11" w14:paraId="7CC0D359" w14:textId="77777777" w:rsidTr="00D02638">
        <w:trPr>
          <w:trHeight w:val="420"/>
        </w:trPr>
        <w:tc>
          <w:tcPr>
            <w:tcW w:w="3250" w:type="dxa"/>
            <w:shd w:val="clear" w:color="auto" w:fill="auto"/>
            <w:noWrap/>
            <w:hideMark/>
          </w:tcPr>
          <w:p w14:paraId="18E66823"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Κόστος πωληθέντων</w:t>
            </w:r>
          </w:p>
        </w:tc>
        <w:tc>
          <w:tcPr>
            <w:tcW w:w="1377" w:type="dxa"/>
            <w:shd w:val="clear" w:color="auto" w:fill="auto"/>
            <w:noWrap/>
            <w:hideMark/>
          </w:tcPr>
          <w:p w14:paraId="5A35C341"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-117.381</w:t>
            </w:r>
          </w:p>
        </w:tc>
        <w:tc>
          <w:tcPr>
            <w:tcW w:w="1464" w:type="dxa"/>
            <w:shd w:val="clear" w:color="auto" w:fill="auto"/>
            <w:noWrap/>
            <w:hideMark/>
          </w:tcPr>
          <w:p w14:paraId="5B908BD3"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-118.506</w:t>
            </w:r>
          </w:p>
        </w:tc>
        <w:tc>
          <w:tcPr>
            <w:tcW w:w="1674" w:type="dxa"/>
            <w:shd w:val="clear" w:color="auto" w:fill="auto"/>
            <w:noWrap/>
            <w:hideMark/>
          </w:tcPr>
          <w:p w14:paraId="5350F71E"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-40.985</w:t>
            </w:r>
          </w:p>
        </w:tc>
        <w:tc>
          <w:tcPr>
            <w:tcW w:w="1409" w:type="dxa"/>
            <w:shd w:val="clear" w:color="auto" w:fill="auto"/>
            <w:noWrap/>
            <w:hideMark/>
          </w:tcPr>
          <w:p w14:paraId="64250F17"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-39.142</w:t>
            </w:r>
          </w:p>
        </w:tc>
      </w:tr>
      <w:tr w:rsidR="009B5365" w:rsidRPr="00974F11" w14:paraId="7E67150B" w14:textId="77777777" w:rsidTr="00D02638">
        <w:trPr>
          <w:trHeight w:val="420"/>
        </w:trPr>
        <w:tc>
          <w:tcPr>
            <w:tcW w:w="3250" w:type="dxa"/>
            <w:shd w:val="clear" w:color="auto" w:fill="auto"/>
            <w:noWrap/>
            <w:hideMark/>
          </w:tcPr>
          <w:p w14:paraId="0C78F00D"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Έξοδα διοικητικής λειτουργίας</w:t>
            </w:r>
          </w:p>
        </w:tc>
        <w:tc>
          <w:tcPr>
            <w:tcW w:w="1377" w:type="dxa"/>
            <w:shd w:val="clear" w:color="auto" w:fill="auto"/>
            <w:noWrap/>
            <w:hideMark/>
          </w:tcPr>
          <w:p w14:paraId="169DD9CC"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-47.219</w:t>
            </w:r>
          </w:p>
        </w:tc>
        <w:tc>
          <w:tcPr>
            <w:tcW w:w="1464" w:type="dxa"/>
            <w:shd w:val="clear" w:color="auto" w:fill="auto"/>
            <w:noWrap/>
            <w:hideMark/>
          </w:tcPr>
          <w:p w14:paraId="40B92DFE"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-49.474</w:t>
            </w:r>
          </w:p>
        </w:tc>
        <w:tc>
          <w:tcPr>
            <w:tcW w:w="1674" w:type="dxa"/>
            <w:shd w:val="clear" w:color="auto" w:fill="auto"/>
            <w:noWrap/>
            <w:hideMark/>
          </w:tcPr>
          <w:p w14:paraId="1B263CAC"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-15.662</w:t>
            </w:r>
          </w:p>
        </w:tc>
        <w:tc>
          <w:tcPr>
            <w:tcW w:w="1409" w:type="dxa"/>
            <w:shd w:val="clear" w:color="auto" w:fill="auto"/>
            <w:noWrap/>
            <w:hideMark/>
          </w:tcPr>
          <w:p w14:paraId="24F24C55"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-16.195</w:t>
            </w:r>
          </w:p>
        </w:tc>
      </w:tr>
      <w:tr w:rsidR="009B5365" w:rsidRPr="00974F11" w14:paraId="7FDCEDC9" w14:textId="77777777" w:rsidTr="00D02638">
        <w:trPr>
          <w:trHeight w:val="420"/>
        </w:trPr>
        <w:tc>
          <w:tcPr>
            <w:tcW w:w="3250" w:type="dxa"/>
            <w:shd w:val="clear" w:color="auto" w:fill="auto"/>
            <w:noWrap/>
            <w:hideMark/>
          </w:tcPr>
          <w:p w14:paraId="539F41BA"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Έξοδα  λειτουργίας  διάθεσης</w:t>
            </w:r>
          </w:p>
        </w:tc>
        <w:tc>
          <w:tcPr>
            <w:tcW w:w="1377" w:type="dxa"/>
            <w:shd w:val="clear" w:color="auto" w:fill="auto"/>
            <w:noWrap/>
            <w:hideMark/>
          </w:tcPr>
          <w:p w14:paraId="1FA96ACB"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-22.861</w:t>
            </w:r>
          </w:p>
        </w:tc>
        <w:tc>
          <w:tcPr>
            <w:tcW w:w="1464" w:type="dxa"/>
            <w:shd w:val="clear" w:color="auto" w:fill="auto"/>
            <w:noWrap/>
            <w:hideMark/>
          </w:tcPr>
          <w:p w14:paraId="4172A8A4"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-21.735</w:t>
            </w:r>
          </w:p>
        </w:tc>
        <w:tc>
          <w:tcPr>
            <w:tcW w:w="1674" w:type="dxa"/>
            <w:shd w:val="clear" w:color="auto" w:fill="auto"/>
            <w:noWrap/>
            <w:hideMark/>
          </w:tcPr>
          <w:p w14:paraId="66BC6C93"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-7.736</w:t>
            </w:r>
          </w:p>
        </w:tc>
        <w:tc>
          <w:tcPr>
            <w:tcW w:w="1409" w:type="dxa"/>
            <w:shd w:val="clear" w:color="auto" w:fill="auto"/>
            <w:noWrap/>
            <w:hideMark/>
          </w:tcPr>
          <w:p w14:paraId="659E2ACD"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-8.052</w:t>
            </w:r>
          </w:p>
        </w:tc>
      </w:tr>
      <w:tr w:rsidR="009B5365" w:rsidRPr="00974F11" w14:paraId="2748872F" w14:textId="77777777" w:rsidTr="00D02638">
        <w:trPr>
          <w:trHeight w:val="420"/>
        </w:trPr>
        <w:tc>
          <w:tcPr>
            <w:tcW w:w="3250" w:type="dxa"/>
            <w:shd w:val="clear" w:color="auto" w:fill="auto"/>
            <w:noWrap/>
            <w:hideMark/>
          </w:tcPr>
          <w:p w14:paraId="599B26C3" w14:textId="77777777" w:rsidR="009B5365" w:rsidRPr="00974F11" w:rsidRDefault="009B5365" w:rsidP="00D02638">
            <w:pPr>
              <w:rPr>
                <w:rFonts w:ascii="Calibri" w:hAnsi="Calibri" w:cs="Times New Roman"/>
                <w:color w:val="auto"/>
                <w:sz w:val="20"/>
                <w:szCs w:val="20"/>
              </w:rPr>
            </w:pPr>
            <w:proofErr w:type="spellStart"/>
            <w:r w:rsidRPr="00974F11">
              <w:rPr>
                <w:rFonts w:ascii="Calibri" w:hAnsi="Calibri" w:cs="Times New Roman"/>
                <w:color w:val="auto"/>
                <w:sz w:val="20"/>
                <w:szCs w:val="20"/>
              </w:rPr>
              <w:t>Απομείωση</w:t>
            </w:r>
            <w:proofErr w:type="spellEnd"/>
            <w:r w:rsidRPr="00974F11">
              <w:rPr>
                <w:rFonts w:ascii="Calibri" w:hAnsi="Calibri" w:cs="Times New Roman"/>
                <w:color w:val="auto"/>
                <w:sz w:val="20"/>
                <w:szCs w:val="20"/>
              </w:rPr>
              <w:t xml:space="preserve"> χρηματοοικονομικών περιουσιακών στοιχείων</w:t>
            </w:r>
          </w:p>
        </w:tc>
        <w:tc>
          <w:tcPr>
            <w:tcW w:w="1377" w:type="dxa"/>
            <w:shd w:val="clear" w:color="auto" w:fill="auto"/>
            <w:noWrap/>
            <w:hideMark/>
          </w:tcPr>
          <w:p w14:paraId="302AF2AA"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-11.564</w:t>
            </w:r>
          </w:p>
        </w:tc>
        <w:tc>
          <w:tcPr>
            <w:tcW w:w="1464" w:type="dxa"/>
            <w:shd w:val="clear" w:color="auto" w:fill="auto"/>
            <w:noWrap/>
            <w:hideMark/>
          </w:tcPr>
          <w:p w14:paraId="7AAC25D7"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1.841</w:t>
            </w:r>
          </w:p>
        </w:tc>
        <w:tc>
          <w:tcPr>
            <w:tcW w:w="1674" w:type="dxa"/>
            <w:shd w:val="clear" w:color="auto" w:fill="auto"/>
            <w:noWrap/>
            <w:hideMark/>
          </w:tcPr>
          <w:p w14:paraId="3934B140"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5.673</w:t>
            </w:r>
          </w:p>
        </w:tc>
        <w:tc>
          <w:tcPr>
            <w:tcW w:w="1409" w:type="dxa"/>
            <w:shd w:val="clear" w:color="auto" w:fill="auto"/>
            <w:noWrap/>
            <w:hideMark/>
          </w:tcPr>
          <w:p w14:paraId="3580BFBD"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0</w:t>
            </w:r>
          </w:p>
        </w:tc>
      </w:tr>
      <w:tr w:rsidR="009B5365" w:rsidRPr="00974F11" w14:paraId="1448247F" w14:textId="77777777" w:rsidTr="00D02638">
        <w:trPr>
          <w:trHeight w:val="420"/>
        </w:trPr>
        <w:tc>
          <w:tcPr>
            <w:tcW w:w="3250" w:type="dxa"/>
            <w:shd w:val="clear" w:color="auto" w:fill="auto"/>
            <w:noWrap/>
            <w:hideMark/>
          </w:tcPr>
          <w:p w14:paraId="2476E187"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Λοιπά  έξοδα</w:t>
            </w:r>
          </w:p>
        </w:tc>
        <w:tc>
          <w:tcPr>
            <w:tcW w:w="1377" w:type="dxa"/>
            <w:shd w:val="clear" w:color="auto" w:fill="auto"/>
            <w:noWrap/>
            <w:hideMark/>
          </w:tcPr>
          <w:p w14:paraId="7FB6CE82"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-1.297</w:t>
            </w:r>
          </w:p>
        </w:tc>
        <w:tc>
          <w:tcPr>
            <w:tcW w:w="1464" w:type="dxa"/>
            <w:shd w:val="clear" w:color="auto" w:fill="auto"/>
            <w:noWrap/>
            <w:hideMark/>
          </w:tcPr>
          <w:p w14:paraId="231D4298"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-1.077</w:t>
            </w:r>
          </w:p>
        </w:tc>
        <w:tc>
          <w:tcPr>
            <w:tcW w:w="1674" w:type="dxa"/>
            <w:shd w:val="clear" w:color="auto" w:fill="auto"/>
            <w:noWrap/>
            <w:hideMark/>
          </w:tcPr>
          <w:p w14:paraId="34909451" w14:textId="77777777" w:rsidR="009B5365" w:rsidRPr="00974F11" w:rsidRDefault="009B5365" w:rsidP="00D02638">
            <w:pPr>
              <w:jc w:val="center"/>
              <w:rPr>
                <w:rFonts w:ascii="Calibri" w:hAnsi="Calibri" w:cs="Times New Roman"/>
                <w:color w:val="auto"/>
                <w:sz w:val="20"/>
                <w:szCs w:val="20"/>
              </w:rPr>
            </w:pPr>
            <w:r>
              <w:rPr>
                <w:rFonts w:ascii="Calibri" w:hAnsi="Calibri" w:cs="Times New Roman"/>
                <w:color w:val="auto"/>
                <w:sz w:val="20"/>
                <w:szCs w:val="20"/>
              </w:rPr>
              <w:t>-583</w:t>
            </w:r>
          </w:p>
        </w:tc>
        <w:tc>
          <w:tcPr>
            <w:tcW w:w="1409" w:type="dxa"/>
            <w:shd w:val="clear" w:color="auto" w:fill="auto"/>
            <w:noWrap/>
            <w:hideMark/>
          </w:tcPr>
          <w:p w14:paraId="2996ABC3"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-255</w:t>
            </w:r>
          </w:p>
        </w:tc>
      </w:tr>
      <w:tr w:rsidR="009B5365" w:rsidRPr="00974F11" w14:paraId="286206ED" w14:textId="77777777" w:rsidTr="00D02638">
        <w:trPr>
          <w:trHeight w:val="420"/>
        </w:trPr>
        <w:tc>
          <w:tcPr>
            <w:tcW w:w="3250" w:type="dxa"/>
            <w:shd w:val="clear" w:color="auto" w:fill="auto"/>
            <w:noWrap/>
            <w:hideMark/>
          </w:tcPr>
          <w:p w14:paraId="2EACC8A5" w14:textId="77777777" w:rsidR="009B5365" w:rsidRPr="00974F11" w:rsidRDefault="009B5365" w:rsidP="00D02638">
            <w:pPr>
              <w:rPr>
                <w:rFonts w:ascii="Calibri" w:hAnsi="Calibri" w:cs="Times New Roman"/>
                <w:color w:val="auto"/>
                <w:sz w:val="20"/>
                <w:szCs w:val="20"/>
              </w:rPr>
            </w:pPr>
            <w:r w:rsidRPr="00974F11">
              <w:rPr>
                <w:rFonts w:ascii="Calibri" w:hAnsi="Calibri" w:cs="Times New Roman"/>
                <w:color w:val="auto"/>
                <w:sz w:val="20"/>
                <w:szCs w:val="20"/>
              </w:rPr>
              <w:t>Άλλα  έσοδα  εκμεταλλεύσεως</w:t>
            </w:r>
          </w:p>
        </w:tc>
        <w:tc>
          <w:tcPr>
            <w:tcW w:w="1377" w:type="dxa"/>
            <w:shd w:val="clear" w:color="auto" w:fill="auto"/>
            <w:noWrap/>
            <w:hideMark/>
          </w:tcPr>
          <w:p w14:paraId="359A37BC"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2.24</w:t>
            </w:r>
            <w:r w:rsidR="00D23FD6">
              <w:rPr>
                <w:rFonts w:ascii="Calibri" w:hAnsi="Calibri" w:cs="Times New Roman"/>
                <w:color w:val="auto"/>
                <w:sz w:val="20"/>
                <w:szCs w:val="20"/>
              </w:rPr>
              <w:t>6</w:t>
            </w:r>
          </w:p>
        </w:tc>
        <w:tc>
          <w:tcPr>
            <w:tcW w:w="1464" w:type="dxa"/>
            <w:shd w:val="clear" w:color="auto" w:fill="auto"/>
            <w:noWrap/>
            <w:hideMark/>
          </w:tcPr>
          <w:p w14:paraId="7859004F"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2.343</w:t>
            </w:r>
          </w:p>
        </w:tc>
        <w:tc>
          <w:tcPr>
            <w:tcW w:w="1674" w:type="dxa"/>
            <w:shd w:val="clear" w:color="auto" w:fill="auto"/>
            <w:noWrap/>
            <w:hideMark/>
          </w:tcPr>
          <w:p w14:paraId="096DCED0"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905</w:t>
            </w:r>
          </w:p>
        </w:tc>
        <w:tc>
          <w:tcPr>
            <w:tcW w:w="1409" w:type="dxa"/>
            <w:shd w:val="clear" w:color="auto" w:fill="auto"/>
            <w:noWrap/>
            <w:hideMark/>
          </w:tcPr>
          <w:p w14:paraId="54A3BBA2" w14:textId="77777777" w:rsidR="009B5365" w:rsidRPr="00974F11" w:rsidRDefault="009B5365" w:rsidP="00D02638">
            <w:pPr>
              <w:jc w:val="center"/>
              <w:rPr>
                <w:rFonts w:ascii="Calibri" w:hAnsi="Calibri" w:cs="Times New Roman"/>
                <w:color w:val="auto"/>
                <w:sz w:val="20"/>
                <w:szCs w:val="20"/>
              </w:rPr>
            </w:pPr>
            <w:r w:rsidRPr="00974F11">
              <w:rPr>
                <w:rFonts w:ascii="Calibri" w:hAnsi="Calibri" w:cs="Times New Roman"/>
                <w:color w:val="auto"/>
                <w:sz w:val="20"/>
                <w:szCs w:val="20"/>
              </w:rPr>
              <w:t>840</w:t>
            </w:r>
          </w:p>
        </w:tc>
      </w:tr>
      <w:tr w:rsidR="009B5365" w:rsidRPr="00974F11" w14:paraId="3CA54E47" w14:textId="77777777" w:rsidTr="00D02638">
        <w:trPr>
          <w:trHeight w:val="705"/>
        </w:trPr>
        <w:tc>
          <w:tcPr>
            <w:tcW w:w="3250" w:type="dxa"/>
            <w:shd w:val="clear" w:color="auto" w:fill="auto"/>
            <w:noWrap/>
            <w:hideMark/>
          </w:tcPr>
          <w:p w14:paraId="53B07A1A" w14:textId="77777777" w:rsidR="009B5365" w:rsidRPr="00974F11" w:rsidRDefault="009B5365" w:rsidP="00D02638">
            <w:pPr>
              <w:rPr>
                <w:rFonts w:ascii="Calibri" w:hAnsi="Calibri" w:cs="Times New Roman"/>
                <w:b/>
                <w:bCs/>
                <w:color w:val="auto"/>
                <w:sz w:val="20"/>
                <w:szCs w:val="20"/>
              </w:rPr>
            </w:pPr>
            <w:r w:rsidRPr="00974F11">
              <w:rPr>
                <w:rFonts w:ascii="Calibri" w:hAnsi="Calibri" w:cs="Times New Roman"/>
                <w:b/>
                <w:bCs/>
                <w:color w:val="auto"/>
                <w:sz w:val="20"/>
                <w:szCs w:val="20"/>
              </w:rPr>
              <w:t>Κέρδη προ Φόρων Χρηματοδοτικών και Ε</w:t>
            </w:r>
            <w:r w:rsidR="00164E81">
              <w:rPr>
                <w:rFonts w:ascii="Calibri" w:hAnsi="Calibri" w:cs="Times New Roman"/>
                <w:b/>
                <w:bCs/>
                <w:color w:val="auto"/>
                <w:sz w:val="20"/>
                <w:szCs w:val="20"/>
              </w:rPr>
              <w:t>πενδυτικών Αποτελεσμάτων (EBIT)</w:t>
            </w:r>
          </w:p>
        </w:tc>
        <w:tc>
          <w:tcPr>
            <w:tcW w:w="1377" w:type="dxa"/>
            <w:shd w:val="clear" w:color="auto" w:fill="auto"/>
            <w:noWrap/>
            <w:hideMark/>
          </w:tcPr>
          <w:p w14:paraId="344926A4" w14:textId="77777777" w:rsidR="009B5365" w:rsidRPr="00974F11" w:rsidRDefault="009B5365" w:rsidP="00D02638">
            <w:pPr>
              <w:jc w:val="center"/>
              <w:rPr>
                <w:rFonts w:ascii="Calibri" w:hAnsi="Calibri" w:cs="Times New Roman"/>
                <w:b/>
                <w:bCs/>
                <w:color w:val="auto"/>
                <w:sz w:val="20"/>
                <w:szCs w:val="20"/>
              </w:rPr>
            </w:pPr>
            <w:r>
              <w:rPr>
                <w:rFonts w:ascii="Calibri" w:hAnsi="Calibri" w:cs="Times New Roman"/>
                <w:b/>
                <w:bCs/>
                <w:color w:val="auto"/>
                <w:sz w:val="20"/>
                <w:szCs w:val="20"/>
              </w:rPr>
              <w:t>49.599</w:t>
            </w:r>
          </w:p>
        </w:tc>
        <w:tc>
          <w:tcPr>
            <w:tcW w:w="1464" w:type="dxa"/>
            <w:shd w:val="clear" w:color="auto" w:fill="auto"/>
            <w:noWrap/>
            <w:hideMark/>
          </w:tcPr>
          <w:p w14:paraId="755C2A55" w14:textId="77777777" w:rsidR="009B5365" w:rsidRPr="00974F11" w:rsidRDefault="009B5365" w:rsidP="00D02638">
            <w:pPr>
              <w:jc w:val="center"/>
              <w:rPr>
                <w:rFonts w:ascii="Calibri" w:hAnsi="Calibri" w:cs="Times New Roman"/>
                <w:b/>
                <w:bCs/>
                <w:color w:val="auto"/>
                <w:sz w:val="20"/>
                <w:szCs w:val="20"/>
              </w:rPr>
            </w:pPr>
            <w:r>
              <w:rPr>
                <w:rFonts w:ascii="Calibri" w:hAnsi="Calibri" w:cs="Times New Roman"/>
                <w:b/>
                <w:bCs/>
                <w:color w:val="auto"/>
                <w:sz w:val="20"/>
                <w:szCs w:val="20"/>
              </w:rPr>
              <w:t>58.468</w:t>
            </w:r>
          </w:p>
        </w:tc>
        <w:tc>
          <w:tcPr>
            <w:tcW w:w="1674" w:type="dxa"/>
            <w:shd w:val="clear" w:color="auto" w:fill="auto"/>
            <w:noWrap/>
            <w:hideMark/>
          </w:tcPr>
          <w:p w14:paraId="6BD0E707" w14:textId="77777777" w:rsidR="009B5365" w:rsidRPr="00974F11" w:rsidRDefault="009B5365" w:rsidP="00D02638">
            <w:pPr>
              <w:jc w:val="center"/>
              <w:rPr>
                <w:rFonts w:ascii="Calibri" w:hAnsi="Calibri" w:cs="Times New Roman"/>
                <w:b/>
                <w:bCs/>
                <w:color w:val="auto"/>
                <w:sz w:val="20"/>
                <w:szCs w:val="20"/>
              </w:rPr>
            </w:pPr>
            <w:r>
              <w:rPr>
                <w:rFonts w:ascii="Calibri" w:hAnsi="Calibri" w:cs="Times New Roman"/>
                <w:b/>
                <w:bCs/>
                <w:color w:val="auto"/>
                <w:sz w:val="20"/>
                <w:szCs w:val="20"/>
              </w:rPr>
              <w:t>31.007</w:t>
            </w:r>
          </w:p>
        </w:tc>
        <w:tc>
          <w:tcPr>
            <w:tcW w:w="1409" w:type="dxa"/>
            <w:shd w:val="clear" w:color="auto" w:fill="auto"/>
            <w:noWrap/>
            <w:hideMark/>
          </w:tcPr>
          <w:p w14:paraId="483BE3F7" w14:textId="77777777" w:rsidR="009B5365" w:rsidRPr="00974F11" w:rsidRDefault="009B5365" w:rsidP="0003290B">
            <w:pPr>
              <w:jc w:val="center"/>
              <w:rPr>
                <w:rFonts w:ascii="Calibri" w:hAnsi="Calibri" w:cs="Times New Roman"/>
                <w:b/>
                <w:bCs/>
                <w:color w:val="auto"/>
                <w:sz w:val="20"/>
                <w:szCs w:val="20"/>
              </w:rPr>
            </w:pPr>
            <w:r>
              <w:rPr>
                <w:rFonts w:ascii="Calibri" w:hAnsi="Calibri" w:cs="Times New Roman"/>
                <w:b/>
                <w:bCs/>
                <w:color w:val="auto"/>
                <w:sz w:val="20"/>
                <w:szCs w:val="20"/>
              </w:rPr>
              <w:t>30.61</w:t>
            </w:r>
            <w:r w:rsidR="0003290B">
              <w:rPr>
                <w:rFonts w:ascii="Calibri" w:hAnsi="Calibri" w:cs="Times New Roman"/>
                <w:b/>
                <w:bCs/>
                <w:color w:val="auto"/>
                <w:sz w:val="20"/>
                <w:szCs w:val="20"/>
              </w:rPr>
              <w:t>5</w:t>
            </w:r>
          </w:p>
        </w:tc>
      </w:tr>
      <w:tr w:rsidR="005644EA" w:rsidRPr="00974F11" w14:paraId="26C5A16C" w14:textId="77777777" w:rsidTr="00974F11">
        <w:trPr>
          <w:trHeight w:val="330"/>
        </w:trPr>
        <w:tc>
          <w:tcPr>
            <w:tcW w:w="3250" w:type="dxa"/>
            <w:shd w:val="clear" w:color="auto" w:fill="auto"/>
            <w:noWrap/>
            <w:hideMark/>
          </w:tcPr>
          <w:p w14:paraId="2CB8C193" w14:textId="77777777" w:rsidR="005644EA" w:rsidRPr="00974F11" w:rsidRDefault="005644EA" w:rsidP="005644EA">
            <w:pPr>
              <w:rPr>
                <w:rFonts w:ascii="Calibri" w:hAnsi="Calibri" w:cs="Times New Roman"/>
                <w:b/>
                <w:bCs/>
                <w:color w:val="auto"/>
                <w:sz w:val="20"/>
                <w:szCs w:val="20"/>
              </w:rPr>
            </w:pPr>
            <w:r w:rsidRPr="00974F11">
              <w:rPr>
                <w:rFonts w:ascii="Calibri" w:hAnsi="Calibri" w:cs="Times New Roman"/>
                <w:b/>
                <w:bCs/>
                <w:color w:val="auto"/>
                <w:sz w:val="20"/>
                <w:szCs w:val="20"/>
              </w:rPr>
              <w:t> </w:t>
            </w:r>
            <w:r w:rsidR="004F3303" w:rsidRPr="00974F11">
              <w:rPr>
                <w:rFonts w:ascii="Calibri" w:hAnsi="Calibri" w:cs="Times New Roman"/>
                <w:b/>
                <w:bCs/>
                <w:color w:val="auto"/>
                <w:sz w:val="20"/>
                <w:szCs w:val="20"/>
              </w:rPr>
              <w:t>ΕΤΑΙΡΕΙΑ</w:t>
            </w:r>
          </w:p>
        </w:tc>
        <w:tc>
          <w:tcPr>
            <w:tcW w:w="5924" w:type="dxa"/>
            <w:gridSpan w:val="4"/>
            <w:shd w:val="clear" w:color="auto" w:fill="auto"/>
            <w:noWrap/>
            <w:hideMark/>
          </w:tcPr>
          <w:p w14:paraId="46E6FEB1" w14:textId="77777777" w:rsidR="005644EA" w:rsidRPr="00974F11" w:rsidRDefault="005644EA" w:rsidP="005644EA">
            <w:pPr>
              <w:rPr>
                <w:rFonts w:ascii="Calibri" w:hAnsi="Calibri" w:cs="Times New Roman"/>
                <w:b/>
                <w:bCs/>
                <w:color w:val="auto"/>
                <w:sz w:val="20"/>
                <w:szCs w:val="20"/>
              </w:rPr>
            </w:pPr>
          </w:p>
        </w:tc>
      </w:tr>
      <w:tr w:rsidR="005644EA" w:rsidRPr="00974F11" w14:paraId="42B63808" w14:textId="77777777" w:rsidTr="00974F11">
        <w:trPr>
          <w:trHeight w:val="420"/>
        </w:trPr>
        <w:tc>
          <w:tcPr>
            <w:tcW w:w="3250" w:type="dxa"/>
            <w:shd w:val="clear" w:color="auto" w:fill="auto"/>
            <w:noWrap/>
            <w:hideMark/>
          </w:tcPr>
          <w:p w14:paraId="06CE6CE7" w14:textId="77777777" w:rsidR="005644EA" w:rsidRPr="00974F11" w:rsidRDefault="005644EA" w:rsidP="005644EA">
            <w:pPr>
              <w:rPr>
                <w:rFonts w:ascii="Calibri" w:hAnsi="Calibri" w:cs="Times New Roman"/>
                <w:i/>
                <w:iCs/>
                <w:color w:val="auto"/>
                <w:sz w:val="20"/>
                <w:szCs w:val="20"/>
              </w:rPr>
            </w:pPr>
            <w:r w:rsidRPr="00974F11">
              <w:rPr>
                <w:rFonts w:ascii="Calibri" w:hAnsi="Calibri" w:cs="Times New Roman"/>
                <w:i/>
                <w:iCs/>
                <w:color w:val="auto"/>
                <w:sz w:val="20"/>
                <w:szCs w:val="20"/>
              </w:rPr>
              <w:t>Ποσά σε χιλ. Ευρώ</w:t>
            </w:r>
          </w:p>
        </w:tc>
        <w:tc>
          <w:tcPr>
            <w:tcW w:w="1377" w:type="dxa"/>
            <w:shd w:val="clear" w:color="auto" w:fill="auto"/>
            <w:noWrap/>
            <w:hideMark/>
          </w:tcPr>
          <w:p w14:paraId="38348407"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30.09.2020</w:t>
            </w:r>
          </w:p>
        </w:tc>
        <w:tc>
          <w:tcPr>
            <w:tcW w:w="1464" w:type="dxa"/>
            <w:shd w:val="clear" w:color="auto" w:fill="auto"/>
            <w:noWrap/>
            <w:hideMark/>
          </w:tcPr>
          <w:p w14:paraId="51B9DD87"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30.09.2019</w:t>
            </w:r>
          </w:p>
        </w:tc>
        <w:tc>
          <w:tcPr>
            <w:tcW w:w="1674" w:type="dxa"/>
            <w:shd w:val="clear" w:color="auto" w:fill="auto"/>
            <w:hideMark/>
          </w:tcPr>
          <w:p w14:paraId="62746DD7"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Γ΄</w:t>
            </w:r>
            <w:r w:rsidR="004E394B" w:rsidRPr="00974F11">
              <w:rPr>
                <w:rFonts w:ascii="Calibri" w:hAnsi="Calibri" w:cs="Times New Roman"/>
                <w:color w:val="auto"/>
                <w:sz w:val="20"/>
                <w:szCs w:val="20"/>
              </w:rPr>
              <w:t xml:space="preserve"> </w:t>
            </w:r>
            <w:r w:rsidRPr="00974F11">
              <w:rPr>
                <w:rFonts w:ascii="Calibri" w:hAnsi="Calibri" w:cs="Times New Roman"/>
                <w:color w:val="auto"/>
                <w:sz w:val="20"/>
                <w:szCs w:val="20"/>
              </w:rPr>
              <w:t>Τρίμηνο 2020</w:t>
            </w:r>
          </w:p>
        </w:tc>
        <w:tc>
          <w:tcPr>
            <w:tcW w:w="1409" w:type="dxa"/>
            <w:shd w:val="clear" w:color="auto" w:fill="auto"/>
            <w:hideMark/>
          </w:tcPr>
          <w:p w14:paraId="27A6BD3B"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Γ΄</w:t>
            </w:r>
            <w:r w:rsidR="004E394B" w:rsidRPr="00974F11">
              <w:rPr>
                <w:rFonts w:ascii="Calibri" w:hAnsi="Calibri" w:cs="Times New Roman"/>
                <w:color w:val="auto"/>
                <w:sz w:val="20"/>
                <w:szCs w:val="20"/>
              </w:rPr>
              <w:t xml:space="preserve"> </w:t>
            </w:r>
            <w:r w:rsidRPr="00974F11">
              <w:rPr>
                <w:rFonts w:ascii="Calibri" w:hAnsi="Calibri" w:cs="Times New Roman"/>
                <w:color w:val="auto"/>
                <w:sz w:val="20"/>
                <w:szCs w:val="20"/>
              </w:rPr>
              <w:t>Τρίμηνο 2019</w:t>
            </w:r>
          </w:p>
        </w:tc>
      </w:tr>
      <w:tr w:rsidR="005644EA" w:rsidRPr="00974F11" w14:paraId="4F4DB27E" w14:textId="77777777" w:rsidTr="00974F11">
        <w:trPr>
          <w:trHeight w:val="420"/>
        </w:trPr>
        <w:tc>
          <w:tcPr>
            <w:tcW w:w="3250" w:type="dxa"/>
            <w:shd w:val="clear" w:color="auto" w:fill="auto"/>
            <w:noWrap/>
            <w:hideMark/>
          </w:tcPr>
          <w:p w14:paraId="63905C34"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Κύκλος εργασιών</w:t>
            </w:r>
          </w:p>
        </w:tc>
        <w:tc>
          <w:tcPr>
            <w:tcW w:w="1377" w:type="dxa"/>
            <w:shd w:val="clear" w:color="auto" w:fill="auto"/>
            <w:noWrap/>
            <w:hideMark/>
          </w:tcPr>
          <w:p w14:paraId="342E13CE"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247.670</w:t>
            </w:r>
          </w:p>
        </w:tc>
        <w:tc>
          <w:tcPr>
            <w:tcW w:w="1464" w:type="dxa"/>
            <w:shd w:val="clear" w:color="auto" w:fill="auto"/>
            <w:noWrap/>
            <w:hideMark/>
          </w:tcPr>
          <w:p w14:paraId="66BA824D"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245.055</w:t>
            </w:r>
          </w:p>
        </w:tc>
        <w:tc>
          <w:tcPr>
            <w:tcW w:w="1674" w:type="dxa"/>
            <w:shd w:val="clear" w:color="auto" w:fill="auto"/>
            <w:noWrap/>
            <w:hideMark/>
          </w:tcPr>
          <w:p w14:paraId="1C25B438"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89.395</w:t>
            </w:r>
          </w:p>
        </w:tc>
        <w:tc>
          <w:tcPr>
            <w:tcW w:w="1409" w:type="dxa"/>
            <w:shd w:val="clear" w:color="auto" w:fill="auto"/>
            <w:noWrap/>
            <w:hideMark/>
          </w:tcPr>
          <w:p w14:paraId="6D7F7F90"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93.400</w:t>
            </w:r>
          </w:p>
        </w:tc>
      </w:tr>
      <w:tr w:rsidR="005644EA" w:rsidRPr="00974F11" w14:paraId="67438A44" w14:textId="77777777" w:rsidTr="00974F11">
        <w:trPr>
          <w:trHeight w:val="420"/>
        </w:trPr>
        <w:tc>
          <w:tcPr>
            <w:tcW w:w="3250" w:type="dxa"/>
            <w:shd w:val="clear" w:color="auto" w:fill="auto"/>
            <w:noWrap/>
            <w:hideMark/>
          </w:tcPr>
          <w:p w14:paraId="72C57D49"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Κόστος πωληθέντων</w:t>
            </w:r>
          </w:p>
        </w:tc>
        <w:tc>
          <w:tcPr>
            <w:tcW w:w="1377" w:type="dxa"/>
            <w:shd w:val="clear" w:color="auto" w:fill="auto"/>
            <w:noWrap/>
            <w:hideMark/>
          </w:tcPr>
          <w:p w14:paraId="1D6460D8"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-117.381</w:t>
            </w:r>
          </w:p>
        </w:tc>
        <w:tc>
          <w:tcPr>
            <w:tcW w:w="1464" w:type="dxa"/>
            <w:shd w:val="clear" w:color="auto" w:fill="auto"/>
            <w:noWrap/>
            <w:hideMark/>
          </w:tcPr>
          <w:p w14:paraId="2EE3F3BE"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-118.506</w:t>
            </w:r>
          </w:p>
        </w:tc>
        <w:tc>
          <w:tcPr>
            <w:tcW w:w="1674" w:type="dxa"/>
            <w:shd w:val="clear" w:color="auto" w:fill="auto"/>
            <w:noWrap/>
            <w:hideMark/>
          </w:tcPr>
          <w:p w14:paraId="7A0A9F7B"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-40.985</w:t>
            </w:r>
          </w:p>
        </w:tc>
        <w:tc>
          <w:tcPr>
            <w:tcW w:w="1409" w:type="dxa"/>
            <w:shd w:val="clear" w:color="auto" w:fill="auto"/>
            <w:noWrap/>
            <w:hideMark/>
          </w:tcPr>
          <w:p w14:paraId="04951B43"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-39.142</w:t>
            </w:r>
          </w:p>
        </w:tc>
      </w:tr>
      <w:tr w:rsidR="005644EA" w:rsidRPr="00974F11" w14:paraId="7FA91367" w14:textId="77777777" w:rsidTr="00974F11">
        <w:trPr>
          <w:trHeight w:val="420"/>
        </w:trPr>
        <w:tc>
          <w:tcPr>
            <w:tcW w:w="3250" w:type="dxa"/>
            <w:shd w:val="clear" w:color="auto" w:fill="auto"/>
            <w:noWrap/>
            <w:hideMark/>
          </w:tcPr>
          <w:p w14:paraId="251C43FF"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Έξοδα διοικητικής λειτουργίας</w:t>
            </w:r>
          </w:p>
        </w:tc>
        <w:tc>
          <w:tcPr>
            <w:tcW w:w="1377" w:type="dxa"/>
            <w:shd w:val="clear" w:color="auto" w:fill="auto"/>
            <w:noWrap/>
            <w:hideMark/>
          </w:tcPr>
          <w:p w14:paraId="486959B0"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-47.203</w:t>
            </w:r>
          </w:p>
        </w:tc>
        <w:tc>
          <w:tcPr>
            <w:tcW w:w="1464" w:type="dxa"/>
            <w:shd w:val="clear" w:color="auto" w:fill="auto"/>
            <w:noWrap/>
            <w:hideMark/>
          </w:tcPr>
          <w:p w14:paraId="0CA29CCB"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-49.432</w:t>
            </w:r>
          </w:p>
        </w:tc>
        <w:tc>
          <w:tcPr>
            <w:tcW w:w="1674" w:type="dxa"/>
            <w:shd w:val="clear" w:color="auto" w:fill="auto"/>
            <w:noWrap/>
            <w:hideMark/>
          </w:tcPr>
          <w:p w14:paraId="5565C1C8"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-15.656</w:t>
            </w:r>
          </w:p>
        </w:tc>
        <w:tc>
          <w:tcPr>
            <w:tcW w:w="1409" w:type="dxa"/>
            <w:shd w:val="clear" w:color="auto" w:fill="auto"/>
            <w:noWrap/>
            <w:hideMark/>
          </w:tcPr>
          <w:p w14:paraId="3BC7EBAD"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-16.182</w:t>
            </w:r>
          </w:p>
        </w:tc>
      </w:tr>
      <w:tr w:rsidR="005644EA" w:rsidRPr="00974F11" w14:paraId="23E13F7D" w14:textId="77777777" w:rsidTr="00974F11">
        <w:trPr>
          <w:trHeight w:val="420"/>
        </w:trPr>
        <w:tc>
          <w:tcPr>
            <w:tcW w:w="3250" w:type="dxa"/>
            <w:shd w:val="clear" w:color="auto" w:fill="auto"/>
            <w:noWrap/>
            <w:hideMark/>
          </w:tcPr>
          <w:p w14:paraId="145A422B"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Έξοδα  λειτουργίας  διάθεσης</w:t>
            </w:r>
          </w:p>
        </w:tc>
        <w:tc>
          <w:tcPr>
            <w:tcW w:w="1377" w:type="dxa"/>
            <w:shd w:val="clear" w:color="auto" w:fill="auto"/>
            <w:noWrap/>
            <w:hideMark/>
          </w:tcPr>
          <w:p w14:paraId="65A926E3"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-22.861</w:t>
            </w:r>
          </w:p>
        </w:tc>
        <w:tc>
          <w:tcPr>
            <w:tcW w:w="1464" w:type="dxa"/>
            <w:shd w:val="clear" w:color="auto" w:fill="auto"/>
            <w:noWrap/>
            <w:hideMark/>
          </w:tcPr>
          <w:p w14:paraId="2545C64E"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-21.735</w:t>
            </w:r>
          </w:p>
        </w:tc>
        <w:tc>
          <w:tcPr>
            <w:tcW w:w="1674" w:type="dxa"/>
            <w:shd w:val="clear" w:color="auto" w:fill="auto"/>
            <w:noWrap/>
            <w:hideMark/>
          </w:tcPr>
          <w:p w14:paraId="00D57123"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-7.736</w:t>
            </w:r>
          </w:p>
        </w:tc>
        <w:tc>
          <w:tcPr>
            <w:tcW w:w="1409" w:type="dxa"/>
            <w:shd w:val="clear" w:color="auto" w:fill="auto"/>
            <w:noWrap/>
            <w:hideMark/>
          </w:tcPr>
          <w:p w14:paraId="1761F42E"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-8.052</w:t>
            </w:r>
          </w:p>
        </w:tc>
      </w:tr>
      <w:tr w:rsidR="005644EA" w:rsidRPr="00974F11" w14:paraId="438B0DDE" w14:textId="77777777" w:rsidTr="00974F11">
        <w:trPr>
          <w:trHeight w:val="420"/>
        </w:trPr>
        <w:tc>
          <w:tcPr>
            <w:tcW w:w="3250" w:type="dxa"/>
            <w:shd w:val="clear" w:color="auto" w:fill="auto"/>
            <w:noWrap/>
            <w:hideMark/>
          </w:tcPr>
          <w:p w14:paraId="134D54EC" w14:textId="77777777" w:rsidR="005644EA" w:rsidRPr="00974F11" w:rsidRDefault="005644EA" w:rsidP="005644EA">
            <w:pPr>
              <w:rPr>
                <w:rFonts w:ascii="Calibri" w:hAnsi="Calibri" w:cs="Times New Roman"/>
                <w:color w:val="auto"/>
                <w:sz w:val="20"/>
                <w:szCs w:val="20"/>
              </w:rPr>
            </w:pPr>
            <w:proofErr w:type="spellStart"/>
            <w:r w:rsidRPr="00974F11">
              <w:rPr>
                <w:rFonts w:ascii="Calibri" w:hAnsi="Calibri" w:cs="Times New Roman"/>
                <w:color w:val="auto"/>
                <w:sz w:val="20"/>
                <w:szCs w:val="20"/>
              </w:rPr>
              <w:t>Απομείωση</w:t>
            </w:r>
            <w:proofErr w:type="spellEnd"/>
            <w:r w:rsidRPr="00974F11">
              <w:rPr>
                <w:rFonts w:ascii="Calibri" w:hAnsi="Calibri" w:cs="Times New Roman"/>
                <w:color w:val="auto"/>
                <w:sz w:val="20"/>
                <w:szCs w:val="20"/>
              </w:rPr>
              <w:t xml:space="preserve"> χρηματοοικονομικών περιουσιακών στοιχείων</w:t>
            </w:r>
          </w:p>
        </w:tc>
        <w:tc>
          <w:tcPr>
            <w:tcW w:w="1377" w:type="dxa"/>
            <w:shd w:val="clear" w:color="auto" w:fill="auto"/>
            <w:noWrap/>
            <w:hideMark/>
          </w:tcPr>
          <w:p w14:paraId="18BFADE7"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-11.564</w:t>
            </w:r>
          </w:p>
        </w:tc>
        <w:tc>
          <w:tcPr>
            <w:tcW w:w="1464" w:type="dxa"/>
            <w:shd w:val="clear" w:color="auto" w:fill="auto"/>
            <w:noWrap/>
            <w:hideMark/>
          </w:tcPr>
          <w:p w14:paraId="0C7F2FAE"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1.841</w:t>
            </w:r>
          </w:p>
        </w:tc>
        <w:tc>
          <w:tcPr>
            <w:tcW w:w="1674" w:type="dxa"/>
            <w:shd w:val="clear" w:color="auto" w:fill="auto"/>
            <w:noWrap/>
            <w:hideMark/>
          </w:tcPr>
          <w:p w14:paraId="0654DD40"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5.673</w:t>
            </w:r>
          </w:p>
        </w:tc>
        <w:tc>
          <w:tcPr>
            <w:tcW w:w="1409" w:type="dxa"/>
            <w:shd w:val="clear" w:color="auto" w:fill="auto"/>
            <w:noWrap/>
            <w:hideMark/>
          </w:tcPr>
          <w:p w14:paraId="00B89078"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0</w:t>
            </w:r>
          </w:p>
        </w:tc>
      </w:tr>
      <w:tr w:rsidR="005644EA" w:rsidRPr="00974F11" w14:paraId="7DF1F2A5" w14:textId="77777777" w:rsidTr="00974F11">
        <w:trPr>
          <w:trHeight w:val="420"/>
        </w:trPr>
        <w:tc>
          <w:tcPr>
            <w:tcW w:w="3250" w:type="dxa"/>
            <w:shd w:val="clear" w:color="auto" w:fill="auto"/>
            <w:noWrap/>
            <w:hideMark/>
          </w:tcPr>
          <w:p w14:paraId="489FDDAC"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Λοιπά  έξοδα</w:t>
            </w:r>
          </w:p>
        </w:tc>
        <w:tc>
          <w:tcPr>
            <w:tcW w:w="1377" w:type="dxa"/>
            <w:shd w:val="clear" w:color="auto" w:fill="auto"/>
            <w:noWrap/>
            <w:hideMark/>
          </w:tcPr>
          <w:p w14:paraId="3807D8EA" w14:textId="77777777" w:rsidR="005644EA" w:rsidRPr="00974F11" w:rsidRDefault="003E0D0A" w:rsidP="00974F11">
            <w:pPr>
              <w:jc w:val="center"/>
              <w:rPr>
                <w:rFonts w:ascii="Calibri" w:hAnsi="Calibri" w:cs="Times New Roman"/>
                <w:color w:val="auto"/>
                <w:sz w:val="20"/>
                <w:szCs w:val="20"/>
              </w:rPr>
            </w:pPr>
            <w:r w:rsidRPr="00974F11">
              <w:rPr>
                <w:rFonts w:ascii="Calibri" w:hAnsi="Calibri" w:cs="Times New Roman"/>
                <w:color w:val="auto"/>
                <w:sz w:val="20"/>
                <w:szCs w:val="20"/>
              </w:rPr>
              <w:t>-1.297</w:t>
            </w:r>
          </w:p>
        </w:tc>
        <w:tc>
          <w:tcPr>
            <w:tcW w:w="1464" w:type="dxa"/>
            <w:shd w:val="clear" w:color="auto" w:fill="auto"/>
            <w:noWrap/>
            <w:hideMark/>
          </w:tcPr>
          <w:p w14:paraId="20196326" w14:textId="77777777" w:rsidR="005644EA" w:rsidRPr="00974F11" w:rsidRDefault="003E0D0A" w:rsidP="00974F11">
            <w:pPr>
              <w:jc w:val="center"/>
              <w:rPr>
                <w:rFonts w:ascii="Calibri" w:hAnsi="Calibri" w:cs="Times New Roman"/>
                <w:color w:val="auto"/>
                <w:sz w:val="20"/>
                <w:szCs w:val="20"/>
              </w:rPr>
            </w:pPr>
            <w:r w:rsidRPr="00974F11">
              <w:rPr>
                <w:rFonts w:ascii="Calibri" w:hAnsi="Calibri" w:cs="Times New Roman"/>
                <w:color w:val="auto"/>
                <w:sz w:val="20"/>
                <w:szCs w:val="20"/>
              </w:rPr>
              <w:t>-1.077</w:t>
            </w:r>
          </w:p>
        </w:tc>
        <w:tc>
          <w:tcPr>
            <w:tcW w:w="1674" w:type="dxa"/>
            <w:shd w:val="clear" w:color="auto" w:fill="auto"/>
            <w:noWrap/>
            <w:hideMark/>
          </w:tcPr>
          <w:p w14:paraId="08FD6FFE" w14:textId="77777777" w:rsidR="005644EA" w:rsidRPr="00974F11" w:rsidRDefault="005644EA" w:rsidP="0003290B">
            <w:pPr>
              <w:jc w:val="center"/>
              <w:rPr>
                <w:rFonts w:ascii="Calibri" w:hAnsi="Calibri" w:cs="Times New Roman"/>
                <w:color w:val="auto"/>
                <w:sz w:val="20"/>
                <w:szCs w:val="20"/>
              </w:rPr>
            </w:pPr>
            <w:r w:rsidRPr="00974F11">
              <w:rPr>
                <w:rFonts w:ascii="Calibri" w:hAnsi="Calibri" w:cs="Times New Roman"/>
                <w:color w:val="auto"/>
                <w:sz w:val="20"/>
                <w:szCs w:val="20"/>
              </w:rPr>
              <w:t>-58</w:t>
            </w:r>
            <w:r w:rsidR="0003290B">
              <w:rPr>
                <w:rFonts w:ascii="Calibri" w:hAnsi="Calibri" w:cs="Times New Roman"/>
                <w:color w:val="auto"/>
                <w:sz w:val="20"/>
                <w:szCs w:val="20"/>
              </w:rPr>
              <w:t>3</w:t>
            </w:r>
          </w:p>
        </w:tc>
        <w:tc>
          <w:tcPr>
            <w:tcW w:w="1409" w:type="dxa"/>
            <w:shd w:val="clear" w:color="auto" w:fill="auto"/>
            <w:noWrap/>
            <w:hideMark/>
          </w:tcPr>
          <w:p w14:paraId="7DBE05D0"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-255</w:t>
            </w:r>
          </w:p>
        </w:tc>
      </w:tr>
      <w:tr w:rsidR="005644EA" w:rsidRPr="00974F11" w14:paraId="365779E8" w14:textId="77777777" w:rsidTr="00974F11">
        <w:trPr>
          <w:trHeight w:val="420"/>
        </w:trPr>
        <w:tc>
          <w:tcPr>
            <w:tcW w:w="3250" w:type="dxa"/>
            <w:shd w:val="clear" w:color="auto" w:fill="auto"/>
            <w:noWrap/>
            <w:hideMark/>
          </w:tcPr>
          <w:p w14:paraId="45F6AE55" w14:textId="77777777" w:rsidR="005644EA" w:rsidRPr="00974F11" w:rsidRDefault="005644EA" w:rsidP="005644EA">
            <w:pPr>
              <w:rPr>
                <w:rFonts w:ascii="Calibri" w:hAnsi="Calibri" w:cs="Times New Roman"/>
                <w:color w:val="auto"/>
                <w:sz w:val="20"/>
                <w:szCs w:val="20"/>
              </w:rPr>
            </w:pPr>
            <w:r w:rsidRPr="00974F11">
              <w:rPr>
                <w:rFonts w:ascii="Calibri" w:hAnsi="Calibri" w:cs="Times New Roman"/>
                <w:color w:val="auto"/>
                <w:sz w:val="20"/>
                <w:szCs w:val="20"/>
              </w:rPr>
              <w:t>Άλλα  έσοδα  εκμεταλλεύσεως</w:t>
            </w:r>
          </w:p>
        </w:tc>
        <w:tc>
          <w:tcPr>
            <w:tcW w:w="1377" w:type="dxa"/>
            <w:shd w:val="clear" w:color="auto" w:fill="auto"/>
            <w:noWrap/>
            <w:hideMark/>
          </w:tcPr>
          <w:p w14:paraId="238ADF9A" w14:textId="77777777" w:rsidR="005644EA" w:rsidRPr="00974F11" w:rsidRDefault="003E0D0A" w:rsidP="0003290B">
            <w:pPr>
              <w:jc w:val="center"/>
              <w:rPr>
                <w:rFonts w:ascii="Calibri" w:hAnsi="Calibri" w:cs="Times New Roman"/>
                <w:color w:val="auto"/>
                <w:sz w:val="20"/>
                <w:szCs w:val="20"/>
              </w:rPr>
            </w:pPr>
            <w:r w:rsidRPr="00974F11">
              <w:rPr>
                <w:rFonts w:ascii="Calibri" w:hAnsi="Calibri" w:cs="Times New Roman"/>
                <w:color w:val="auto"/>
                <w:sz w:val="20"/>
                <w:szCs w:val="20"/>
              </w:rPr>
              <w:t>2.24</w:t>
            </w:r>
            <w:r w:rsidR="0003290B">
              <w:rPr>
                <w:rFonts w:ascii="Calibri" w:hAnsi="Calibri" w:cs="Times New Roman"/>
                <w:color w:val="auto"/>
                <w:sz w:val="20"/>
                <w:szCs w:val="20"/>
              </w:rPr>
              <w:t>6</w:t>
            </w:r>
          </w:p>
        </w:tc>
        <w:tc>
          <w:tcPr>
            <w:tcW w:w="1464" w:type="dxa"/>
            <w:shd w:val="clear" w:color="auto" w:fill="auto"/>
            <w:noWrap/>
            <w:hideMark/>
          </w:tcPr>
          <w:p w14:paraId="21B0DFED" w14:textId="77777777" w:rsidR="005644EA" w:rsidRPr="00974F11" w:rsidRDefault="003E0D0A" w:rsidP="00974F11">
            <w:pPr>
              <w:jc w:val="center"/>
              <w:rPr>
                <w:rFonts w:ascii="Calibri" w:hAnsi="Calibri" w:cs="Times New Roman"/>
                <w:color w:val="auto"/>
                <w:sz w:val="20"/>
                <w:szCs w:val="20"/>
              </w:rPr>
            </w:pPr>
            <w:r w:rsidRPr="00974F11">
              <w:rPr>
                <w:rFonts w:ascii="Calibri" w:hAnsi="Calibri" w:cs="Times New Roman"/>
                <w:color w:val="auto"/>
                <w:sz w:val="20"/>
                <w:szCs w:val="20"/>
              </w:rPr>
              <w:t>2.343</w:t>
            </w:r>
          </w:p>
        </w:tc>
        <w:tc>
          <w:tcPr>
            <w:tcW w:w="1674" w:type="dxa"/>
            <w:shd w:val="clear" w:color="auto" w:fill="auto"/>
            <w:noWrap/>
            <w:hideMark/>
          </w:tcPr>
          <w:p w14:paraId="198B5DCB"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905</w:t>
            </w:r>
          </w:p>
        </w:tc>
        <w:tc>
          <w:tcPr>
            <w:tcW w:w="1409" w:type="dxa"/>
            <w:shd w:val="clear" w:color="auto" w:fill="auto"/>
            <w:noWrap/>
            <w:hideMark/>
          </w:tcPr>
          <w:p w14:paraId="1299EE4B" w14:textId="77777777" w:rsidR="005644EA" w:rsidRPr="00974F11" w:rsidRDefault="005644EA" w:rsidP="00974F11">
            <w:pPr>
              <w:jc w:val="center"/>
              <w:rPr>
                <w:rFonts w:ascii="Calibri" w:hAnsi="Calibri" w:cs="Times New Roman"/>
                <w:color w:val="auto"/>
                <w:sz w:val="20"/>
                <w:szCs w:val="20"/>
              </w:rPr>
            </w:pPr>
            <w:r w:rsidRPr="00974F11">
              <w:rPr>
                <w:rFonts w:ascii="Calibri" w:hAnsi="Calibri" w:cs="Times New Roman"/>
                <w:color w:val="auto"/>
                <w:sz w:val="20"/>
                <w:szCs w:val="20"/>
              </w:rPr>
              <w:t>840</w:t>
            </w:r>
          </w:p>
        </w:tc>
      </w:tr>
      <w:tr w:rsidR="005644EA" w:rsidRPr="00974F11" w14:paraId="5CAF87DA" w14:textId="77777777" w:rsidTr="00974F11">
        <w:trPr>
          <w:trHeight w:val="705"/>
        </w:trPr>
        <w:tc>
          <w:tcPr>
            <w:tcW w:w="3250" w:type="dxa"/>
            <w:shd w:val="clear" w:color="auto" w:fill="auto"/>
            <w:noWrap/>
            <w:hideMark/>
          </w:tcPr>
          <w:p w14:paraId="54EC77C5" w14:textId="77777777" w:rsidR="005644EA" w:rsidRPr="00974F11" w:rsidRDefault="005644EA" w:rsidP="005644EA">
            <w:pPr>
              <w:rPr>
                <w:rFonts w:ascii="Calibri" w:hAnsi="Calibri" w:cs="Times New Roman"/>
                <w:b/>
                <w:bCs/>
                <w:color w:val="auto"/>
                <w:sz w:val="20"/>
                <w:szCs w:val="20"/>
              </w:rPr>
            </w:pPr>
            <w:r w:rsidRPr="00974F11">
              <w:rPr>
                <w:rFonts w:ascii="Calibri" w:hAnsi="Calibri" w:cs="Times New Roman"/>
                <w:b/>
                <w:bCs/>
                <w:color w:val="auto"/>
                <w:sz w:val="20"/>
                <w:szCs w:val="20"/>
              </w:rPr>
              <w:t>Κέρδη προ Φόρων Χρηματοδοτικών και Επενδυτικών Αποτελεσμάτων (EBIT))</w:t>
            </w:r>
          </w:p>
        </w:tc>
        <w:tc>
          <w:tcPr>
            <w:tcW w:w="1377" w:type="dxa"/>
            <w:shd w:val="clear" w:color="auto" w:fill="auto"/>
            <w:noWrap/>
            <w:hideMark/>
          </w:tcPr>
          <w:p w14:paraId="0EBBAD24" w14:textId="77777777" w:rsidR="005644EA" w:rsidRPr="00974F11" w:rsidRDefault="005644EA" w:rsidP="00974F11">
            <w:pPr>
              <w:jc w:val="center"/>
              <w:rPr>
                <w:rFonts w:ascii="Calibri" w:hAnsi="Calibri" w:cs="Times New Roman"/>
                <w:b/>
                <w:bCs/>
                <w:color w:val="auto"/>
                <w:sz w:val="20"/>
                <w:szCs w:val="20"/>
              </w:rPr>
            </w:pPr>
            <w:r w:rsidRPr="00974F11">
              <w:rPr>
                <w:rFonts w:ascii="Calibri" w:hAnsi="Calibri" w:cs="Times New Roman"/>
                <w:b/>
                <w:bCs/>
                <w:color w:val="auto"/>
                <w:sz w:val="20"/>
                <w:szCs w:val="20"/>
              </w:rPr>
              <w:t>49.610</w:t>
            </w:r>
          </w:p>
        </w:tc>
        <w:tc>
          <w:tcPr>
            <w:tcW w:w="1464" w:type="dxa"/>
            <w:shd w:val="clear" w:color="auto" w:fill="auto"/>
            <w:noWrap/>
            <w:hideMark/>
          </w:tcPr>
          <w:p w14:paraId="50EDF91F" w14:textId="77777777" w:rsidR="005644EA" w:rsidRPr="00974F11" w:rsidRDefault="005644EA" w:rsidP="00974F11">
            <w:pPr>
              <w:jc w:val="center"/>
              <w:rPr>
                <w:rFonts w:ascii="Calibri" w:hAnsi="Calibri" w:cs="Times New Roman"/>
                <w:b/>
                <w:bCs/>
                <w:color w:val="auto"/>
                <w:sz w:val="20"/>
                <w:szCs w:val="20"/>
              </w:rPr>
            </w:pPr>
            <w:r w:rsidRPr="00974F11">
              <w:rPr>
                <w:rFonts w:ascii="Calibri" w:hAnsi="Calibri" w:cs="Times New Roman"/>
                <w:b/>
                <w:bCs/>
                <w:color w:val="auto"/>
                <w:sz w:val="20"/>
                <w:szCs w:val="20"/>
              </w:rPr>
              <w:t>58.489</w:t>
            </w:r>
          </w:p>
        </w:tc>
        <w:tc>
          <w:tcPr>
            <w:tcW w:w="1674" w:type="dxa"/>
            <w:shd w:val="clear" w:color="auto" w:fill="auto"/>
            <w:noWrap/>
            <w:hideMark/>
          </w:tcPr>
          <w:p w14:paraId="547AF932" w14:textId="77777777" w:rsidR="005644EA" w:rsidRPr="00974F11" w:rsidRDefault="005644EA" w:rsidP="0003290B">
            <w:pPr>
              <w:jc w:val="center"/>
              <w:rPr>
                <w:rFonts w:ascii="Calibri" w:hAnsi="Calibri" w:cs="Times New Roman"/>
                <w:b/>
                <w:bCs/>
                <w:color w:val="auto"/>
                <w:sz w:val="20"/>
                <w:szCs w:val="20"/>
              </w:rPr>
            </w:pPr>
            <w:r w:rsidRPr="00974F11">
              <w:rPr>
                <w:rFonts w:ascii="Calibri" w:hAnsi="Calibri" w:cs="Times New Roman"/>
                <w:b/>
                <w:bCs/>
                <w:color w:val="auto"/>
                <w:sz w:val="20"/>
                <w:szCs w:val="20"/>
              </w:rPr>
              <w:t>31.01</w:t>
            </w:r>
            <w:r w:rsidR="0003290B">
              <w:rPr>
                <w:rFonts w:ascii="Calibri" w:hAnsi="Calibri" w:cs="Times New Roman"/>
                <w:b/>
                <w:bCs/>
                <w:color w:val="auto"/>
                <w:sz w:val="20"/>
                <w:szCs w:val="20"/>
              </w:rPr>
              <w:t>3</w:t>
            </w:r>
          </w:p>
        </w:tc>
        <w:tc>
          <w:tcPr>
            <w:tcW w:w="1409" w:type="dxa"/>
            <w:shd w:val="clear" w:color="auto" w:fill="auto"/>
            <w:noWrap/>
            <w:hideMark/>
          </w:tcPr>
          <w:p w14:paraId="0CB6D254" w14:textId="77777777" w:rsidR="005644EA" w:rsidRPr="00974F11" w:rsidRDefault="005644EA" w:rsidP="0003290B">
            <w:pPr>
              <w:jc w:val="center"/>
              <w:rPr>
                <w:rFonts w:ascii="Calibri" w:hAnsi="Calibri" w:cs="Times New Roman"/>
                <w:b/>
                <w:bCs/>
                <w:color w:val="auto"/>
                <w:sz w:val="20"/>
                <w:szCs w:val="20"/>
              </w:rPr>
            </w:pPr>
            <w:r w:rsidRPr="00974F11">
              <w:rPr>
                <w:rFonts w:ascii="Calibri" w:hAnsi="Calibri" w:cs="Times New Roman"/>
                <w:b/>
                <w:bCs/>
                <w:color w:val="auto"/>
                <w:sz w:val="20"/>
                <w:szCs w:val="20"/>
              </w:rPr>
              <w:t>30.60</w:t>
            </w:r>
            <w:r w:rsidR="0003290B">
              <w:rPr>
                <w:rFonts w:ascii="Calibri" w:hAnsi="Calibri" w:cs="Times New Roman"/>
                <w:b/>
                <w:bCs/>
                <w:color w:val="auto"/>
                <w:sz w:val="20"/>
                <w:szCs w:val="20"/>
              </w:rPr>
              <w:t>9</w:t>
            </w:r>
          </w:p>
        </w:tc>
      </w:tr>
    </w:tbl>
    <w:p w14:paraId="54FB9DE5" w14:textId="77777777" w:rsidR="005644EA" w:rsidRPr="00106DC8" w:rsidRDefault="005644EA" w:rsidP="00106DC8">
      <w:pPr>
        <w:rPr>
          <w:rFonts w:cs="Times New Roman"/>
          <w:color w:val="auto"/>
          <w:sz w:val="20"/>
          <w:szCs w:val="20"/>
        </w:rPr>
      </w:pPr>
    </w:p>
    <w:p w14:paraId="53E54304" w14:textId="77777777" w:rsidR="000E7812" w:rsidRPr="008477A5" w:rsidRDefault="000E7812" w:rsidP="000E7812">
      <w:pPr>
        <w:ind w:left="426" w:hanging="426"/>
        <w:rPr>
          <w:rFonts w:eastAsia="Calibri"/>
          <w:b/>
        </w:rPr>
      </w:pPr>
      <w:r w:rsidRPr="008477A5">
        <w:rPr>
          <w:rFonts w:eastAsia="Calibri"/>
          <w:b/>
        </w:rPr>
        <w:t>•</w:t>
      </w:r>
      <w:r w:rsidRPr="008477A5">
        <w:rPr>
          <w:rFonts w:eastAsia="Calibri"/>
          <w:b/>
        </w:rPr>
        <w:tab/>
        <w:t>Περιθώριο EBIT</w:t>
      </w:r>
    </w:p>
    <w:p w14:paraId="1D48CEB7" w14:textId="77777777" w:rsidR="002D6712" w:rsidRDefault="002D6712" w:rsidP="000E7812">
      <w:pPr>
        <w:jc w:val="both"/>
        <w:rPr>
          <w:rFonts w:cs="Times New Roman"/>
          <w:color w:val="auto"/>
          <w:sz w:val="20"/>
          <w:szCs w:val="20"/>
        </w:rPr>
      </w:pPr>
    </w:p>
    <w:p w14:paraId="0D2F094B" w14:textId="77777777" w:rsidR="000E7812" w:rsidRPr="000E7812" w:rsidRDefault="000E7812" w:rsidP="000E7812">
      <w:pPr>
        <w:jc w:val="both"/>
        <w:rPr>
          <w:rFonts w:cs="Times New Roman"/>
          <w:color w:val="auto"/>
          <w:sz w:val="20"/>
          <w:szCs w:val="20"/>
        </w:rPr>
      </w:pPr>
      <w:r w:rsidRPr="000E7812">
        <w:rPr>
          <w:rFonts w:cs="Times New Roman"/>
          <w:color w:val="auto"/>
          <w:sz w:val="20"/>
          <w:szCs w:val="20"/>
        </w:rPr>
        <w:t>Ο δείκτης αυτός προκύπτει από τον ανωτέρω πίνακα με διαίρεση του EBIT με τον Κύκλο Εργασιών. Εκφράζει το ποσοστό που έχει το κέρδος EBIT επί του Κύκλου Εργασιών. Η Διοίκηση της εταιρείας χρησιμοποιεί τον συγκεκριμένο Δείκτη στα πλαίσια της ευρύτερης αποτίμησης της λειτουργικής απόδοσης της επιχείρησης.</w:t>
      </w:r>
    </w:p>
    <w:tbl>
      <w:tblPr>
        <w:tblW w:w="9740" w:type="dxa"/>
        <w:tblInd w:w="108" w:type="dxa"/>
        <w:tblLook w:val="04A0" w:firstRow="1" w:lastRow="0" w:firstColumn="1" w:lastColumn="0" w:noHBand="0" w:noVBand="1"/>
      </w:tblPr>
      <w:tblGrid>
        <w:gridCol w:w="2835"/>
        <w:gridCol w:w="993"/>
        <w:gridCol w:w="2054"/>
        <w:gridCol w:w="1489"/>
        <w:gridCol w:w="1746"/>
        <w:gridCol w:w="623"/>
      </w:tblGrid>
      <w:tr w:rsidR="00C347AD" w:rsidRPr="003F32D9" w14:paraId="490B4307" w14:textId="77777777" w:rsidTr="00E54992">
        <w:trPr>
          <w:trHeight w:val="802"/>
        </w:trPr>
        <w:tc>
          <w:tcPr>
            <w:tcW w:w="9740" w:type="dxa"/>
            <w:gridSpan w:val="6"/>
            <w:tcBorders>
              <w:top w:val="nil"/>
              <w:left w:val="nil"/>
              <w:bottom w:val="nil"/>
              <w:right w:val="nil"/>
            </w:tcBorders>
            <w:shd w:val="clear" w:color="auto" w:fill="auto"/>
            <w:noWrap/>
            <w:vAlign w:val="center"/>
            <w:hideMark/>
          </w:tcPr>
          <w:p w14:paraId="6084284F" w14:textId="77777777" w:rsidR="00C347AD" w:rsidRPr="003F32D9" w:rsidRDefault="00C347AD" w:rsidP="003F32D9">
            <w:pPr>
              <w:rPr>
                <w:rFonts w:ascii="Times New Roman" w:hAnsi="Times New Roman" w:cs="Times New Roman"/>
                <w:color w:val="auto"/>
                <w:sz w:val="20"/>
                <w:szCs w:val="20"/>
              </w:rPr>
            </w:pPr>
            <w:r>
              <w:rPr>
                <w:rFonts w:ascii="Calibri" w:eastAsia="Calibri" w:hAnsi="Calibri" w:cs="Times New Roman"/>
                <w:sz w:val="20"/>
                <w:szCs w:val="20"/>
                <w:u w:val="single"/>
              </w:rPr>
              <w:t xml:space="preserve">Πίνακας Συμφωνίας του </w:t>
            </w:r>
            <w:r w:rsidRPr="003F32D9">
              <w:rPr>
                <w:rFonts w:ascii="Calibri" w:eastAsia="Calibri" w:hAnsi="Calibri" w:cs="Times New Roman"/>
                <w:sz w:val="20"/>
                <w:szCs w:val="20"/>
                <w:u w:val="single"/>
              </w:rPr>
              <w:t>EBIT Περιθωρίου (</w:t>
            </w:r>
            <w:proofErr w:type="spellStart"/>
            <w:r w:rsidRPr="003F32D9">
              <w:rPr>
                <w:rFonts w:ascii="Calibri" w:eastAsia="Calibri" w:hAnsi="Calibri" w:cs="Times New Roman"/>
                <w:sz w:val="20"/>
                <w:szCs w:val="20"/>
                <w:u w:val="single"/>
              </w:rPr>
              <w:t>margin</w:t>
            </w:r>
            <w:proofErr w:type="spellEnd"/>
            <w:r w:rsidRPr="003F32D9">
              <w:rPr>
                <w:rFonts w:ascii="Calibri" w:eastAsia="Calibri" w:hAnsi="Calibri" w:cs="Times New Roman"/>
                <w:sz w:val="20"/>
                <w:szCs w:val="20"/>
                <w:u w:val="single"/>
              </w:rPr>
              <w:t xml:space="preserve">) </w:t>
            </w:r>
          </w:p>
        </w:tc>
      </w:tr>
      <w:tr w:rsidR="003F32D9" w:rsidRPr="003F32D9" w14:paraId="27D9BBEC" w14:textId="77777777" w:rsidTr="009B5365">
        <w:trPr>
          <w:gridAfter w:val="1"/>
          <w:wAfter w:w="623" w:type="dxa"/>
          <w:trHeight w:val="324"/>
        </w:trPr>
        <w:tc>
          <w:tcPr>
            <w:tcW w:w="9117" w:type="dxa"/>
            <w:gridSpan w:val="5"/>
            <w:tcBorders>
              <w:top w:val="single" w:sz="12" w:space="0" w:color="auto"/>
              <w:left w:val="nil"/>
              <w:bottom w:val="nil"/>
              <w:right w:val="nil"/>
            </w:tcBorders>
            <w:shd w:val="clear" w:color="auto" w:fill="auto"/>
            <w:noWrap/>
            <w:vAlign w:val="center"/>
            <w:hideMark/>
          </w:tcPr>
          <w:p w14:paraId="501745B3" w14:textId="77777777" w:rsidR="003F32D9" w:rsidRPr="003F32D9" w:rsidRDefault="009B5365" w:rsidP="00D43DBD">
            <w:pPr>
              <w:rPr>
                <w:rFonts w:ascii="Calibri" w:hAnsi="Calibri" w:cs="Times New Roman"/>
                <w:b/>
                <w:bCs/>
              </w:rPr>
            </w:pPr>
            <w:r>
              <w:rPr>
                <w:rFonts w:ascii="Calibri" w:hAnsi="Calibri" w:cs="Times New Roman"/>
                <w:b/>
                <w:bCs/>
              </w:rPr>
              <w:t>ΟΜΙΛΟΣ</w:t>
            </w:r>
          </w:p>
        </w:tc>
      </w:tr>
      <w:tr w:rsidR="003F32D9" w:rsidRPr="003F32D9" w14:paraId="06956EEA" w14:textId="77777777" w:rsidTr="00946CCE">
        <w:trPr>
          <w:gridAfter w:val="1"/>
          <w:wAfter w:w="623" w:type="dxa"/>
          <w:trHeight w:val="315"/>
        </w:trPr>
        <w:tc>
          <w:tcPr>
            <w:tcW w:w="2835" w:type="dxa"/>
            <w:tcBorders>
              <w:top w:val="nil"/>
              <w:left w:val="nil"/>
              <w:bottom w:val="single" w:sz="12" w:space="0" w:color="auto"/>
              <w:right w:val="nil"/>
            </w:tcBorders>
            <w:shd w:val="clear" w:color="auto" w:fill="auto"/>
            <w:noWrap/>
            <w:vAlign w:val="center"/>
            <w:hideMark/>
          </w:tcPr>
          <w:p w14:paraId="670B02AE" w14:textId="77777777" w:rsidR="003F32D9" w:rsidRPr="003F32D9" w:rsidRDefault="003F32D9" w:rsidP="003F32D9">
            <w:pPr>
              <w:jc w:val="both"/>
              <w:rPr>
                <w:rFonts w:ascii="Calibri" w:hAnsi="Calibri" w:cs="Times New Roman"/>
                <w:i/>
                <w:iCs/>
              </w:rPr>
            </w:pPr>
            <w:r w:rsidRPr="003F32D9">
              <w:rPr>
                <w:rFonts w:ascii="Calibri" w:hAnsi="Calibri" w:cs="Times New Roman"/>
                <w:bCs/>
                <w:i/>
                <w:iCs/>
              </w:rPr>
              <w:t>Ποσά σε χιλ. Ευρώ</w:t>
            </w:r>
          </w:p>
        </w:tc>
        <w:tc>
          <w:tcPr>
            <w:tcW w:w="993" w:type="dxa"/>
            <w:tcBorders>
              <w:top w:val="nil"/>
              <w:left w:val="nil"/>
              <w:bottom w:val="single" w:sz="12" w:space="0" w:color="auto"/>
              <w:right w:val="nil"/>
            </w:tcBorders>
            <w:shd w:val="clear" w:color="auto" w:fill="auto"/>
            <w:noWrap/>
            <w:vAlign w:val="center"/>
            <w:hideMark/>
          </w:tcPr>
          <w:p w14:paraId="2C72C506" w14:textId="77777777" w:rsidR="003F32D9" w:rsidRPr="003F32D9" w:rsidRDefault="003F32D9" w:rsidP="003F32D9">
            <w:pPr>
              <w:jc w:val="center"/>
              <w:rPr>
                <w:rFonts w:ascii="Calibri" w:hAnsi="Calibri" w:cs="Times New Roman"/>
                <w:b/>
                <w:bCs/>
              </w:rPr>
            </w:pPr>
            <w:r w:rsidRPr="003F32D9">
              <w:rPr>
                <w:rFonts w:ascii="Calibri" w:hAnsi="Calibri" w:cs="Times New Roman"/>
                <w:b/>
                <w:bCs/>
              </w:rPr>
              <w:t>30.09.2020</w:t>
            </w:r>
          </w:p>
        </w:tc>
        <w:tc>
          <w:tcPr>
            <w:tcW w:w="2054" w:type="dxa"/>
            <w:tcBorders>
              <w:top w:val="nil"/>
              <w:left w:val="nil"/>
              <w:bottom w:val="single" w:sz="12" w:space="0" w:color="auto"/>
              <w:right w:val="nil"/>
            </w:tcBorders>
            <w:shd w:val="clear" w:color="auto" w:fill="auto"/>
            <w:vAlign w:val="center"/>
            <w:hideMark/>
          </w:tcPr>
          <w:p w14:paraId="49FD3BAA" w14:textId="77777777" w:rsidR="003F32D9" w:rsidRPr="003F32D9" w:rsidRDefault="003F32D9" w:rsidP="003F32D9">
            <w:pPr>
              <w:jc w:val="center"/>
              <w:rPr>
                <w:rFonts w:ascii="Calibri" w:hAnsi="Calibri" w:cs="Times New Roman"/>
                <w:b/>
                <w:bCs/>
              </w:rPr>
            </w:pPr>
            <w:r w:rsidRPr="003F32D9">
              <w:rPr>
                <w:rFonts w:ascii="Calibri" w:hAnsi="Calibri" w:cs="Times New Roman"/>
                <w:b/>
                <w:bCs/>
              </w:rPr>
              <w:t>30.09.2019</w:t>
            </w:r>
          </w:p>
        </w:tc>
        <w:tc>
          <w:tcPr>
            <w:tcW w:w="1489" w:type="dxa"/>
            <w:tcBorders>
              <w:top w:val="nil"/>
              <w:left w:val="nil"/>
              <w:bottom w:val="single" w:sz="12" w:space="0" w:color="auto"/>
              <w:right w:val="nil"/>
            </w:tcBorders>
            <w:shd w:val="clear" w:color="auto" w:fill="auto"/>
            <w:vAlign w:val="center"/>
            <w:hideMark/>
          </w:tcPr>
          <w:p w14:paraId="12E6C359" w14:textId="77777777" w:rsidR="003F32D9" w:rsidRPr="003F32D9" w:rsidRDefault="003F32D9" w:rsidP="003F32D9">
            <w:pPr>
              <w:jc w:val="center"/>
              <w:rPr>
                <w:rFonts w:ascii="Calibri" w:hAnsi="Calibri" w:cs="Times New Roman"/>
                <w:b/>
                <w:bCs/>
              </w:rPr>
            </w:pPr>
            <w:r w:rsidRPr="003F32D9">
              <w:rPr>
                <w:rFonts w:ascii="Calibri" w:hAnsi="Calibri" w:cs="Times New Roman"/>
                <w:b/>
                <w:bCs/>
              </w:rPr>
              <w:t>Γ΄</w:t>
            </w:r>
            <w:r>
              <w:rPr>
                <w:rFonts w:ascii="Calibri" w:hAnsi="Calibri" w:cs="Times New Roman"/>
                <w:b/>
                <w:bCs/>
              </w:rPr>
              <w:t xml:space="preserve"> </w:t>
            </w:r>
            <w:r w:rsidRPr="003F32D9">
              <w:rPr>
                <w:rFonts w:ascii="Calibri" w:hAnsi="Calibri" w:cs="Times New Roman"/>
                <w:b/>
                <w:bCs/>
              </w:rPr>
              <w:t>Τρίμηνο 2020</w:t>
            </w:r>
          </w:p>
        </w:tc>
        <w:tc>
          <w:tcPr>
            <w:tcW w:w="1746" w:type="dxa"/>
            <w:tcBorders>
              <w:top w:val="nil"/>
              <w:left w:val="nil"/>
              <w:bottom w:val="single" w:sz="12" w:space="0" w:color="auto"/>
              <w:right w:val="nil"/>
            </w:tcBorders>
            <w:shd w:val="clear" w:color="auto" w:fill="auto"/>
            <w:vAlign w:val="center"/>
            <w:hideMark/>
          </w:tcPr>
          <w:p w14:paraId="39E0F7F6" w14:textId="77777777" w:rsidR="003F32D9" w:rsidRPr="003F32D9" w:rsidRDefault="003F32D9" w:rsidP="00C648EC">
            <w:pPr>
              <w:jc w:val="center"/>
              <w:rPr>
                <w:rFonts w:ascii="Calibri" w:hAnsi="Calibri" w:cs="Times New Roman"/>
                <w:b/>
                <w:bCs/>
              </w:rPr>
            </w:pPr>
            <w:r w:rsidRPr="003F32D9">
              <w:rPr>
                <w:rFonts w:ascii="Calibri" w:hAnsi="Calibri" w:cs="Times New Roman"/>
                <w:b/>
                <w:bCs/>
              </w:rPr>
              <w:t>Γ΄</w:t>
            </w:r>
            <w:r>
              <w:rPr>
                <w:rFonts w:ascii="Calibri" w:hAnsi="Calibri" w:cs="Times New Roman"/>
                <w:b/>
                <w:bCs/>
              </w:rPr>
              <w:t xml:space="preserve"> </w:t>
            </w:r>
            <w:r w:rsidR="00E700B3">
              <w:rPr>
                <w:rFonts w:ascii="Calibri" w:hAnsi="Calibri" w:cs="Times New Roman"/>
                <w:b/>
                <w:bCs/>
              </w:rPr>
              <w:t xml:space="preserve">  </w:t>
            </w:r>
            <w:r w:rsidRPr="003F32D9">
              <w:rPr>
                <w:rFonts w:ascii="Calibri" w:hAnsi="Calibri" w:cs="Times New Roman"/>
                <w:b/>
                <w:bCs/>
              </w:rPr>
              <w:t>Τρίμηνο 2019</w:t>
            </w:r>
          </w:p>
        </w:tc>
      </w:tr>
      <w:tr w:rsidR="003F32D9" w:rsidRPr="003F32D9" w14:paraId="272E38A1" w14:textId="77777777" w:rsidTr="00C347AD">
        <w:trPr>
          <w:gridAfter w:val="1"/>
          <w:wAfter w:w="623" w:type="dxa"/>
          <w:trHeight w:val="493"/>
        </w:trPr>
        <w:tc>
          <w:tcPr>
            <w:tcW w:w="2835" w:type="dxa"/>
            <w:tcBorders>
              <w:top w:val="nil"/>
              <w:left w:val="nil"/>
              <w:bottom w:val="single" w:sz="8" w:space="0" w:color="A6A6A6"/>
              <w:right w:val="nil"/>
            </w:tcBorders>
            <w:shd w:val="clear" w:color="auto" w:fill="auto"/>
            <w:noWrap/>
            <w:vAlign w:val="center"/>
            <w:hideMark/>
          </w:tcPr>
          <w:p w14:paraId="2DCCB29E" w14:textId="77777777" w:rsidR="003F32D9" w:rsidRPr="003F32D9" w:rsidRDefault="003F32D9" w:rsidP="003F32D9">
            <w:pPr>
              <w:jc w:val="both"/>
              <w:rPr>
                <w:rFonts w:ascii="Calibri" w:hAnsi="Calibri" w:cs="Times New Roman"/>
              </w:rPr>
            </w:pPr>
            <w:r w:rsidRPr="003F32D9">
              <w:rPr>
                <w:rFonts w:ascii="Calibri" w:hAnsi="Calibri" w:cs="Times New Roman"/>
              </w:rPr>
              <w:t>Κύκλος εργασιών</w:t>
            </w:r>
          </w:p>
        </w:tc>
        <w:tc>
          <w:tcPr>
            <w:tcW w:w="993" w:type="dxa"/>
            <w:tcBorders>
              <w:top w:val="nil"/>
              <w:left w:val="nil"/>
              <w:bottom w:val="single" w:sz="8" w:space="0" w:color="A6A6A6"/>
              <w:right w:val="nil"/>
            </w:tcBorders>
            <w:shd w:val="clear" w:color="auto" w:fill="auto"/>
            <w:noWrap/>
            <w:vAlign w:val="center"/>
            <w:hideMark/>
          </w:tcPr>
          <w:p w14:paraId="20ED264D" w14:textId="77777777" w:rsidR="003F32D9" w:rsidRPr="003F32D9" w:rsidRDefault="009B5365" w:rsidP="003F32D9">
            <w:pPr>
              <w:jc w:val="right"/>
              <w:rPr>
                <w:rFonts w:ascii="Calibri" w:hAnsi="Calibri" w:cs="Times New Roman"/>
              </w:rPr>
            </w:pPr>
            <w:r>
              <w:rPr>
                <w:rFonts w:ascii="Calibri" w:hAnsi="Calibri" w:cs="Times New Roman"/>
              </w:rPr>
              <w:t>247.675</w:t>
            </w:r>
          </w:p>
        </w:tc>
        <w:tc>
          <w:tcPr>
            <w:tcW w:w="2054" w:type="dxa"/>
            <w:tcBorders>
              <w:top w:val="nil"/>
              <w:left w:val="nil"/>
              <w:bottom w:val="single" w:sz="8" w:space="0" w:color="A6A6A6"/>
              <w:right w:val="nil"/>
            </w:tcBorders>
            <w:shd w:val="clear" w:color="auto" w:fill="auto"/>
            <w:vAlign w:val="center"/>
            <w:hideMark/>
          </w:tcPr>
          <w:p w14:paraId="44E315B7" w14:textId="77777777" w:rsidR="003F32D9" w:rsidRPr="003F32D9" w:rsidRDefault="003F32D9" w:rsidP="003F32D9">
            <w:pPr>
              <w:jc w:val="right"/>
              <w:rPr>
                <w:rFonts w:ascii="Calibri" w:hAnsi="Calibri" w:cs="Times New Roman"/>
              </w:rPr>
            </w:pPr>
            <w:r w:rsidRPr="003F32D9">
              <w:rPr>
                <w:rFonts w:ascii="Calibri" w:hAnsi="Calibri" w:cs="Times New Roman"/>
              </w:rPr>
              <w:t>245.</w:t>
            </w:r>
            <w:r w:rsidR="009B5365">
              <w:rPr>
                <w:rFonts w:ascii="Calibri" w:hAnsi="Calibri" w:cs="Times New Roman"/>
              </w:rPr>
              <w:t>076</w:t>
            </w:r>
          </w:p>
        </w:tc>
        <w:tc>
          <w:tcPr>
            <w:tcW w:w="1489" w:type="dxa"/>
            <w:tcBorders>
              <w:top w:val="nil"/>
              <w:left w:val="nil"/>
              <w:bottom w:val="single" w:sz="8" w:space="0" w:color="A6A6A6"/>
              <w:right w:val="nil"/>
            </w:tcBorders>
            <w:shd w:val="clear" w:color="auto" w:fill="auto"/>
            <w:vAlign w:val="center"/>
            <w:hideMark/>
          </w:tcPr>
          <w:p w14:paraId="56C4DABB" w14:textId="77777777" w:rsidR="003F32D9" w:rsidRPr="003F32D9" w:rsidRDefault="003F32D9" w:rsidP="003F32D9">
            <w:pPr>
              <w:jc w:val="right"/>
              <w:rPr>
                <w:rFonts w:ascii="Calibri" w:hAnsi="Calibri" w:cs="Times New Roman"/>
              </w:rPr>
            </w:pPr>
            <w:r w:rsidRPr="003F32D9">
              <w:rPr>
                <w:rFonts w:ascii="Calibri" w:hAnsi="Calibri" w:cs="Times New Roman"/>
              </w:rPr>
              <w:t>89.395</w:t>
            </w:r>
          </w:p>
        </w:tc>
        <w:tc>
          <w:tcPr>
            <w:tcW w:w="1746" w:type="dxa"/>
            <w:tcBorders>
              <w:top w:val="nil"/>
              <w:left w:val="nil"/>
              <w:bottom w:val="single" w:sz="8" w:space="0" w:color="A6A6A6"/>
              <w:right w:val="nil"/>
            </w:tcBorders>
            <w:shd w:val="clear" w:color="auto" w:fill="auto"/>
            <w:vAlign w:val="center"/>
            <w:hideMark/>
          </w:tcPr>
          <w:p w14:paraId="59081C30" w14:textId="77777777" w:rsidR="003F32D9" w:rsidRPr="003F32D9" w:rsidRDefault="009B5365" w:rsidP="003F32D9">
            <w:pPr>
              <w:jc w:val="right"/>
              <w:rPr>
                <w:rFonts w:ascii="Calibri" w:hAnsi="Calibri" w:cs="Times New Roman"/>
              </w:rPr>
            </w:pPr>
            <w:r>
              <w:rPr>
                <w:rFonts w:ascii="Calibri" w:hAnsi="Calibri" w:cs="Times New Roman"/>
              </w:rPr>
              <w:t>93.419</w:t>
            </w:r>
          </w:p>
        </w:tc>
      </w:tr>
      <w:tr w:rsidR="003F32D9" w:rsidRPr="003F32D9" w14:paraId="7F98A0F5" w14:textId="77777777" w:rsidTr="00C347AD">
        <w:trPr>
          <w:gridAfter w:val="1"/>
          <w:wAfter w:w="623" w:type="dxa"/>
          <w:trHeight w:val="324"/>
        </w:trPr>
        <w:tc>
          <w:tcPr>
            <w:tcW w:w="2835" w:type="dxa"/>
            <w:tcBorders>
              <w:top w:val="nil"/>
              <w:left w:val="nil"/>
              <w:bottom w:val="single" w:sz="8" w:space="0" w:color="auto"/>
              <w:right w:val="nil"/>
            </w:tcBorders>
            <w:shd w:val="clear" w:color="auto" w:fill="auto"/>
            <w:noWrap/>
            <w:vAlign w:val="center"/>
            <w:hideMark/>
          </w:tcPr>
          <w:p w14:paraId="333F2E23" w14:textId="77777777" w:rsidR="003F32D9" w:rsidRPr="003F32D9" w:rsidRDefault="003F32D9" w:rsidP="003F32D9">
            <w:pPr>
              <w:jc w:val="both"/>
              <w:rPr>
                <w:rFonts w:ascii="Calibri" w:hAnsi="Calibri" w:cs="Times New Roman"/>
              </w:rPr>
            </w:pPr>
            <w:r w:rsidRPr="003F32D9">
              <w:rPr>
                <w:rFonts w:ascii="Calibri" w:hAnsi="Calibri" w:cs="Times New Roman"/>
              </w:rPr>
              <w:t>EBIT</w:t>
            </w:r>
          </w:p>
        </w:tc>
        <w:tc>
          <w:tcPr>
            <w:tcW w:w="993" w:type="dxa"/>
            <w:tcBorders>
              <w:top w:val="nil"/>
              <w:left w:val="nil"/>
              <w:bottom w:val="single" w:sz="8" w:space="0" w:color="auto"/>
              <w:right w:val="nil"/>
            </w:tcBorders>
            <w:shd w:val="clear" w:color="auto" w:fill="auto"/>
            <w:noWrap/>
            <w:vAlign w:val="center"/>
            <w:hideMark/>
          </w:tcPr>
          <w:p w14:paraId="19D9D0A8" w14:textId="77777777" w:rsidR="003F32D9" w:rsidRPr="003F32D9" w:rsidRDefault="009B5365" w:rsidP="003F32D9">
            <w:pPr>
              <w:jc w:val="right"/>
              <w:rPr>
                <w:rFonts w:ascii="Calibri" w:hAnsi="Calibri" w:cs="Times New Roman"/>
              </w:rPr>
            </w:pPr>
            <w:r>
              <w:rPr>
                <w:rFonts w:ascii="Calibri" w:hAnsi="Calibri" w:cs="Times New Roman"/>
              </w:rPr>
              <w:t>49.599</w:t>
            </w:r>
          </w:p>
        </w:tc>
        <w:tc>
          <w:tcPr>
            <w:tcW w:w="2054" w:type="dxa"/>
            <w:tcBorders>
              <w:top w:val="nil"/>
              <w:left w:val="nil"/>
              <w:bottom w:val="single" w:sz="8" w:space="0" w:color="auto"/>
              <w:right w:val="nil"/>
            </w:tcBorders>
            <w:shd w:val="clear" w:color="auto" w:fill="auto"/>
            <w:vAlign w:val="center"/>
            <w:hideMark/>
          </w:tcPr>
          <w:p w14:paraId="54266BA3" w14:textId="77777777" w:rsidR="003F32D9" w:rsidRPr="003F32D9" w:rsidRDefault="009B5365" w:rsidP="003F32D9">
            <w:pPr>
              <w:jc w:val="right"/>
              <w:rPr>
                <w:rFonts w:ascii="Calibri" w:hAnsi="Calibri" w:cs="Times New Roman"/>
              </w:rPr>
            </w:pPr>
            <w:r>
              <w:rPr>
                <w:rFonts w:ascii="Calibri" w:hAnsi="Calibri" w:cs="Times New Roman"/>
              </w:rPr>
              <w:t>58.468</w:t>
            </w:r>
          </w:p>
        </w:tc>
        <w:tc>
          <w:tcPr>
            <w:tcW w:w="1489" w:type="dxa"/>
            <w:tcBorders>
              <w:top w:val="nil"/>
              <w:left w:val="nil"/>
              <w:bottom w:val="single" w:sz="8" w:space="0" w:color="auto"/>
              <w:right w:val="nil"/>
            </w:tcBorders>
            <w:shd w:val="clear" w:color="auto" w:fill="auto"/>
            <w:vAlign w:val="center"/>
            <w:hideMark/>
          </w:tcPr>
          <w:p w14:paraId="60FC254E" w14:textId="77777777" w:rsidR="003F32D9" w:rsidRPr="003F32D9" w:rsidRDefault="009B5365" w:rsidP="003F32D9">
            <w:pPr>
              <w:jc w:val="right"/>
              <w:rPr>
                <w:rFonts w:ascii="Calibri" w:hAnsi="Calibri" w:cs="Times New Roman"/>
              </w:rPr>
            </w:pPr>
            <w:r>
              <w:rPr>
                <w:rFonts w:ascii="Calibri" w:hAnsi="Calibri" w:cs="Times New Roman"/>
              </w:rPr>
              <w:t>31.007</w:t>
            </w:r>
          </w:p>
        </w:tc>
        <w:tc>
          <w:tcPr>
            <w:tcW w:w="1746" w:type="dxa"/>
            <w:tcBorders>
              <w:top w:val="single" w:sz="8" w:space="0" w:color="A6A6A6"/>
              <w:left w:val="nil"/>
              <w:bottom w:val="single" w:sz="8" w:space="0" w:color="auto"/>
              <w:right w:val="nil"/>
            </w:tcBorders>
            <w:shd w:val="clear" w:color="auto" w:fill="auto"/>
            <w:vAlign w:val="center"/>
            <w:hideMark/>
          </w:tcPr>
          <w:p w14:paraId="442FFA0D" w14:textId="77777777" w:rsidR="003F32D9" w:rsidRPr="003F32D9" w:rsidRDefault="009B5365" w:rsidP="007E49F8">
            <w:pPr>
              <w:jc w:val="right"/>
              <w:rPr>
                <w:rFonts w:ascii="Calibri" w:hAnsi="Calibri" w:cs="Times New Roman"/>
              </w:rPr>
            </w:pPr>
            <w:r>
              <w:rPr>
                <w:rFonts w:ascii="Calibri" w:hAnsi="Calibri" w:cs="Times New Roman"/>
              </w:rPr>
              <w:t>30.61</w:t>
            </w:r>
            <w:r w:rsidR="007E49F8">
              <w:rPr>
                <w:rFonts w:ascii="Calibri" w:hAnsi="Calibri" w:cs="Times New Roman"/>
              </w:rPr>
              <w:t>5</w:t>
            </w:r>
          </w:p>
        </w:tc>
      </w:tr>
      <w:tr w:rsidR="003F32D9" w:rsidRPr="003F32D9" w14:paraId="333937FD" w14:textId="77777777" w:rsidTr="00946CCE">
        <w:trPr>
          <w:gridAfter w:val="1"/>
          <w:wAfter w:w="623" w:type="dxa"/>
          <w:trHeight w:val="383"/>
        </w:trPr>
        <w:tc>
          <w:tcPr>
            <w:tcW w:w="2835" w:type="dxa"/>
            <w:tcBorders>
              <w:top w:val="nil"/>
              <w:left w:val="nil"/>
              <w:bottom w:val="single" w:sz="12" w:space="0" w:color="auto"/>
              <w:right w:val="nil"/>
            </w:tcBorders>
            <w:shd w:val="clear" w:color="auto" w:fill="auto"/>
            <w:noWrap/>
            <w:vAlign w:val="center"/>
            <w:hideMark/>
          </w:tcPr>
          <w:p w14:paraId="1D63C7D9" w14:textId="77777777" w:rsidR="003F32D9" w:rsidRPr="003F32D9" w:rsidRDefault="003F32D9" w:rsidP="003F32D9">
            <w:pPr>
              <w:jc w:val="both"/>
              <w:rPr>
                <w:rFonts w:ascii="Calibri" w:hAnsi="Calibri" w:cs="Times New Roman"/>
              </w:rPr>
            </w:pPr>
            <w:r w:rsidRPr="003F32D9">
              <w:rPr>
                <w:rFonts w:ascii="Calibri" w:hAnsi="Calibri" w:cs="Times New Roman"/>
              </w:rPr>
              <w:t>EBIT</w:t>
            </w:r>
            <w:r w:rsidR="00C648EC">
              <w:rPr>
                <w:rFonts w:ascii="Calibri" w:hAnsi="Calibri" w:cs="Times New Roman"/>
              </w:rPr>
              <w:t xml:space="preserve"> </w:t>
            </w:r>
            <w:proofErr w:type="spellStart"/>
            <w:r w:rsidRPr="003F32D9">
              <w:rPr>
                <w:rFonts w:ascii="Calibri" w:hAnsi="Calibri" w:cs="Times New Roman"/>
              </w:rPr>
              <w:t>margin</w:t>
            </w:r>
            <w:proofErr w:type="spellEnd"/>
          </w:p>
        </w:tc>
        <w:tc>
          <w:tcPr>
            <w:tcW w:w="993" w:type="dxa"/>
            <w:tcBorders>
              <w:top w:val="nil"/>
              <w:left w:val="nil"/>
              <w:bottom w:val="single" w:sz="12" w:space="0" w:color="auto"/>
              <w:right w:val="nil"/>
            </w:tcBorders>
            <w:shd w:val="clear" w:color="auto" w:fill="auto"/>
            <w:noWrap/>
            <w:vAlign w:val="center"/>
            <w:hideMark/>
          </w:tcPr>
          <w:p w14:paraId="17F69897" w14:textId="77777777" w:rsidR="003F32D9" w:rsidRPr="003F32D9" w:rsidRDefault="003F32D9" w:rsidP="003F32D9">
            <w:pPr>
              <w:jc w:val="right"/>
              <w:rPr>
                <w:rFonts w:ascii="Calibri" w:hAnsi="Calibri" w:cs="Times New Roman"/>
                <w:b/>
                <w:bCs/>
                <w:sz w:val="18"/>
                <w:szCs w:val="18"/>
              </w:rPr>
            </w:pPr>
            <w:r w:rsidRPr="003F32D9">
              <w:rPr>
                <w:rFonts w:ascii="Calibri" w:hAnsi="Calibri" w:cs="Times New Roman"/>
                <w:b/>
                <w:bCs/>
                <w:sz w:val="18"/>
                <w:szCs w:val="18"/>
              </w:rPr>
              <w:t>20,03%</w:t>
            </w:r>
          </w:p>
        </w:tc>
        <w:tc>
          <w:tcPr>
            <w:tcW w:w="2054" w:type="dxa"/>
            <w:tcBorders>
              <w:top w:val="nil"/>
              <w:left w:val="nil"/>
              <w:bottom w:val="single" w:sz="12" w:space="0" w:color="auto"/>
              <w:right w:val="nil"/>
            </w:tcBorders>
            <w:shd w:val="clear" w:color="auto" w:fill="auto"/>
            <w:vAlign w:val="center"/>
            <w:hideMark/>
          </w:tcPr>
          <w:p w14:paraId="6A489AA4" w14:textId="77777777" w:rsidR="003F32D9" w:rsidRPr="003F32D9" w:rsidRDefault="003F32D9" w:rsidP="009B5365">
            <w:pPr>
              <w:jc w:val="right"/>
              <w:rPr>
                <w:rFonts w:ascii="Calibri" w:hAnsi="Calibri" w:cs="Times New Roman"/>
                <w:b/>
                <w:bCs/>
                <w:sz w:val="18"/>
                <w:szCs w:val="18"/>
              </w:rPr>
            </w:pPr>
            <w:r w:rsidRPr="003F32D9">
              <w:rPr>
                <w:rFonts w:ascii="Calibri" w:hAnsi="Calibri" w:cs="Times New Roman"/>
                <w:b/>
                <w:bCs/>
                <w:sz w:val="18"/>
                <w:szCs w:val="18"/>
              </w:rPr>
              <w:t>23,8</w:t>
            </w:r>
            <w:r w:rsidR="009B5365">
              <w:rPr>
                <w:rFonts w:ascii="Calibri" w:hAnsi="Calibri" w:cs="Times New Roman"/>
                <w:b/>
                <w:bCs/>
                <w:sz w:val="18"/>
                <w:szCs w:val="18"/>
              </w:rPr>
              <w:t>6</w:t>
            </w:r>
            <w:r w:rsidRPr="003F32D9">
              <w:rPr>
                <w:rFonts w:ascii="Calibri" w:hAnsi="Calibri" w:cs="Times New Roman"/>
                <w:b/>
                <w:bCs/>
                <w:sz w:val="18"/>
                <w:szCs w:val="18"/>
              </w:rPr>
              <w:t>%</w:t>
            </w:r>
          </w:p>
        </w:tc>
        <w:tc>
          <w:tcPr>
            <w:tcW w:w="1489" w:type="dxa"/>
            <w:tcBorders>
              <w:top w:val="nil"/>
              <w:left w:val="nil"/>
              <w:bottom w:val="single" w:sz="12" w:space="0" w:color="auto"/>
              <w:right w:val="nil"/>
            </w:tcBorders>
            <w:shd w:val="clear" w:color="auto" w:fill="auto"/>
            <w:vAlign w:val="center"/>
            <w:hideMark/>
          </w:tcPr>
          <w:p w14:paraId="7E6171D9" w14:textId="77777777" w:rsidR="003F32D9" w:rsidRPr="003F32D9" w:rsidRDefault="003F32D9" w:rsidP="003F32D9">
            <w:pPr>
              <w:jc w:val="right"/>
              <w:rPr>
                <w:rFonts w:ascii="Calibri" w:hAnsi="Calibri" w:cs="Times New Roman"/>
                <w:b/>
                <w:bCs/>
                <w:sz w:val="18"/>
                <w:szCs w:val="18"/>
              </w:rPr>
            </w:pPr>
            <w:r w:rsidRPr="003F32D9">
              <w:rPr>
                <w:rFonts w:ascii="Calibri" w:hAnsi="Calibri" w:cs="Times New Roman"/>
                <w:b/>
                <w:bCs/>
                <w:sz w:val="18"/>
                <w:szCs w:val="18"/>
              </w:rPr>
              <w:t>34,69%</w:t>
            </w:r>
          </w:p>
        </w:tc>
        <w:tc>
          <w:tcPr>
            <w:tcW w:w="1746" w:type="dxa"/>
            <w:tcBorders>
              <w:top w:val="single" w:sz="8" w:space="0" w:color="auto"/>
              <w:left w:val="nil"/>
              <w:bottom w:val="single" w:sz="12" w:space="0" w:color="auto"/>
              <w:right w:val="nil"/>
            </w:tcBorders>
            <w:shd w:val="clear" w:color="auto" w:fill="auto"/>
            <w:vAlign w:val="center"/>
            <w:hideMark/>
          </w:tcPr>
          <w:p w14:paraId="7B597DBA" w14:textId="77777777" w:rsidR="003F32D9" w:rsidRPr="003F32D9" w:rsidRDefault="003F32D9" w:rsidP="003F32D9">
            <w:pPr>
              <w:jc w:val="right"/>
              <w:rPr>
                <w:rFonts w:ascii="Calibri" w:hAnsi="Calibri" w:cs="Times New Roman"/>
                <w:b/>
                <w:bCs/>
                <w:sz w:val="18"/>
                <w:szCs w:val="18"/>
              </w:rPr>
            </w:pPr>
            <w:r w:rsidRPr="003F32D9">
              <w:rPr>
                <w:rFonts w:ascii="Calibri" w:hAnsi="Calibri" w:cs="Times New Roman"/>
                <w:b/>
                <w:bCs/>
                <w:sz w:val="18"/>
                <w:szCs w:val="18"/>
              </w:rPr>
              <w:t>32,77%</w:t>
            </w:r>
          </w:p>
        </w:tc>
      </w:tr>
    </w:tbl>
    <w:p w14:paraId="3525C2A5" w14:textId="77777777" w:rsidR="00430672" w:rsidRDefault="00430672" w:rsidP="00430672">
      <w:pPr>
        <w:spacing w:after="160" w:line="259" w:lineRule="auto"/>
        <w:ind w:left="426"/>
        <w:contextualSpacing/>
        <w:rPr>
          <w:rFonts w:eastAsia="Calibri"/>
          <w:b/>
          <w:lang w:val="en-US"/>
        </w:rPr>
      </w:pPr>
    </w:p>
    <w:p w14:paraId="04A916B3" w14:textId="77777777" w:rsidR="00430672" w:rsidRPr="0029190E" w:rsidRDefault="00430672" w:rsidP="0029190E">
      <w:pPr>
        <w:spacing w:after="160" w:line="259" w:lineRule="auto"/>
        <w:contextualSpacing/>
        <w:rPr>
          <w:rFonts w:eastAsia="Calibri"/>
          <w:b/>
        </w:rPr>
      </w:pPr>
    </w:p>
    <w:tbl>
      <w:tblPr>
        <w:tblW w:w="10021" w:type="dxa"/>
        <w:tblInd w:w="108" w:type="dxa"/>
        <w:tblLook w:val="04A0" w:firstRow="1" w:lastRow="0" w:firstColumn="1" w:lastColumn="0" w:noHBand="0" w:noVBand="1"/>
      </w:tblPr>
      <w:tblGrid>
        <w:gridCol w:w="2334"/>
        <w:gridCol w:w="1494"/>
        <w:gridCol w:w="2054"/>
        <w:gridCol w:w="1489"/>
        <w:gridCol w:w="1746"/>
        <w:gridCol w:w="623"/>
        <w:gridCol w:w="281"/>
      </w:tblGrid>
      <w:tr w:rsidR="00C347AD" w:rsidRPr="003F32D9" w14:paraId="449008A3" w14:textId="77777777" w:rsidTr="00E54992">
        <w:trPr>
          <w:trHeight w:val="802"/>
        </w:trPr>
        <w:tc>
          <w:tcPr>
            <w:tcW w:w="9740" w:type="dxa"/>
            <w:gridSpan w:val="6"/>
            <w:tcBorders>
              <w:top w:val="nil"/>
              <w:left w:val="nil"/>
              <w:bottom w:val="nil"/>
              <w:right w:val="nil"/>
            </w:tcBorders>
            <w:shd w:val="clear" w:color="auto" w:fill="auto"/>
            <w:noWrap/>
            <w:vAlign w:val="center"/>
            <w:hideMark/>
          </w:tcPr>
          <w:p w14:paraId="65D893F0" w14:textId="77777777" w:rsidR="00C347AD" w:rsidRPr="003F32D9" w:rsidRDefault="00C347AD" w:rsidP="00D02638">
            <w:pPr>
              <w:rPr>
                <w:rFonts w:ascii="Times New Roman" w:hAnsi="Times New Roman" w:cs="Times New Roman"/>
                <w:color w:val="auto"/>
                <w:sz w:val="20"/>
                <w:szCs w:val="20"/>
              </w:rPr>
            </w:pPr>
            <w:r w:rsidRPr="003F32D9">
              <w:rPr>
                <w:rFonts w:ascii="Calibri" w:eastAsia="Calibri" w:hAnsi="Calibri" w:cs="Times New Roman"/>
                <w:sz w:val="20"/>
                <w:szCs w:val="20"/>
                <w:u w:val="single"/>
              </w:rPr>
              <w:t>Πίνακας Συμφωνίας του EBIT Περιθωρίου (</w:t>
            </w:r>
            <w:proofErr w:type="spellStart"/>
            <w:r w:rsidRPr="003F32D9">
              <w:rPr>
                <w:rFonts w:ascii="Calibri" w:eastAsia="Calibri" w:hAnsi="Calibri" w:cs="Times New Roman"/>
                <w:sz w:val="20"/>
                <w:szCs w:val="20"/>
                <w:u w:val="single"/>
              </w:rPr>
              <w:t>margin</w:t>
            </w:r>
            <w:proofErr w:type="spellEnd"/>
            <w:r w:rsidRPr="003F32D9">
              <w:rPr>
                <w:rFonts w:ascii="Calibri" w:eastAsia="Calibri" w:hAnsi="Calibri" w:cs="Times New Roman"/>
                <w:sz w:val="20"/>
                <w:szCs w:val="20"/>
                <w:u w:val="single"/>
              </w:rPr>
              <w:t xml:space="preserve">) </w:t>
            </w:r>
          </w:p>
        </w:tc>
        <w:tc>
          <w:tcPr>
            <w:tcW w:w="281" w:type="dxa"/>
            <w:tcBorders>
              <w:top w:val="nil"/>
              <w:left w:val="nil"/>
              <w:bottom w:val="nil"/>
              <w:right w:val="nil"/>
            </w:tcBorders>
            <w:shd w:val="clear" w:color="auto" w:fill="auto"/>
            <w:noWrap/>
            <w:vAlign w:val="bottom"/>
            <w:hideMark/>
          </w:tcPr>
          <w:p w14:paraId="40B03FE5" w14:textId="77777777" w:rsidR="00C347AD" w:rsidRPr="003F32D9" w:rsidRDefault="00C347AD" w:rsidP="00D02638">
            <w:pPr>
              <w:rPr>
                <w:rFonts w:ascii="Times New Roman" w:hAnsi="Times New Roman" w:cs="Times New Roman"/>
                <w:color w:val="auto"/>
                <w:sz w:val="20"/>
                <w:szCs w:val="20"/>
              </w:rPr>
            </w:pPr>
          </w:p>
        </w:tc>
      </w:tr>
      <w:tr w:rsidR="009B5365" w:rsidRPr="003F32D9" w14:paraId="2175B108" w14:textId="77777777" w:rsidTr="00D02638">
        <w:trPr>
          <w:gridAfter w:val="2"/>
          <w:wAfter w:w="904" w:type="dxa"/>
          <w:trHeight w:val="324"/>
        </w:trPr>
        <w:tc>
          <w:tcPr>
            <w:tcW w:w="9117" w:type="dxa"/>
            <w:gridSpan w:val="5"/>
            <w:tcBorders>
              <w:top w:val="single" w:sz="12" w:space="0" w:color="auto"/>
              <w:left w:val="nil"/>
              <w:bottom w:val="nil"/>
              <w:right w:val="nil"/>
            </w:tcBorders>
            <w:shd w:val="clear" w:color="auto" w:fill="auto"/>
            <w:noWrap/>
            <w:vAlign w:val="center"/>
            <w:hideMark/>
          </w:tcPr>
          <w:p w14:paraId="64A823E3" w14:textId="77777777" w:rsidR="009B5365" w:rsidRPr="003F32D9" w:rsidRDefault="009B5365" w:rsidP="00D02638">
            <w:pPr>
              <w:rPr>
                <w:rFonts w:ascii="Calibri" w:hAnsi="Calibri" w:cs="Times New Roman"/>
                <w:b/>
                <w:bCs/>
              </w:rPr>
            </w:pPr>
            <w:r w:rsidRPr="003F32D9">
              <w:rPr>
                <w:rFonts w:ascii="Calibri" w:hAnsi="Calibri" w:cs="Times New Roman"/>
                <w:b/>
                <w:bCs/>
              </w:rPr>
              <w:t>ΕΤΑΙΡΕΙΑ</w:t>
            </w:r>
          </w:p>
        </w:tc>
      </w:tr>
      <w:tr w:rsidR="009B5365" w:rsidRPr="003F32D9" w14:paraId="1721B604" w14:textId="77777777" w:rsidTr="00946CCE">
        <w:trPr>
          <w:gridAfter w:val="2"/>
          <w:wAfter w:w="904" w:type="dxa"/>
          <w:trHeight w:val="193"/>
        </w:trPr>
        <w:tc>
          <w:tcPr>
            <w:tcW w:w="2334" w:type="dxa"/>
            <w:tcBorders>
              <w:top w:val="nil"/>
              <w:left w:val="nil"/>
              <w:bottom w:val="single" w:sz="12" w:space="0" w:color="auto"/>
              <w:right w:val="nil"/>
            </w:tcBorders>
            <w:shd w:val="clear" w:color="auto" w:fill="auto"/>
            <w:noWrap/>
            <w:vAlign w:val="center"/>
            <w:hideMark/>
          </w:tcPr>
          <w:p w14:paraId="3B153328" w14:textId="77777777" w:rsidR="009B5365" w:rsidRPr="003F32D9" w:rsidRDefault="009B5365" w:rsidP="00D02638">
            <w:pPr>
              <w:jc w:val="both"/>
              <w:rPr>
                <w:rFonts w:ascii="Calibri" w:hAnsi="Calibri" w:cs="Times New Roman"/>
                <w:i/>
                <w:iCs/>
              </w:rPr>
            </w:pPr>
            <w:r w:rsidRPr="003F32D9">
              <w:rPr>
                <w:rFonts w:ascii="Calibri" w:hAnsi="Calibri" w:cs="Times New Roman"/>
                <w:bCs/>
                <w:i/>
                <w:iCs/>
              </w:rPr>
              <w:t>Ποσά σε χιλ. Ευρώ</w:t>
            </w:r>
          </w:p>
        </w:tc>
        <w:tc>
          <w:tcPr>
            <w:tcW w:w="1494" w:type="dxa"/>
            <w:tcBorders>
              <w:top w:val="nil"/>
              <w:left w:val="nil"/>
              <w:bottom w:val="single" w:sz="12" w:space="0" w:color="auto"/>
              <w:right w:val="nil"/>
            </w:tcBorders>
            <w:shd w:val="clear" w:color="auto" w:fill="auto"/>
            <w:noWrap/>
            <w:vAlign w:val="center"/>
            <w:hideMark/>
          </w:tcPr>
          <w:p w14:paraId="375868AA" w14:textId="77777777" w:rsidR="009B5365" w:rsidRPr="003F32D9" w:rsidRDefault="009B5365" w:rsidP="00D02638">
            <w:pPr>
              <w:jc w:val="center"/>
              <w:rPr>
                <w:rFonts w:ascii="Calibri" w:hAnsi="Calibri" w:cs="Times New Roman"/>
                <w:b/>
                <w:bCs/>
              </w:rPr>
            </w:pPr>
            <w:r w:rsidRPr="003F32D9">
              <w:rPr>
                <w:rFonts w:ascii="Calibri" w:hAnsi="Calibri" w:cs="Times New Roman"/>
                <w:b/>
                <w:bCs/>
              </w:rPr>
              <w:t>30.09.2020</w:t>
            </w:r>
          </w:p>
        </w:tc>
        <w:tc>
          <w:tcPr>
            <w:tcW w:w="2054" w:type="dxa"/>
            <w:tcBorders>
              <w:top w:val="nil"/>
              <w:left w:val="nil"/>
              <w:bottom w:val="single" w:sz="12" w:space="0" w:color="auto"/>
              <w:right w:val="nil"/>
            </w:tcBorders>
            <w:shd w:val="clear" w:color="auto" w:fill="auto"/>
            <w:vAlign w:val="center"/>
            <w:hideMark/>
          </w:tcPr>
          <w:p w14:paraId="55B40125" w14:textId="77777777" w:rsidR="009B5365" w:rsidRPr="003F32D9" w:rsidRDefault="009B5365" w:rsidP="00D02638">
            <w:pPr>
              <w:jc w:val="center"/>
              <w:rPr>
                <w:rFonts w:ascii="Calibri" w:hAnsi="Calibri" w:cs="Times New Roman"/>
                <w:b/>
                <w:bCs/>
              </w:rPr>
            </w:pPr>
            <w:r w:rsidRPr="003F32D9">
              <w:rPr>
                <w:rFonts w:ascii="Calibri" w:hAnsi="Calibri" w:cs="Times New Roman"/>
                <w:b/>
                <w:bCs/>
              </w:rPr>
              <w:t>30.09.2019</w:t>
            </w:r>
          </w:p>
        </w:tc>
        <w:tc>
          <w:tcPr>
            <w:tcW w:w="1489" w:type="dxa"/>
            <w:tcBorders>
              <w:top w:val="nil"/>
              <w:left w:val="nil"/>
              <w:bottom w:val="single" w:sz="12" w:space="0" w:color="auto"/>
              <w:right w:val="nil"/>
            </w:tcBorders>
            <w:shd w:val="clear" w:color="auto" w:fill="auto"/>
            <w:vAlign w:val="center"/>
            <w:hideMark/>
          </w:tcPr>
          <w:p w14:paraId="759CDBE7" w14:textId="77777777" w:rsidR="009B5365" w:rsidRPr="003F32D9" w:rsidRDefault="009B5365" w:rsidP="00D02638">
            <w:pPr>
              <w:jc w:val="center"/>
              <w:rPr>
                <w:rFonts w:ascii="Calibri" w:hAnsi="Calibri" w:cs="Times New Roman"/>
                <w:b/>
                <w:bCs/>
              </w:rPr>
            </w:pPr>
            <w:r w:rsidRPr="003F32D9">
              <w:rPr>
                <w:rFonts w:ascii="Calibri" w:hAnsi="Calibri" w:cs="Times New Roman"/>
                <w:b/>
                <w:bCs/>
              </w:rPr>
              <w:t>Γ΄</w:t>
            </w:r>
            <w:r>
              <w:rPr>
                <w:rFonts w:ascii="Calibri" w:hAnsi="Calibri" w:cs="Times New Roman"/>
                <w:b/>
                <w:bCs/>
              </w:rPr>
              <w:t xml:space="preserve"> </w:t>
            </w:r>
            <w:r w:rsidRPr="003F32D9">
              <w:rPr>
                <w:rFonts w:ascii="Calibri" w:hAnsi="Calibri" w:cs="Times New Roman"/>
                <w:b/>
                <w:bCs/>
              </w:rPr>
              <w:t>Τρίμηνο 2020</w:t>
            </w:r>
          </w:p>
        </w:tc>
        <w:tc>
          <w:tcPr>
            <w:tcW w:w="1746" w:type="dxa"/>
            <w:tcBorders>
              <w:top w:val="nil"/>
              <w:left w:val="nil"/>
              <w:bottom w:val="single" w:sz="12" w:space="0" w:color="auto"/>
              <w:right w:val="nil"/>
            </w:tcBorders>
            <w:shd w:val="clear" w:color="auto" w:fill="auto"/>
            <w:vAlign w:val="center"/>
            <w:hideMark/>
          </w:tcPr>
          <w:p w14:paraId="1DAD299A" w14:textId="77777777" w:rsidR="009B5365" w:rsidRPr="003F32D9" w:rsidRDefault="009B5365" w:rsidP="00D02638">
            <w:pPr>
              <w:jc w:val="center"/>
              <w:rPr>
                <w:rFonts w:ascii="Calibri" w:hAnsi="Calibri" w:cs="Times New Roman"/>
                <w:b/>
                <w:bCs/>
              </w:rPr>
            </w:pPr>
            <w:r w:rsidRPr="003F32D9">
              <w:rPr>
                <w:rFonts w:ascii="Calibri" w:hAnsi="Calibri" w:cs="Times New Roman"/>
                <w:b/>
                <w:bCs/>
              </w:rPr>
              <w:t>Γ΄</w:t>
            </w:r>
            <w:r>
              <w:rPr>
                <w:rFonts w:ascii="Calibri" w:hAnsi="Calibri" w:cs="Times New Roman"/>
                <w:b/>
                <w:bCs/>
              </w:rPr>
              <w:t xml:space="preserve">   </w:t>
            </w:r>
            <w:r w:rsidRPr="003F32D9">
              <w:rPr>
                <w:rFonts w:ascii="Calibri" w:hAnsi="Calibri" w:cs="Times New Roman"/>
                <w:b/>
                <w:bCs/>
              </w:rPr>
              <w:t>Τρίμηνο 2019</w:t>
            </w:r>
          </w:p>
        </w:tc>
      </w:tr>
      <w:tr w:rsidR="009B5365" w:rsidRPr="003F32D9" w14:paraId="37276EBD" w14:textId="77777777" w:rsidTr="009B5365">
        <w:trPr>
          <w:gridAfter w:val="2"/>
          <w:wAfter w:w="904" w:type="dxa"/>
          <w:trHeight w:val="493"/>
        </w:trPr>
        <w:tc>
          <w:tcPr>
            <w:tcW w:w="2334" w:type="dxa"/>
            <w:tcBorders>
              <w:top w:val="nil"/>
              <w:left w:val="nil"/>
              <w:bottom w:val="single" w:sz="8" w:space="0" w:color="A6A6A6"/>
              <w:right w:val="nil"/>
            </w:tcBorders>
            <w:shd w:val="clear" w:color="auto" w:fill="auto"/>
            <w:noWrap/>
            <w:vAlign w:val="center"/>
            <w:hideMark/>
          </w:tcPr>
          <w:p w14:paraId="03506C5B" w14:textId="77777777" w:rsidR="009B5365" w:rsidRPr="003F32D9" w:rsidRDefault="009B5365" w:rsidP="00D02638">
            <w:pPr>
              <w:jc w:val="both"/>
              <w:rPr>
                <w:rFonts w:ascii="Calibri" w:hAnsi="Calibri" w:cs="Times New Roman"/>
              </w:rPr>
            </w:pPr>
            <w:r w:rsidRPr="003F32D9">
              <w:rPr>
                <w:rFonts w:ascii="Calibri" w:hAnsi="Calibri" w:cs="Times New Roman"/>
              </w:rPr>
              <w:t>Κύκλος εργασιών</w:t>
            </w:r>
          </w:p>
        </w:tc>
        <w:tc>
          <w:tcPr>
            <w:tcW w:w="1494" w:type="dxa"/>
            <w:tcBorders>
              <w:top w:val="nil"/>
              <w:left w:val="nil"/>
              <w:bottom w:val="single" w:sz="8" w:space="0" w:color="A6A6A6"/>
              <w:right w:val="nil"/>
            </w:tcBorders>
            <w:shd w:val="clear" w:color="auto" w:fill="auto"/>
            <w:noWrap/>
            <w:vAlign w:val="center"/>
            <w:hideMark/>
          </w:tcPr>
          <w:p w14:paraId="3F599BAD" w14:textId="77777777" w:rsidR="009B5365" w:rsidRPr="003F32D9" w:rsidRDefault="009B5365" w:rsidP="00D02638">
            <w:pPr>
              <w:jc w:val="right"/>
              <w:rPr>
                <w:rFonts w:ascii="Calibri" w:hAnsi="Calibri" w:cs="Times New Roman"/>
              </w:rPr>
            </w:pPr>
            <w:r w:rsidRPr="003F32D9">
              <w:rPr>
                <w:rFonts w:ascii="Calibri" w:hAnsi="Calibri" w:cs="Times New Roman"/>
              </w:rPr>
              <w:t>247.670</w:t>
            </w:r>
          </w:p>
        </w:tc>
        <w:tc>
          <w:tcPr>
            <w:tcW w:w="2054" w:type="dxa"/>
            <w:tcBorders>
              <w:top w:val="nil"/>
              <w:left w:val="nil"/>
              <w:bottom w:val="single" w:sz="8" w:space="0" w:color="A6A6A6"/>
              <w:right w:val="nil"/>
            </w:tcBorders>
            <w:shd w:val="clear" w:color="auto" w:fill="auto"/>
            <w:vAlign w:val="center"/>
            <w:hideMark/>
          </w:tcPr>
          <w:p w14:paraId="6BB613AA" w14:textId="77777777" w:rsidR="009B5365" w:rsidRPr="003F32D9" w:rsidRDefault="009B5365" w:rsidP="00D02638">
            <w:pPr>
              <w:jc w:val="right"/>
              <w:rPr>
                <w:rFonts w:ascii="Calibri" w:hAnsi="Calibri" w:cs="Times New Roman"/>
              </w:rPr>
            </w:pPr>
            <w:r w:rsidRPr="003F32D9">
              <w:rPr>
                <w:rFonts w:ascii="Calibri" w:hAnsi="Calibri" w:cs="Times New Roman"/>
              </w:rPr>
              <w:t>245.055</w:t>
            </w:r>
          </w:p>
        </w:tc>
        <w:tc>
          <w:tcPr>
            <w:tcW w:w="1489" w:type="dxa"/>
            <w:tcBorders>
              <w:top w:val="nil"/>
              <w:left w:val="nil"/>
              <w:bottom w:val="single" w:sz="8" w:space="0" w:color="A6A6A6"/>
              <w:right w:val="nil"/>
            </w:tcBorders>
            <w:shd w:val="clear" w:color="auto" w:fill="auto"/>
            <w:vAlign w:val="center"/>
            <w:hideMark/>
          </w:tcPr>
          <w:p w14:paraId="431D4D1B" w14:textId="77777777" w:rsidR="009B5365" w:rsidRPr="003F32D9" w:rsidRDefault="009B5365" w:rsidP="00D02638">
            <w:pPr>
              <w:jc w:val="right"/>
              <w:rPr>
                <w:rFonts w:ascii="Calibri" w:hAnsi="Calibri" w:cs="Times New Roman"/>
              </w:rPr>
            </w:pPr>
            <w:r w:rsidRPr="003F32D9">
              <w:rPr>
                <w:rFonts w:ascii="Calibri" w:hAnsi="Calibri" w:cs="Times New Roman"/>
              </w:rPr>
              <w:t>89.395</w:t>
            </w:r>
          </w:p>
        </w:tc>
        <w:tc>
          <w:tcPr>
            <w:tcW w:w="1746" w:type="dxa"/>
            <w:tcBorders>
              <w:top w:val="nil"/>
              <w:left w:val="nil"/>
              <w:bottom w:val="single" w:sz="8" w:space="0" w:color="A6A6A6"/>
              <w:right w:val="nil"/>
            </w:tcBorders>
            <w:shd w:val="clear" w:color="auto" w:fill="auto"/>
            <w:vAlign w:val="center"/>
            <w:hideMark/>
          </w:tcPr>
          <w:p w14:paraId="5623D176" w14:textId="77777777" w:rsidR="009B5365" w:rsidRPr="003F32D9" w:rsidRDefault="009B5365" w:rsidP="00D02638">
            <w:pPr>
              <w:jc w:val="right"/>
              <w:rPr>
                <w:rFonts w:ascii="Calibri" w:hAnsi="Calibri" w:cs="Times New Roman"/>
              </w:rPr>
            </w:pPr>
            <w:r w:rsidRPr="003F32D9">
              <w:rPr>
                <w:rFonts w:ascii="Calibri" w:hAnsi="Calibri" w:cs="Times New Roman"/>
              </w:rPr>
              <w:t>93.400</w:t>
            </w:r>
          </w:p>
        </w:tc>
      </w:tr>
      <w:tr w:rsidR="009B5365" w:rsidRPr="003F32D9" w14:paraId="4ACFC88E" w14:textId="77777777" w:rsidTr="009B5365">
        <w:trPr>
          <w:gridAfter w:val="2"/>
          <w:wAfter w:w="904" w:type="dxa"/>
          <w:trHeight w:val="324"/>
        </w:trPr>
        <w:tc>
          <w:tcPr>
            <w:tcW w:w="2334" w:type="dxa"/>
            <w:tcBorders>
              <w:top w:val="nil"/>
              <w:left w:val="nil"/>
              <w:bottom w:val="single" w:sz="8" w:space="0" w:color="auto"/>
              <w:right w:val="nil"/>
            </w:tcBorders>
            <w:shd w:val="clear" w:color="auto" w:fill="auto"/>
            <w:noWrap/>
            <w:vAlign w:val="center"/>
            <w:hideMark/>
          </w:tcPr>
          <w:p w14:paraId="7ED01E73" w14:textId="77777777" w:rsidR="009B5365" w:rsidRPr="003F32D9" w:rsidRDefault="009B5365" w:rsidP="00D02638">
            <w:pPr>
              <w:jc w:val="both"/>
              <w:rPr>
                <w:rFonts w:ascii="Calibri" w:hAnsi="Calibri" w:cs="Times New Roman"/>
              </w:rPr>
            </w:pPr>
            <w:r w:rsidRPr="003F32D9">
              <w:rPr>
                <w:rFonts w:ascii="Calibri" w:hAnsi="Calibri" w:cs="Times New Roman"/>
              </w:rPr>
              <w:t>EBIT</w:t>
            </w:r>
          </w:p>
        </w:tc>
        <w:tc>
          <w:tcPr>
            <w:tcW w:w="1494" w:type="dxa"/>
            <w:tcBorders>
              <w:top w:val="nil"/>
              <w:left w:val="nil"/>
              <w:bottom w:val="single" w:sz="8" w:space="0" w:color="auto"/>
              <w:right w:val="nil"/>
            </w:tcBorders>
            <w:shd w:val="clear" w:color="auto" w:fill="auto"/>
            <w:noWrap/>
            <w:vAlign w:val="center"/>
            <w:hideMark/>
          </w:tcPr>
          <w:p w14:paraId="112D2129" w14:textId="77777777" w:rsidR="009B5365" w:rsidRPr="003F32D9" w:rsidRDefault="009B5365" w:rsidP="00D02638">
            <w:pPr>
              <w:jc w:val="right"/>
              <w:rPr>
                <w:rFonts w:ascii="Calibri" w:hAnsi="Calibri" w:cs="Times New Roman"/>
              </w:rPr>
            </w:pPr>
            <w:r w:rsidRPr="003F32D9">
              <w:rPr>
                <w:rFonts w:ascii="Calibri" w:hAnsi="Calibri" w:cs="Times New Roman"/>
              </w:rPr>
              <w:t>49.610</w:t>
            </w:r>
          </w:p>
        </w:tc>
        <w:tc>
          <w:tcPr>
            <w:tcW w:w="2054" w:type="dxa"/>
            <w:tcBorders>
              <w:top w:val="nil"/>
              <w:left w:val="nil"/>
              <w:bottom w:val="single" w:sz="8" w:space="0" w:color="auto"/>
              <w:right w:val="nil"/>
            </w:tcBorders>
            <w:shd w:val="clear" w:color="auto" w:fill="auto"/>
            <w:vAlign w:val="center"/>
            <w:hideMark/>
          </w:tcPr>
          <w:p w14:paraId="0B5DCD48" w14:textId="77777777" w:rsidR="009B5365" w:rsidRPr="003F32D9" w:rsidRDefault="009B5365" w:rsidP="00D02638">
            <w:pPr>
              <w:jc w:val="right"/>
              <w:rPr>
                <w:rFonts w:ascii="Calibri" w:hAnsi="Calibri" w:cs="Times New Roman"/>
              </w:rPr>
            </w:pPr>
            <w:r w:rsidRPr="003F32D9">
              <w:rPr>
                <w:rFonts w:ascii="Calibri" w:hAnsi="Calibri" w:cs="Times New Roman"/>
              </w:rPr>
              <w:t>58.489</w:t>
            </w:r>
          </w:p>
        </w:tc>
        <w:tc>
          <w:tcPr>
            <w:tcW w:w="1489" w:type="dxa"/>
            <w:tcBorders>
              <w:top w:val="nil"/>
              <w:left w:val="nil"/>
              <w:bottom w:val="single" w:sz="8" w:space="0" w:color="auto"/>
              <w:right w:val="nil"/>
            </w:tcBorders>
            <w:shd w:val="clear" w:color="auto" w:fill="auto"/>
            <w:vAlign w:val="center"/>
            <w:hideMark/>
          </w:tcPr>
          <w:p w14:paraId="2898FD27" w14:textId="77777777" w:rsidR="009B5365" w:rsidRPr="003F32D9" w:rsidRDefault="009B5365" w:rsidP="00267D45">
            <w:pPr>
              <w:jc w:val="right"/>
              <w:rPr>
                <w:rFonts w:ascii="Calibri" w:hAnsi="Calibri" w:cs="Times New Roman"/>
              </w:rPr>
            </w:pPr>
            <w:r w:rsidRPr="003F32D9">
              <w:rPr>
                <w:rFonts w:ascii="Calibri" w:hAnsi="Calibri" w:cs="Times New Roman"/>
              </w:rPr>
              <w:t>31.01</w:t>
            </w:r>
            <w:r w:rsidR="00267D45">
              <w:rPr>
                <w:rFonts w:ascii="Calibri" w:hAnsi="Calibri" w:cs="Times New Roman"/>
              </w:rPr>
              <w:t>3</w:t>
            </w:r>
          </w:p>
        </w:tc>
        <w:tc>
          <w:tcPr>
            <w:tcW w:w="1746" w:type="dxa"/>
            <w:tcBorders>
              <w:top w:val="single" w:sz="8" w:space="0" w:color="A6A6A6"/>
              <w:left w:val="nil"/>
              <w:bottom w:val="single" w:sz="8" w:space="0" w:color="auto"/>
              <w:right w:val="nil"/>
            </w:tcBorders>
            <w:shd w:val="clear" w:color="auto" w:fill="auto"/>
            <w:vAlign w:val="center"/>
            <w:hideMark/>
          </w:tcPr>
          <w:p w14:paraId="10348B46" w14:textId="77777777" w:rsidR="009B5365" w:rsidRPr="003F32D9" w:rsidRDefault="009B5365" w:rsidP="00267D45">
            <w:pPr>
              <w:jc w:val="right"/>
              <w:rPr>
                <w:rFonts w:ascii="Calibri" w:hAnsi="Calibri" w:cs="Times New Roman"/>
              </w:rPr>
            </w:pPr>
            <w:r w:rsidRPr="003F32D9">
              <w:rPr>
                <w:rFonts w:ascii="Calibri" w:hAnsi="Calibri" w:cs="Times New Roman"/>
              </w:rPr>
              <w:t>30.60</w:t>
            </w:r>
            <w:r w:rsidR="00267D45">
              <w:rPr>
                <w:rFonts w:ascii="Calibri" w:hAnsi="Calibri" w:cs="Times New Roman"/>
              </w:rPr>
              <w:t>9</w:t>
            </w:r>
          </w:p>
        </w:tc>
      </w:tr>
      <w:tr w:rsidR="009B5365" w:rsidRPr="003F32D9" w14:paraId="2A3AA8CB" w14:textId="77777777" w:rsidTr="00946CCE">
        <w:trPr>
          <w:gridAfter w:val="2"/>
          <w:wAfter w:w="904" w:type="dxa"/>
          <w:trHeight w:val="391"/>
        </w:trPr>
        <w:tc>
          <w:tcPr>
            <w:tcW w:w="2334" w:type="dxa"/>
            <w:tcBorders>
              <w:top w:val="nil"/>
              <w:left w:val="nil"/>
              <w:bottom w:val="single" w:sz="12" w:space="0" w:color="auto"/>
              <w:right w:val="nil"/>
            </w:tcBorders>
            <w:shd w:val="clear" w:color="auto" w:fill="auto"/>
            <w:noWrap/>
            <w:vAlign w:val="center"/>
            <w:hideMark/>
          </w:tcPr>
          <w:p w14:paraId="204DDE68" w14:textId="77777777" w:rsidR="009B5365" w:rsidRPr="003F32D9" w:rsidRDefault="009B5365" w:rsidP="00D02638">
            <w:pPr>
              <w:jc w:val="both"/>
              <w:rPr>
                <w:rFonts w:ascii="Calibri" w:hAnsi="Calibri" w:cs="Times New Roman"/>
              </w:rPr>
            </w:pPr>
            <w:r w:rsidRPr="003F32D9">
              <w:rPr>
                <w:rFonts w:ascii="Calibri" w:hAnsi="Calibri" w:cs="Times New Roman"/>
              </w:rPr>
              <w:t>EBIT</w:t>
            </w:r>
            <w:r>
              <w:rPr>
                <w:rFonts w:ascii="Calibri" w:hAnsi="Calibri" w:cs="Times New Roman"/>
              </w:rPr>
              <w:t xml:space="preserve"> </w:t>
            </w:r>
            <w:proofErr w:type="spellStart"/>
            <w:r w:rsidRPr="003F32D9">
              <w:rPr>
                <w:rFonts w:ascii="Calibri" w:hAnsi="Calibri" w:cs="Times New Roman"/>
              </w:rPr>
              <w:t>margin</w:t>
            </w:r>
            <w:proofErr w:type="spellEnd"/>
          </w:p>
        </w:tc>
        <w:tc>
          <w:tcPr>
            <w:tcW w:w="1494" w:type="dxa"/>
            <w:tcBorders>
              <w:top w:val="nil"/>
              <w:left w:val="nil"/>
              <w:bottom w:val="single" w:sz="12" w:space="0" w:color="auto"/>
              <w:right w:val="nil"/>
            </w:tcBorders>
            <w:shd w:val="clear" w:color="auto" w:fill="auto"/>
            <w:noWrap/>
            <w:vAlign w:val="center"/>
            <w:hideMark/>
          </w:tcPr>
          <w:p w14:paraId="665A080E" w14:textId="77777777" w:rsidR="009B5365" w:rsidRPr="003F32D9" w:rsidRDefault="009B5365" w:rsidP="00D02638">
            <w:pPr>
              <w:jc w:val="right"/>
              <w:rPr>
                <w:rFonts w:ascii="Calibri" w:hAnsi="Calibri" w:cs="Times New Roman"/>
                <w:b/>
                <w:bCs/>
                <w:sz w:val="18"/>
                <w:szCs w:val="18"/>
              </w:rPr>
            </w:pPr>
            <w:r w:rsidRPr="003F32D9">
              <w:rPr>
                <w:rFonts w:ascii="Calibri" w:hAnsi="Calibri" w:cs="Times New Roman"/>
                <w:b/>
                <w:bCs/>
                <w:sz w:val="18"/>
                <w:szCs w:val="18"/>
              </w:rPr>
              <w:t>20,03%</w:t>
            </w:r>
          </w:p>
        </w:tc>
        <w:tc>
          <w:tcPr>
            <w:tcW w:w="2054" w:type="dxa"/>
            <w:tcBorders>
              <w:top w:val="nil"/>
              <w:left w:val="nil"/>
              <w:bottom w:val="single" w:sz="12" w:space="0" w:color="auto"/>
              <w:right w:val="nil"/>
            </w:tcBorders>
            <w:shd w:val="clear" w:color="auto" w:fill="auto"/>
            <w:vAlign w:val="center"/>
            <w:hideMark/>
          </w:tcPr>
          <w:p w14:paraId="26F3FDD8" w14:textId="77777777" w:rsidR="009B5365" w:rsidRPr="003F32D9" w:rsidRDefault="009B5365" w:rsidP="00D02638">
            <w:pPr>
              <w:jc w:val="right"/>
              <w:rPr>
                <w:rFonts w:ascii="Calibri" w:hAnsi="Calibri" w:cs="Times New Roman"/>
                <w:b/>
                <w:bCs/>
                <w:sz w:val="18"/>
                <w:szCs w:val="18"/>
              </w:rPr>
            </w:pPr>
            <w:r w:rsidRPr="003F32D9">
              <w:rPr>
                <w:rFonts w:ascii="Calibri" w:hAnsi="Calibri" w:cs="Times New Roman"/>
                <w:b/>
                <w:bCs/>
                <w:sz w:val="18"/>
                <w:szCs w:val="18"/>
              </w:rPr>
              <w:t>23,87%</w:t>
            </w:r>
          </w:p>
        </w:tc>
        <w:tc>
          <w:tcPr>
            <w:tcW w:w="1489" w:type="dxa"/>
            <w:tcBorders>
              <w:top w:val="nil"/>
              <w:left w:val="nil"/>
              <w:bottom w:val="single" w:sz="12" w:space="0" w:color="auto"/>
              <w:right w:val="nil"/>
            </w:tcBorders>
            <w:shd w:val="clear" w:color="auto" w:fill="auto"/>
            <w:vAlign w:val="center"/>
            <w:hideMark/>
          </w:tcPr>
          <w:p w14:paraId="795E0B80" w14:textId="77777777" w:rsidR="009B5365" w:rsidRPr="003F32D9" w:rsidRDefault="009B5365" w:rsidP="00D02638">
            <w:pPr>
              <w:jc w:val="right"/>
              <w:rPr>
                <w:rFonts w:ascii="Calibri" w:hAnsi="Calibri" w:cs="Times New Roman"/>
                <w:b/>
                <w:bCs/>
                <w:sz w:val="18"/>
                <w:szCs w:val="18"/>
              </w:rPr>
            </w:pPr>
            <w:r w:rsidRPr="003F32D9">
              <w:rPr>
                <w:rFonts w:ascii="Calibri" w:hAnsi="Calibri" w:cs="Times New Roman"/>
                <w:b/>
                <w:bCs/>
                <w:sz w:val="18"/>
                <w:szCs w:val="18"/>
              </w:rPr>
              <w:t>34,69%</w:t>
            </w:r>
          </w:p>
        </w:tc>
        <w:tc>
          <w:tcPr>
            <w:tcW w:w="1746" w:type="dxa"/>
            <w:tcBorders>
              <w:top w:val="single" w:sz="8" w:space="0" w:color="auto"/>
              <w:left w:val="nil"/>
              <w:bottom w:val="single" w:sz="12" w:space="0" w:color="auto"/>
              <w:right w:val="nil"/>
            </w:tcBorders>
            <w:shd w:val="clear" w:color="auto" w:fill="auto"/>
            <w:vAlign w:val="center"/>
            <w:hideMark/>
          </w:tcPr>
          <w:p w14:paraId="27EC2B02" w14:textId="77777777" w:rsidR="009B5365" w:rsidRPr="003F32D9" w:rsidRDefault="009B5365" w:rsidP="00D02638">
            <w:pPr>
              <w:jc w:val="right"/>
              <w:rPr>
                <w:rFonts w:ascii="Calibri" w:hAnsi="Calibri" w:cs="Times New Roman"/>
                <w:b/>
                <w:bCs/>
                <w:sz w:val="18"/>
                <w:szCs w:val="18"/>
              </w:rPr>
            </w:pPr>
            <w:r w:rsidRPr="003F32D9">
              <w:rPr>
                <w:rFonts w:ascii="Calibri" w:hAnsi="Calibri" w:cs="Times New Roman"/>
                <w:b/>
                <w:bCs/>
                <w:sz w:val="18"/>
                <w:szCs w:val="18"/>
              </w:rPr>
              <w:t>32,77%</w:t>
            </w:r>
          </w:p>
        </w:tc>
      </w:tr>
    </w:tbl>
    <w:p w14:paraId="276A4F03" w14:textId="77777777" w:rsidR="009B5365" w:rsidRDefault="009B5365" w:rsidP="009B5365">
      <w:pPr>
        <w:spacing w:after="160" w:line="259" w:lineRule="auto"/>
        <w:ind w:left="426"/>
        <w:contextualSpacing/>
        <w:rPr>
          <w:rFonts w:eastAsia="Calibri"/>
          <w:b/>
          <w:lang w:val="en-US"/>
        </w:rPr>
      </w:pPr>
    </w:p>
    <w:p w14:paraId="3465E2B5" w14:textId="77777777" w:rsidR="002D6712" w:rsidRPr="002D6712" w:rsidRDefault="002D6712" w:rsidP="002D6712">
      <w:pPr>
        <w:spacing w:after="160" w:line="259" w:lineRule="auto"/>
        <w:ind w:left="426"/>
        <w:contextualSpacing/>
        <w:rPr>
          <w:rFonts w:eastAsia="Calibri"/>
          <w:b/>
          <w:lang w:val="en-US"/>
        </w:rPr>
      </w:pPr>
    </w:p>
    <w:p w14:paraId="43B71192" w14:textId="77777777" w:rsidR="00430672" w:rsidRDefault="00430672" w:rsidP="00430672">
      <w:pPr>
        <w:numPr>
          <w:ilvl w:val="0"/>
          <w:numId w:val="1"/>
        </w:numPr>
        <w:spacing w:after="160" w:line="259" w:lineRule="auto"/>
        <w:ind w:left="426" w:hanging="426"/>
        <w:contextualSpacing/>
        <w:rPr>
          <w:rFonts w:eastAsia="Calibri"/>
          <w:b/>
          <w:lang w:val="en-US"/>
        </w:rPr>
      </w:pPr>
      <w:r w:rsidRPr="008477A5">
        <w:rPr>
          <w:rFonts w:eastAsia="Calibri"/>
          <w:b/>
        </w:rPr>
        <w:t>Ελεύθερες</w:t>
      </w:r>
      <w:r w:rsidRPr="008477A5">
        <w:rPr>
          <w:rFonts w:eastAsia="Calibri"/>
          <w:b/>
          <w:lang w:val="en-US"/>
        </w:rPr>
        <w:t xml:space="preserve"> </w:t>
      </w:r>
      <w:r w:rsidRPr="008477A5">
        <w:rPr>
          <w:rFonts w:eastAsia="Calibri"/>
          <w:b/>
        </w:rPr>
        <w:t>Ταμιακές</w:t>
      </w:r>
      <w:r w:rsidRPr="008477A5">
        <w:rPr>
          <w:rFonts w:eastAsia="Calibri"/>
          <w:b/>
          <w:lang w:val="en-US"/>
        </w:rPr>
        <w:t xml:space="preserve"> </w:t>
      </w:r>
      <w:r w:rsidRPr="008477A5">
        <w:rPr>
          <w:rFonts w:eastAsia="Calibri"/>
          <w:b/>
        </w:rPr>
        <w:t>Ροές</w:t>
      </w:r>
      <w:r w:rsidRPr="008477A5">
        <w:rPr>
          <w:rFonts w:eastAsia="Calibri"/>
          <w:b/>
          <w:lang w:val="en-US"/>
        </w:rPr>
        <w:t xml:space="preserve"> (Free Cash Flows to the Firm)</w:t>
      </w:r>
    </w:p>
    <w:p w14:paraId="6129E361" w14:textId="77777777" w:rsidR="00430672" w:rsidRDefault="00430672" w:rsidP="00430672">
      <w:pPr>
        <w:spacing w:after="160" w:line="259" w:lineRule="auto"/>
        <w:contextualSpacing/>
        <w:rPr>
          <w:rFonts w:eastAsia="Calibri"/>
          <w:b/>
          <w:lang w:val="en-US"/>
        </w:rPr>
      </w:pPr>
    </w:p>
    <w:p w14:paraId="1F04FC2C" w14:textId="77777777" w:rsidR="00430672" w:rsidRPr="00654434" w:rsidRDefault="00430672" w:rsidP="00654434">
      <w:pPr>
        <w:jc w:val="both"/>
        <w:rPr>
          <w:rFonts w:cs="Times New Roman"/>
          <w:color w:val="auto"/>
          <w:sz w:val="20"/>
          <w:szCs w:val="20"/>
        </w:rPr>
      </w:pPr>
      <w:r w:rsidRPr="00654434">
        <w:rPr>
          <w:rFonts w:cs="Times New Roman"/>
          <w:color w:val="auto"/>
          <w:sz w:val="20"/>
          <w:szCs w:val="20"/>
        </w:rPr>
        <w:t xml:space="preserve">Ο Δείκτης αυτός εντάσσεται στη γενικότερη ενότητα των δεικτών αποδοτικότητας καθώς δείχνει το ποσό των μετρητών που είναι διαθέσιμο για διανομή στους μετόχους και στους δανειστές της επιχείρησης και ταυτόχρονα είναι ένας από τους βασικούς δείκτες χρηματοοικονομικής ευρωστίας. </w:t>
      </w:r>
    </w:p>
    <w:p w14:paraId="1D4AE819" w14:textId="77777777" w:rsidR="00430672" w:rsidRPr="00654434" w:rsidRDefault="00430672" w:rsidP="00654434">
      <w:pPr>
        <w:jc w:val="both"/>
        <w:rPr>
          <w:rFonts w:cs="Times New Roman"/>
          <w:color w:val="auto"/>
          <w:sz w:val="20"/>
          <w:szCs w:val="20"/>
        </w:rPr>
      </w:pPr>
      <w:r w:rsidRPr="00654434">
        <w:rPr>
          <w:rFonts w:cs="Times New Roman"/>
          <w:color w:val="auto"/>
          <w:sz w:val="20"/>
          <w:szCs w:val="20"/>
        </w:rPr>
        <w:t>Ο Δείκτης υπολογίζεται εάν από στην Κατάσταση Ταμιακών Ροών προστεθεί το σύνολο εισροών/(εκροών) από Λειτουργικές Δραστηριότητες στο σύνολο των εισροών/(εκροών) από Επενδυτικές Δραστηριότητες.</w:t>
      </w:r>
    </w:p>
    <w:p w14:paraId="5DB6BED4" w14:textId="77777777" w:rsidR="009B5365" w:rsidRPr="00654434" w:rsidRDefault="009B5365" w:rsidP="009B5365">
      <w:pPr>
        <w:jc w:val="both"/>
        <w:rPr>
          <w:rFonts w:cs="Times New Roman"/>
          <w:color w:val="auto"/>
          <w:sz w:val="20"/>
          <w:szCs w:val="20"/>
        </w:rPr>
      </w:pPr>
    </w:p>
    <w:p w14:paraId="46C3AA40" w14:textId="77777777" w:rsidR="009B5365" w:rsidRDefault="009B5365" w:rsidP="009B5365">
      <w:pPr>
        <w:rPr>
          <w:rFonts w:eastAsia="Calibri"/>
          <w:u w:val="single"/>
        </w:rPr>
      </w:pPr>
      <w:r w:rsidRPr="008477A5">
        <w:rPr>
          <w:rFonts w:eastAsia="Calibri"/>
          <w:u w:val="single"/>
        </w:rPr>
        <w:t>Πίνακας Συμφωνίας των Ελεύθερων Ταμιακών Ροών (</w:t>
      </w:r>
      <w:r w:rsidRPr="008477A5">
        <w:rPr>
          <w:rFonts w:eastAsia="Calibri"/>
          <w:u w:val="single"/>
          <w:lang w:val="en-US"/>
        </w:rPr>
        <w:t>Free</w:t>
      </w:r>
      <w:r w:rsidRPr="008477A5">
        <w:rPr>
          <w:rFonts w:eastAsia="Calibri"/>
          <w:u w:val="single"/>
        </w:rPr>
        <w:t xml:space="preserve"> </w:t>
      </w:r>
      <w:r w:rsidRPr="008477A5">
        <w:rPr>
          <w:rFonts w:eastAsia="Calibri"/>
          <w:u w:val="single"/>
          <w:lang w:val="en-US"/>
        </w:rPr>
        <w:t>Cash</w:t>
      </w:r>
      <w:r w:rsidRPr="008477A5">
        <w:rPr>
          <w:rFonts w:eastAsia="Calibri"/>
          <w:u w:val="single"/>
        </w:rPr>
        <w:t xml:space="preserve"> </w:t>
      </w:r>
      <w:r w:rsidRPr="008477A5">
        <w:rPr>
          <w:rFonts w:eastAsia="Calibri"/>
          <w:u w:val="single"/>
          <w:lang w:val="en-US"/>
        </w:rPr>
        <w:t>Flows</w:t>
      </w:r>
      <w:r w:rsidRPr="008477A5">
        <w:rPr>
          <w:rFonts w:eastAsia="Calibri"/>
          <w:u w:val="single"/>
        </w:rPr>
        <w:t xml:space="preserve"> </w:t>
      </w:r>
      <w:r w:rsidRPr="008477A5">
        <w:rPr>
          <w:rFonts w:eastAsia="Calibri"/>
          <w:u w:val="single"/>
          <w:lang w:val="en-US"/>
        </w:rPr>
        <w:t>to</w:t>
      </w:r>
      <w:r w:rsidRPr="008477A5">
        <w:rPr>
          <w:rFonts w:eastAsia="Calibri"/>
          <w:u w:val="single"/>
        </w:rPr>
        <w:t xml:space="preserve"> </w:t>
      </w:r>
      <w:r w:rsidRPr="008477A5">
        <w:rPr>
          <w:rFonts w:eastAsia="Calibri"/>
          <w:u w:val="single"/>
          <w:lang w:val="en-US"/>
        </w:rPr>
        <w:t>the</w:t>
      </w:r>
      <w:r w:rsidRPr="008477A5">
        <w:rPr>
          <w:rFonts w:eastAsia="Calibri"/>
          <w:u w:val="single"/>
        </w:rPr>
        <w:t xml:space="preserve"> </w:t>
      </w:r>
      <w:r w:rsidRPr="008477A5">
        <w:rPr>
          <w:rFonts w:eastAsia="Calibri"/>
          <w:u w:val="single"/>
          <w:lang w:val="en-US"/>
        </w:rPr>
        <w:t>Firm</w:t>
      </w:r>
      <w:r w:rsidRPr="008477A5">
        <w:rPr>
          <w:rFonts w:eastAsia="Calibri"/>
          <w:u w:val="single"/>
        </w:rPr>
        <w:t>-</w:t>
      </w:r>
      <w:r w:rsidRPr="008477A5">
        <w:rPr>
          <w:rFonts w:eastAsia="Calibri"/>
          <w:u w:val="single"/>
          <w:lang w:val="en-US"/>
        </w:rPr>
        <w:t>FCFF</w:t>
      </w:r>
      <w:r w:rsidRPr="008477A5">
        <w:rPr>
          <w:rFonts w:eastAsia="Calibri"/>
          <w:u w:val="single"/>
        </w:rPr>
        <w:t>)</w:t>
      </w:r>
    </w:p>
    <w:p w14:paraId="5B672DEB" w14:textId="77777777" w:rsidR="00946CCE" w:rsidRPr="008477A5" w:rsidRDefault="00946CCE" w:rsidP="009B5365">
      <w:pPr>
        <w:rPr>
          <w:rFonts w:eastAsia="Calibri"/>
          <w:u w:val="single"/>
        </w:rPr>
      </w:pPr>
    </w:p>
    <w:tbl>
      <w:tblPr>
        <w:tblW w:w="8931" w:type="dxa"/>
        <w:tblInd w:w="108" w:type="dxa"/>
        <w:tblLayout w:type="fixed"/>
        <w:tblLook w:val="0000" w:firstRow="0" w:lastRow="0" w:firstColumn="0" w:lastColumn="0" w:noHBand="0" w:noVBand="0"/>
      </w:tblPr>
      <w:tblGrid>
        <w:gridCol w:w="3402"/>
        <w:gridCol w:w="1258"/>
        <w:gridCol w:w="1294"/>
        <w:gridCol w:w="1573"/>
        <w:gridCol w:w="1404"/>
      </w:tblGrid>
      <w:tr w:rsidR="009B5365" w:rsidRPr="008477A5" w14:paraId="12293905" w14:textId="77777777" w:rsidTr="00D02638">
        <w:trPr>
          <w:trHeight w:val="296"/>
        </w:trPr>
        <w:tc>
          <w:tcPr>
            <w:tcW w:w="3402" w:type="dxa"/>
            <w:tcBorders>
              <w:top w:val="single" w:sz="12" w:space="0" w:color="auto"/>
            </w:tcBorders>
            <w:noWrap/>
            <w:vAlign w:val="center"/>
          </w:tcPr>
          <w:p w14:paraId="205973F4" w14:textId="77777777" w:rsidR="009B5365" w:rsidRPr="008477A5" w:rsidRDefault="009B5365" w:rsidP="00D02638">
            <w:pPr>
              <w:jc w:val="center"/>
              <w:rPr>
                <w:b/>
                <w:bCs/>
              </w:rPr>
            </w:pPr>
            <w:r>
              <w:rPr>
                <w:b/>
                <w:bCs/>
              </w:rPr>
              <w:t>ΟΜΙΛΟΣ</w:t>
            </w:r>
          </w:p>
        </w:tc>
        <w:tc>
          <w:tcPr>
            <w:tcW w:w="2552" w:type="dxa"/>
            <w:gridSpan w:val="2"/>
            <w:tcBorders>
              <w:top w:val="single" w:sz="12" w:space="0" w:color="auto"/>
            </w:tcBorders>
            <w:noWrap/>
            <w:vAlign w:val="center"/>
          </w:tcPr>
          <w:p w14:paraId="22C21A7B" w14:textId="77777777" w:rsidR="009B5365" w:rsidRPr="008477A5" w:rsidRDefault="009B5365" w:rsidP="00D02638">
            <w:pPr>
              <w:jc w:val="center"/>
              <w:rPr>
                <w:b/>
                <w:bCs/>
              </w:rPr>
            </w:pPr>
          </w:p>
        </w:tc>
        <w:tc>
          <w:tcPr>
            <w:tcW w:w="2977" w:type="dxa"/>
            <w:gridSpan w:val="2"/>
            <w:tcBorders>
              <w:top w:val="single" w:sz="12" w:space="0" w:color="auto"/>
            </w:tcBorders>
            <w:vAlign w:val="center"/>
          </w:tcPr>
          <w:p w14:paraId="0B7E9510" w14:textId="77777777" w:rsidR="009B5365" w:rsidRPr="008477A5" w:rsidRDefault="009B5365" w:rsidP="00D02638">
            <w:pPr>
              <w:jc w:val="center"/>
              <w:rPr>
                <w:b/>
                <w:bCs/>
              </w:rPr>
            </w:pPr>
          </w:p>
        </w:tc>
      </w:tr>
      <w:tr w:rsidR="009B5365" w:rsidRPr="008477A5" w14:paraId="054716ED" w14:textId="77777777" w:rsidTr="00D02638">
        <w:trPr>
          <w:trHeight w:val="407"/>
        </w:trPr>
        <w:tc>
          <w:tcPr>
            <w:tcW w:w="3402" w:type="dxa"/>
            <w:tcBorders>
              <w:bottom w:val="single" w:sz="12" w:space="0" w:color="auto"/>
            </w:tcBorders>
            <w:noWrap/>
            <w:vAlign w:val="bottom"/>
          </w:tcPr>
          <w:p w14:paraId="527D1CC1" w14:textId="77777777" w:rsidR="009B5365" w:rsidRPr="008477A5" w:rsidRDefault="009B5365" w:rsidP="00D02638">
            <w:pPr>
              <w:rPr>
                <w:i/>
              </w:rPr>
            </w:pPr>
            <w:r w:rsidRPr="008477A5">
              <w:rPr>
                <w:bCs/>
                <w:i/>
              </w:rPr>
              <w:t>Ποσά σε χιλ. Ευρώ</w:t>
            </w:r>
          </w:p>
        </w:tc>
        <w:tc>
          <w:tcPr>
            <w:tcW w:w="1258" w:type="dxa"/>
            <w:tcBorders>
              <w:top w:val="nil"/>
              <w:left w:val="nil"/>
              <w:bottom w:val="single" w:sz="12" w:space="0" w:color="auto"/>
              <w:right w:val="nil"/>
            </w:tcBorders>
            <w:shd w:val="clear" w:color="auto" w:fill="auto"/>
            <w:noWrap/>
            <w:vAlign w:val="center"/>
          </w:tcPr>
          <w:p w14:paraId="24C4EAD6" w14:textId="77777777" w:rsidR="009B5365" w:rsidRPr="004A2D4B" w:rsidRDefault="009B5365" w:rsidP="00D02638">
            <w:pPr>
              <w:spacing w:after="160" w:line="259" w:lineRule="auto"/>
              <w:jc w:val="center"/>
              <w:rPr>
                <w:rFonts w:eastAsia="Calibri" w:cs="Calibri"/>
                <w:bCs/>
                <w:lang w:eastAsia="en-US"/>
              </w:rPr>
            </w:pPr>
            <w:r w:rsidRPr="004A2D4B">
              <w:rPr>
                <w:rFonts w:eastAsia="Calibri" w:cs="Calibri"/>
                <w:bCs/>
                <w:lang w:eastAsia="en-US"/>
              </w:rPr>
              <w:t>30.09.2020</w:t>
            </w:r>
          </w:p>
        </w:tc>
        <w:tc>
          <w:tcPr>
            <w:tcW w:w="1294" w:type="dxa"/>
            <w:tcBorders>
              <w:top w:val="nil"/>
              <w:left w:val="nil"/>
              <w:bottom w:val="single" w:sz="12" w:space="0" w:color="auto"/>
              <w:right w:val="nil"/>
            </w:tcBorders>
            <w:shd w:val="clear" w:color="auto" w:fill="auto"/>
            <w:vAlign w:val="center"/>
          </w:tcPr>
          <w:p w14:paraId="3171DB9A" w14:textId="77777777" w:rsidR="009B5365" w:rsidRPr="004A2D4B" w:rsidRDefault="009B5365" w:rsidP="00D02638">
            <w:pPr>
              <w:spacing w:after="160" w:line="259" w:lineRule="auto"/>
              <w:rPr>
                <w:rFonts w:eastAsia="Calibri" w:cs="Calibri"/>
                <w:bCs/>
                <w:lang w:eastAsia="en-US"/>
              </w:rPr>
            </w:pPr>
            <w:r w:rsidRPr="004A2D4B">
              <w:rPr>
                <w:rFonts w:eastAsia="Calibri" w:cs="Calibri"/>
                <w:bCs/>
                <w:lang w:eastAsia="en-US"/>
              </w:rPr>
              <w:t>30.09.2019</w:t>
            </w:r>
          </w:p>
        </w:tc>
        <w:tc>
          <w:tcPr>
            <w:tcW w:w="1573" w:type="dxa"/>
            <w:tcBorders>
              <w:top w:val="nil"/>
              <w:left w:val="nil"/>
              <w:bottom w:val="single" w:sz="12" w:space="0" w:color="auto"/>
              <w:right w:val="nil"/>
            </w:tcBorders>
            <w:shd w:val="clear" w:color="auto" w:fill="auto"/>
            <w:vAlign w:val="center"/>
          </w:tcPr>
          <w:p w14:paraId="78025DD6" w14:textId="77777777" w:rsidR="009B5365" w:rsidRPr="004A2D4B" w:rsidRDefault="009B5365" w:rsidP="00D02638">
            <w:pPr>
              <w:spacing w:after="160" w:line="259" w:lineRule="auto"/>
              <w:jc w:val="center"/>
              <w:rPr>
                <w:rFonts w:eastAsia="Calibri" w:cs="Calibri"/>
                <w:bCs/>
                <w:lang w:eastAsia="en-US"/>
              </w:rPr>
            </w:pPr>
            <w:r w:rsidRPr="004A2D4B">
              <w:rPr>
                <w:rFonts w:eastAsia="Calibri" w:cs="Calibri"/>
                <w:bCs/>
                <w:lang w:eastAsia="en-US"/>
              </w:rPr>
              <w:t>Γ΄ΤΡΙΜΗΝΟ 2020</w:t>
            </w:r>
          </w:p>
        </w:tc>
        <w:tc>
          <w:tcPr>
            <w:tcW w:w="1404" w:type="dxa"/>
            <w:tcBorders>
              <w:top w:val="nil"/>
              <w:left w:val="nil"/>
              <w:bottom w:val="single" w:sz="12" w:space="0" w:color="auto"/>
              <w:right w:val="nil"/>
            </w:tcBorders>
            <w:shd w:val="clear" w:color="auto" w:fill="auto"/>
            <w:vAlign w:val="center"/>
          </w:tcPr>
          <w:p w14:paraId="0DD6D21B" w14:textId="77777777" w:rsidR="009B5365" w:rsidRPr="004A2D4B" w:rsidRDefault="009B5365" w:rsidP="00D02638">
            <w:pPr>
              <w:spacing w:after="160" w:line="259" w:lineRule="auto"/>
              <w:jc w:val="center"/>
              <w:rPr>
                <w:rFonts w:eastAsia="Calibri" w:cs="Calibri"/>
                <w:bCs/>
                <w:lang w:eastAsia="en-US"/>
              </w:rPr>
            </w:pPr>
            <w:r w:rsidRPr="004A2D4B">
              <w:rPr>
                <w:rFonts w:eastAsia="Calibri" w:cs="Calibri"/>
                <w:bCs/>
                <w:lang w:eastAsia="en-US"/>
              </w:rPr>
              <w:t>Γ΄ΤΡΙΜΗΝΟ    2019</w:t>
            </w:r>
          </w:p>
        </w:tc>
      </w:tr>
      <w:tr w:rsidR="009B5365" w:rsidRPr="008477A5" w14:paraId="66FBDC7C" w14:textId="77777777" w:rsidTr="00D02638">
        <w:trPr>
          <w:trHeight w:val="591"/>
        </w:trPr>
        <w:tc>
          <w:tcPr>
            <w:tcW w:w="3402" w:type="dxa"/>
            <w:tcBorders>
              <w:bottom w:val="single" w:sz="8" w:space="0" w:color="BFBFBF"/>
            </w:tcBorders>
            <w:noWrap/>
            <w:vAlign w:val="bottom"/>
          </w:tcPr>
          <w:p w14:paraId="13472FA8" w14:textId="77777777" w:rsidR="009B5365" w:rsidRPr="008477A5" w:rsidRDefault="009B5365" w:rsidP="00D02638">
            <w:r w:rsidRPr="008477A5">
              <w:t xml:space="preserve">Σύνολο εισροών / (εκροών) από Λειτουργικές Δραστηριότητες </w:t>
            </w:r>
          </w:p>
        </w:tc>
        <w:tc>
          <w:tcPr>
            <w:tcW w:w="1258" w:type="dxa"/>
            <w:tcBorders>
              <w:top w:val="nil"/>
              <w:left w:val="nil"/>
              <w:bottom w:val="single" w:sz="8" w:space="0" w:color="BFBFBF"/>
              <w:right w:val="nil"/>
            </w:tcBorders>
            <w:shd w:val="clear" w:color="auto" w:fill="auto"/>
            <w:noWrap/>
            <w:vAlign w:val="center"/>
          </w:tcPr>
          <w:p w14:paraId="2CFC044B" w14:textId="77777777" w:rsidR="009B5365" w:rsidRPr="00302040" w:rsidRDefault="009B5365" w:rsidP="00D02638">
            <w:pPr>
              <w:spacing w:after="160" w:line="259" w:lineRule="auto"/>
              <w:jc w:val="right"/>
              <w:rPr>
                <w:rFonts w:eastAsia="Calibri" w:cs="Calibri"/>
                <w:lang w:eastAsia="en-US"/>
              </w:rPr>
            </w:pPr>
            <w:r w:rsidRPr="00302040">
              <w:rPr>
                <w:rFonts w:eastAsia="Calibri" w:cs="Calibri"/>
                <w:lang w:eastAsia="en-US"/>
              </w:rPr>
              <w:t>64.7</w:t>
            </w:r>
            <w:r>
              <w:rPr>
                <w:rFonts w:eastAsia="Calibri" w:cs="Calibri"/>
                <w:lang w:eastAsia="en-US"/>
              </w:rPr>
              <w:t>69</w:t>
            </w:r>
          </w:p>
        </w:tc>
        <w:tc>
          <w:tcPr>
            <w:tcW w:w="1294" w:type="dxa"/>
            <w:tcBorders>
              <w:top w:val="nil"/>
              <w:left w:val="nil"/>
              <w:bottom w:val="single" w:sz="8" w:space="0" w:color="BFBFBF"/>
              <w:right w:val="nil"/>
            </w:tcBorders>
            <w:shd w:val="clear" w:color="auto" w:fill="auto"/>
            <w:vAlign w:val="center"/>
          </w:tcPr>
          <w:p w14:paraId="5B3D76EE" w14:textId="77777777" w:rsidR="009B5365" w:rsidRPr="00302040" w:rsidRDefault="00A1648A" w:rsidP="00D02638">
            <w:pPr>
              <w:spacing w:after="160" w:line="259" w:lineRule="auto"/>
              <w:jc w:val="right"/>
              <w:rPr>
                <w:rFonts w:eastAsia="Calibri" w:cs="Calibri"/>
                <w:lang w:eastAsia="en-US"/>
              </w:rPr>
            </w:pPr>
            <w:r>
              <w:rPr>
                <w:rFonts w:eastAsia="Calibri" w:cs="Calibri"/>
                <w:lang w:eastAsia="en-US"/>
              </w:rPr>
              <w:t>64.651</w:t>
            </w:r>
          </w:p>
        </w:tc>
        <w:tc>
          <w:tcPr>
            <w:tcW w:w="1573" w:type="dxa"/>
            <w:tcBorders>
              <w:top w:val="nil"/>
              <w:left w:val="nil"/>
              <w:bottom w:val="single" w:sz="8" w:space="0" w:color="BFBFBF"/>
              <w:right w:val="nil"/>
            </w:tcBorders>
            <w:shd w:val="clear" w:color="auto" w:fill="auto"/>
            <w:vAlign w:val="center"/>
          </w:tcPr>
          <w:p w14:paraId="60085F73" w14:textId="77777777" w:rsidR="009B5365" w:rsidRPr="00302040" w:rsidRDefault="009B5365" w:rsidP="00A1648A">
            <w:pPr>
              <w:spacing w:after="160" w:line="259" w:lineRule="auto"/>
              <w:jc w:val="right"/>
              <w:rPr>
                <w:rFonts w:eastAsia="Calibri" w:cs="Calibri"/>
                <w:lang w:eastAsia="en-US"/>
              </w:rPr>
            </w:pPr>
            <w:r w:rsidRPr="00302040">
              <w:rPr>
                <w:rFonts w:eastAsia="Calibri" w:cs="Calibri"/>
                <w:lang w:eastAsia="en-US"/>
              </w:rPr>
              <w:t>30.45</w:t>
            </w:r>
            <w:r w:rsidR="00A1648A">
              <w:rPr>
                <w:rFonts w:eastAsia="Calibri" w:cs="Calibri"/>
                <w:lang w:eastAsia="en-US"/>
              </w:rPr>
              <w:t>0</w:t>
            </w:r>
          </w:p>
        </w:tc>
        <w:tc>
          <w:tcPr>
            <w:tcW w:w="1404" w:type="dxa"/>
            <w:tcBorders>
              <w:top w:val="nil"/>
              <w:left w:val="nil"/>
              <w:bottom w:val="single" w:sz="8" w:space="0" w:color="BFBFBF"/>
              <w:right w:val="nil"/>
            </w:tcBorders>
            <w:shd w:val="clear" w:color="auto" w:fill="auto"/>
            <w:vAlign w:val="center"/>
          </w:tcPr>
          <w:p w14:paraId="3C42BA8F" w14:textId="77777777" w:rsidR="009B5365" w:rsidRPr="00302040" w:rsidRDefault="009B5365" w:rsidP="00D02638">
            <w:pPr>
              <w:spacing w:after="160" w:line="259" w:lineRule="auto"/>
              <w:jc w:val="right"/>
              <w:rPr>
                <w:rFonts w:eastAsia="Calibri" w:cs="Calibri"/>
                <w:lang w:eastAsia="en-US"/>
              </w:rPr>
            </w:pPr>
            <w:r w:rsidRPr="00302040">
              <w:rPr>
                <w:rFonts w:eastAsia="Calibri" w:cs="Calibri"/>
                <w:lang w:eastAsia="en-US"/>
              </w:rPr>
              <w:t>1</w:t>
            </w:r>
            <w:r w:rsidR="00A1648A">
              <w:rPr>
                <w:rFonts w:eastAsia="Calibri" w:cs="Calibri"/>
                <w:lang w:eastAsia="en-US"/>
              </w:rPr>
              <w:t>6.994</w:t>
            </w:r>
          </w:p>
        </w:tc>
      </w:tr>
      <w:tr w:rsidR="009B5365" w:rsidRPr="008477A5" w14:paraId="483C7288" w14:textId="77777777" w:rsidTr="00D02638">
        <w:trPr>
          <w:trHeight w:val="591"/>
        </w:trPr>
        <w:tc>
          <w:tcPr>
            <w:tcW w:w="3402" w:type="dxa"/>
            <w:tcBorders>
              <w:top w:val="single" w:sz="8" w:space="0" w:color="BFBFBF"/>
              <w:bottom w:val="single" w:sz="4" w:space="0" w:color="auto"/>
            </w:tcBorders>
            <w:noWrap/>
            <w:vAlign w:val="bottom"/>
          </w:tcPr>
          <w:p w14:paraId="67466766" w14:textId="77777777" w:rsidR="009B5365" w:rsidRPr="008477A5" w:rsidRDefault="009B5365" w:rsidP="00D02638">
            <w:r w:rsidRPr="008477A5">
              <w:t xml:space="preserve">Σύνολο εισροών / (εκροών) από Επενδυτικές Δραστηριότητες </w:t>
            </w:r>
          </w:p>
        </w:tc>
        <w:tc>
          <w:tcPr>
            <w:tcW w:w="1258" w:type="dxa"/>
            <w:tcBorders>
              <w:top w:val="nil"/>
              <w:left w:val="nil"/>
              <w:bottom w:val="single" w:sz="4" w:space="0" w:color="auto"/>
              <w:right w:val="nil"/>
            </w:tcBorders>
            <w:shd w:val="clear" w:color="auto" w:fill="auto"/>
            <w:noWrap/>
            <w:vAlign w:val="center"/>
          </w:tcPr>
          <w:p w14:paraId="12F9928B" w14:textId="77777777" w:rsidR="009B5365" w:rsidRPr="00302040" w:rsidRDefault="009B5365" w:rsidP="00D02638">
            <w:pPr>
              <w:spacing w:after="160" w:line="259" w:lineRule="auto"/>
              <w:jc w:val="right"/>
              <w:rPr>
                <w:rFonts w:eastAsia="Calibri" w:cs="Calibri"/>
                <w:bCs/>
                <w:lang w:eastAsia="en-US"/>
              </w:rPr>
            </w:pPr>
            <w:r w:rsidRPr="00302040">
              <w:rPr>
                <w:rFonts w:eastAsia="Calibri" w:cs="Calibri"/>
                <w:bCs/>
                <w:lang w:eastAsia="en-US"/>
              </w:rPr>
              <w:t>-11.19</w:t>
            </w:r>
            <w:r>
              <w:rPr>
                <w:rFonts w:eastAsia="Calibri" w:cs="Calibri"/>
                <w:bCs/>
                <w:lang w:eastAsia="en-US"/>
              </w:rPr>
              <w:t>0</w:t>
            </w:r>
          </w:p>
        </w:tc>
        <w:tc>
          <w:tcPr>
            <w:tcW w:w="1294" w:type="dxa"/>
            <w:tcBorders>
              <w:top w:val="nil"/>
              <w:left w:val="nil"/>
              <w:bottom w:val="single" w:sz="4" w:space="0" w:color="auto"/>
              <w:right w:val="nil"/>
            </w:tcBorders>
            <w:shd w:val="clear" w:color="auto" w:fill="auto"/>
            <w:vAlign w:val="center"/>
          </w:tcPr>
          <w:p w14:paraId="0B7793D9" w14:textId="77777777" w:rsidR="009B5365" w:rsidRPr="00302040" w:rsidRDefault="009B5365" w:rsidP="00D02638">
            <w:pPr>
              <w:spacing w:after="160" w:line="259" w:lineRule="auto"/>
              <w:jc w:val="right"/>
              <w:rPr>
                <w:rFonts w:eastAsia="Calibri" w:cs="Calibri"/>
                <w:bCs/>
                <w:lang w:eastAsia="en-US"/>
              </w:rPr>
            </w:pPr>
            <w:r w:rsidRPr="00302040">
              <w:rPr>
                <w:rFonts w:eastAsia="Calibri" w:cs="Calibri"/>
                <w:bCs/>
                <w:lang w:eastAsia="en-US"/>
              </w:rPr>
              <w:t>-4.694</w:t>
            </w:r>
          </w:p>
        </w:tc>
        <w:tc>
          <w:tcPr>
            <w:tcW w:w="1573" w:type="dxa"/>
            <w:tcBorders>
              <w:top w:val="nil"/>
              <w:left w:val="nil"/>
              <w:bottom w:val="single" w:sz="4" w:space="0" w:color="auto"/>
              <w:right w:val="nil"/>
            </w:tcBorders>
            <w:shd w:val="clear" w:color="auto" w:fill="auto"/>
            <w:vAlign w:val="center"/>
          </w:tcPr>
          <w:p w14:paraId="056FABE6" w14:textId="77777777" w:rsidR="009B5365" w:rsidRPr="00302040" w:rsidRDefault="009B5365" w:rsidP="00D02638">
            <w:pPr>
              <w:spacing w:after="160" w:line="259" w:lineRule="auto"/>
              <w:jc w:val="right"/>
              <w:rPr>
                <w:rFonts w:eastAsia="Calibri" w:cs="Calibri"/>
                <w:bCs/>
                <w:lang w:eastAsia="en-US"/>
              </w:rPr>
            </w:pPr>
            <w:r w:rsidRPr="00302040">
              <w:rPr>
                <w:rFonts w:eastAsia="Calibri" w:cs="Calibri"/>
                <w:bCs/>
                <w:lang w:eastAsia="en-US"/>
              </w:rPr>
              <w:t>-5.95</w:t>
            </w:r>
            <w:r w:rsidR="00A1648A">
              <w:rPr>
                <w:rFonts w:eastAsia="Calibri" w:cs="Calibri"/>
                <w:bCs/>
                <w:lang w:eastAsia="en-US"/>
              </w:rPr>
              <w:t>6</w:t>
            </w:r>
          </w:p>
        </w:tc>
        <w:tc>
          <w:tcPr>
            <w:tcW w:w="1404" w:type="dxa"/>
            <w:tcBorders>
              <w:top w:val="nil"/>
              <w:left w:val="nil"/>
              <w:bottom w:val="single" w:sz="4" w:space="0" w:color="auto"/>
              <w:right w:val="nil"/>
            </w:tcBorders>
            <w:shd w:val="clear" w:color="auto" w:fill="auto"/>
            <w:vAlign w:val="center"/>
          </w:tcPr>
          <w:p w14:paraId="282255A5" w14:textId="77777777" w:rsidR="009B5365" w:rsidRPr="00302040" w:rsidRDefault="009B5365" w:rsidP="00D02638">
            <w:pPr>
              <w:spacing w:after="160" w:line="259" w:lineRule="auto"/>
              <w:jc w:val="right"/>
              <w:rPr>
                <w:rFonts w:eastAsia="Calibri" w:cs="Calibri"/>
                <w:bCs/>
                <w:lang w:eastAsia="en-US"/>
              </w:rPr>
            </w:pPr>
            <w:r w:rsidRPr="00302040">
              <w:rPr>
                <w:rFonts w:eastAsia="Calibri" w:cs="Calibri"/>
                <w:bCs/>
                <w:lang w:eastAsia="en-US"/>
              </w:rPr>
              <w:t>-3.45</w:t>
            </w:r>
            <w:r w:rsidR="00A1648A">
              <w:rPr>
                <w:rFonts w:eastAsia="Calibri" w:cs="Calibri"/>
                <w:bCs/>
                <w:lang w:eastAsia="en-US"/>
              </w:rPr>
              <w:t>6</w:t>
            </w:r>
          </w:p>
        </w:tc>
      </w:tr>
      <w:tr w:rsidR="009B5365" w:rsidRPr="008477A5" w14:paraId="78166B24" w14:textId="77777777" w:rsidTr="00D02638">
        <w:trPr>
          <w:trHeight w:val="591"/>
        </w:trPr>
        <w:tc>
          <w:tcPr>
            <w:tcW w:w="3402" w:type="dxa"/>
            <w:tcBorders>
              <w:top w:val="single" w:sz="4" w:space="0" w:color="auto"/>
              <w:bottom w:val="single" w:sz="8" w:space="0" w:color="auto"/>
            </w:tcBorders>
            <w:noWrap/>
            <w:vAlign w:val="center"/>
          </w:tcPr>
          <w:p w14:paraId="5202B235" w14:textId="77777777" w:rsidR="009B5365" w:rsidRPr="008477A5" w:rsidRDefault="009B5365" w:rsidP="00D02638">
            <w:pPr>
              <w:rPr>
                <w:b/>
              </w:rPr>
            </w:pPr>
            <w:r w:rsidRPr="008477A5">
              <w:rPr>
                <w:b/>
              </w:rPr>
              <w:t>Ελεύθερες Ταμιακές Ροές (FCFF)</w:t>
            </w:r>
          </w:p>
        </w:tc>
        <w:tc>
          <w:tcPr>
            <w:tcW w:w="1258" w:type="dxa"/>
            <w:tcBorders>
              <w:top w:val="single" w:sz="4" w:space="0" w:color="auto"/>
              <w:left w:val="nil"/>
              <w:bottom w:val="single" w:sz="8" w:space="0" w:color="auto"/>
              <w:right w:val="nil"/>
            </w:tcBorders>
            <w:shd w:val="clear" w:color="auto" w:fill="auto"/>
            <w:noWrap/>
            <w:vAlign w:val="center"/>
          </w:tcPr>
          <w:p w14:paraId="4C7B7D2F" w14:textId="77777777" w:rsidR="009B5365" w:rsidRPr="008477A5" w:rsidRDefault="009B5365" w:rsidP="00D02638">
            <w:pPr>
              <w:spacing w:after="160" w:line="259" w:lineRule="auto"/>
              <w:jc w:val="right"/>
              <w:rPr>
                <w:rFonts w:eastAsia="Calibri" w:cs="Calibri"/>
                <w:b/>
                <w:bCs/>
                <w:lang w:eastAsia="en-US"/>
              </w:rPr>
            </w:pPr>
            <w:r>
              <w:rPr>
                <w:rFonts w:eastAsia="Calibri" w:cs="Calibri"/>
                <w:b/>
                <w:bCs/>
                <w:lang w:eastAsia="en-US"/>
              </w:rPr>
              <w:t>53.579</w:t>
            </w:r>
          </w:p>
        </w:tc>
        <w:tc>
          <w:tcPr>
            <w:tcW w:w="1294" w:type="dxa"/>
            <w:tcBorders>
              <w:top w:val="single" w:sz="4" w:space="0" w:color="auto"/>
              <w:left w:val="nil"/>
              <w:bottom w:val="single" w:sz="8" w:space="0" w:color="auto"/>
              <w:right w:val="nil"/>
            </w:tcBorders>
            <w:shd w:val="clear" w:color="auto" w:fill="auto"/>
            <w:vAlign w:val="center"/>
          </w:tcPr>
          <w:p w14:paraId="387E5D6D" w14:textId="77777777" w:rsidR="009B5365" w:rsidRPr="008477A5" w:rsidRDefault="00A1648A" w:rsidP="00D02638">
            <w:pPr>
              <w:spacing w:after="160" w:line="259" w:lineRule="auto"/>
              <w:jc w:val="right"/>
              <w:rPr>
                <w:rFonts w:eastAsia="Calibri" w:cs="Calibri"/>
                <w:b/>
                <w:bCs/>
                <w:lang w:eastAsia="en-US"/>
              </w:rPr>
            </w:pPr>
            <w:r>
              <w:rPr>
                <w:rFonts w:eastAsia="Calibri" w:cs="Calibri"/>
                <w:b/>
                <w:bCs/>
                <w:lang w:eastAsia="en-US"/>
              </w:rPr>
              <w:t>59.957</w:t>
            </w:r>
          </w:p>
        </w:tc>
        <w:tc>
          <w:tcPr>
            <w:tcW w:w="1573" w:type="dxa"/>
            <w:tcBorders>
              <w:top w:val="single" w:sz="4" w:space="0" w:color="auto"/>
              <w:left w:val="nil"/>
              <w:bottom w:val="single" w:sz="8" w:space="0" w:color="auto"/>
              <w:right w:val="nil"/>
            </w:tcBorders>
            <w:shd w:val="clear" w:color="auto" w:fill="auto"/>
            <w:vAlign w:val="center"/>
          </w:tcPr>
          <w:p w14:paraId="62D2E0E8" w14:textId="77777777" w:rsidR="009B5365" w:rsidRPr="008477A5" w:rsidRDefault="009B5365" w:rsidP="00D02638">
            <w:pPr>
              <w:spacing w:after="160" w:line="259" w:lineRule="auto"/>
              <w:jc w:val="right"/>
              <w:rPr>
                <w:rFonts w:eastAsia="Calibri" w:cs="Calibri"/>
                <w:b/>
                <w:bCs/>
                <w:lang w:eastAsia="en-US"/>
              </w:rPr>
            </w:pPr>
            <w:r>
              <w:rPr>
                <w:rFonts w:eastAsia="Calibri" w:cs="Calibri"/>
                <w:b/>
                <w:bCs/>
                <w:lang w:eastAsia="en-US"/>
              </w:rPr>
              <w:t>24.494</w:t>
            </w:r>
          </w:p>
        </w:tc>
        <w:tc>
          <w:tcPr>
            <w:tcW w:w="1404" w:type="dxa"/>
            <w:tcBorders>
              <w:top w:val="single" w:sz="4" w:space="0" w:color="auto"/>
              <w:left w:val="nil"/>
              <w:bottom w:val="single" w:sz="8" w:space="0" w:color="auto"/>
              <w:right w:val="nil"/>
            </w:tcBorders>
            <w:shd w:val="clear" w:color="auto" w:fill="auto"/>
            <w:vAlign w:val="center"/>
          </w:tcPr>
          <w:p w14:paraId="4F0B1AF8" w14:textId="77777777" w:rsidR="009B5365" w:rsidRPr="008477A5" w:rsidRDefault="009B5365" w:rsidP="00D02638">
            <w:pPr>
              <w:spacing w:after="160" w:line="259" w:lineRule="auto"/>
              <w:jc w:val="right"/>
              <w:rPr>
                <w:rFonts w:eastAsia="Calibri" w:cs="Calibri"/>
                <w:b/>
                <w:bCs/>
                <w:lang w:eastAsia="en-US"/>
              </w:rPr>
            </w:pPr>
            <w:r>
              <w:rPr>
                <w:rFonts w:eastAsia="Calibri" w:cs="Calibri"/>
                <w:b/>
                <w:bCs/>
                <w:lang w:eastAsia="en-US"/>
              </w:rPr>
              <w:t>13.</w:t>
            </w:r>
            <w:r w:rsidR="00A1648A">
              <w:rPr>
                <w:rFonts w:eastAsia="Calibri" w:cs="Calibri"/>
                <w:b/>
                <w:bCs/>
                <w:lang w:eastAsia="en-US"/>
              </w:rPr>
              <w:t>538</w:t>
            </w:r>
          </w:p>
        </w:tc>
      </w:tr>
    </w:tbl>
    <w:p w14:paraId="0F19361F" w14:textId="77777777" w:rsidR="002D6712" w:rsidRDefault="002D6712" w:rsidP="00430672">
      <w:pPr>
        <w:rPr>
          <w:rFonts w:eastAsia="Calibri"/>
          <w:u w:val="single"/>
        </w:rPr>
      </w:pPr>
    </w:p>
    <w:p w14:paraId="553E086B" w14:textId="77777777" w:rsidR="00430672" w:rsidRDefault="00430672" w:rsidP="00430672">
      <w:pPr>
        <w:rPr>
          <w:rFonts w:eastAsia="Calibri"/>
          <w:u w:val="single"/>
        </w:rPr>
      </w:pPr>
      <w:r w:rsidRPr="008477A5">
        <w:rPr>
          <w:rFonts w:eastAsia="Calibri"/>
          <w:u w:val="single"/>
        </w:rPr>
        <w:t>Πίνακας Συμφωνίας των Ελεύθερων Ταμιακών Ροών (</w:t>
      </w:r>
      <w:r w:rsidRPr="008477A5">
        <w:rPr>
          <w:rFonts w:eastAsia="Calibri"/>
          <w:u w:val="single"/>
          <w:lang w:val="en-US"/>
        </w:rPr>
        <w:t>Free</w:t>
      </w:r>
      <w:r w:rsidRPr="008477A5">
        <w:rPr>
          <w:rFonts w:eastAsia="Calibri"/>
          <w:u w:val="single"/>
        </w:rPr>
        <w:t xml:space="preserve"> </w:t>
      </w:r>
      <w:r w:rsidRPr="008477A5">
        <w:rPr>
          <w:rFonts w:eastAsia="Calibri"/>
          <w:u w:val="single"/>
          <w:lang w:val="en-US"/>
        </w:rPr>
        <w:t>Cash</w:t>
      </w:r>
      <w:r w:rsidRPr="008477A5">
        <w:rPr>
          <w:rFonts w:eastAsia="Calibri"/>
          <w:u w:val="single"/>
        </w:rPr>
        <w:t xml:space="preserve"> </w:t>
      </w:r>
      <w:r w:rsidRPr="008477A5">
        <w:rPr>
          <w:rFonts w:eastAsia="Calibri"/>
          <w:u w:val="single"/>
          <w:lang w:val="en-US"/>
        </w:rPr>
        <w:t>Flows</w:t>
      </w:r>
      <w:r w:rsidRPr="008477A5">
        <w:rPr>
          <w:rFonts w:eastAsia="Calibri"/>
          <w:u w:val="single"/>
        </w:rPr>
        <w:t xml:space="preserve"> </w:t>
      </w:r>
      <w:r w:rsidRPr="008477A5">
        <w:rPr>
          <w:rFonts w:eastAsia="Calibri"/>
          <w:u w:val="single"/>
          <w:lang w:val="en-US"/>
        </w:rPr>
        <w:t>to</w:t>
      </w:r>
      <w:r w:rsidRPr="008477A5">
        <w:rPr>
          <w:rFonts w:eastAsia="Calibri"/>
          <w:u w:val="single"/>
        </w:rPr>
        <w:t xml:space="preserve"> </w:t>
      </w:r>
      <w:r w:rsidRPr="008477A5">
        <w:rPr>
          <w:rFonts w:eastAsia="Calibri"/>
          <w:u w:val="single"/>
          <w:lang w:val="en-US"/>
        </w:rPr>
        <w:t>the</w:t>
      </w:r>
      <w:r w:rsidRPr="008477A5">
        <w:rPr>
          <w:rFonts w:eastAsia="Calibri"/>
          <w:u w:val="single"/>
        </w:rPr>
        <w:t xml:space="preserve"> </w:t>
      </w:r>
      <w:r w:rsidRPr="008477A5">
        <w:rPr>
          <w:rFonts w:eastAsia="Calibri"/>
          <w:u w:val="single"/>
          <w:lang w:val="en-US"/>
        </w:rPr>
        <w:t>Firm</w:t>
      </w:r>
      <w:r w:rsidRPr="008477A5">
        <w:rPr>
          <w:rFonts w:eastAsia="Calibri"/>
          <w:u w:val="single"/>
        </w:rPr>
        <w:t>-</w:t>
      </w:r>
      <w:r w:rsidRPr="008477A5">
        <w:rPr>
          <w:rFonts w:eastAsia="Calibri"/>
          <w:u w:val="single"/>
          <w:lang w:val="en-US"/>
        </w:rPr>
        <w:t>FCFF</w:t>
      </w:r>
      <w:r w:rsidRPr="008477A5">
        <w:rPr>
          <w:rFonts w:eastAsia="Calibri"/>
          <w:u w:val="single"/>
        </w:rPr>
        <w:t>)</w:t>
      </w:r>
    </w:p>
    <w:p w14:paraId="47D5E3D0" w14:textId="77777777" w:rsidR="00946CCE" w:rsidRPr="008477A5" w:rsidRDefault="00946CCE" w:rsidP="00430672">
      <w:pPr>
        <w:rPr>
          <w:rFonts w:eastAsia="Calibri"/>
          <w:u w:val="single"/>
        </w:rPr>
      </w:pPr>
    </w:p>
    <w:tbl>
      <w:tblPr>
        <w:tblW w:w="8931" w:type="dxa"/>
        <w:tblInd w:w="108" w:type="dxa"/>
        <w:tblLayout w:type="fixed"/>
        <w:tblLook w:val="0000" w:firstRow="0" w:lastRow="0" w:firstColumn="0" w:lastColumn="0" w:noHBand="0" w:noVBand="0"/>
      </w:tblPr>
      <w:tblGrid>
        <w:gridCol w:w="3402"/>
        <w:gridCol w:w="1258"/>
        <w:gridCol w:w="1294"/>
        <w:gridCol w:w="1573"/>
        <w:gridCol w:w="1404"/>
      </w:tblGrid>
      <w:tr w:rsidR="00430672" w:rsidRPr="008477A5" w14:paraId="38A7DBE6" w14:textId="77777777" w:rsidTr="00FE4D63">
        <w:trPr>
          <w:trHeight w:val="296"/>
        </w:trPr>
        <w:tc>
          <w:tcPr>
            <w:tcW w:w="3402" w:type="dxa"/>
            <w:tcBorders>
              <w:top w:val="single" w:sz="12" w:space="0" w:color="auto"/>
            </w:tcBorders>
            <w:noWrap/>
            <w:vAlign w:val="center"/>
          </w:tcPr>
          <w:p w14:paraId="73916E76" w14:textId="77777777" w:rsidR="00430672" w:rsidRPr="008477A5" w:rsidRDefault="00654434" w:rsidP="00FE4D63">
            <w:pPr>
              <w:jc w:val="center"/>
              <w:rPr>
                <w:b/>
                <w:bCs/>
              </w:rPr>
            </w:pPr>
            <w:r>
              <w:rPr>
                <w:b/>
                <w:bCs/>
              </w:rPr>
              <w:t>ΕΤΑΙΡΕΙΑ</w:t>
            </w:r>
          </w:p>
        </w:tc>
        <w:tc>
          <w:tcPr>
            <w:tcW w:w="2552" w:type="dxa"/>
            <w:gridSpan w:val="2"/>
            <w:tcBorders>
              <w:top w:val="single" w:sz="12" w:space="0" w:color="auto"/>
            </w:tcBorders>
            <w:noWrap/>
            <w:vAlign w:val="center"/>
          </w:tcPr>
          <w:p w14:paraId="2D47A525" w14:textId="77777777" w:rsidR="00430672" w:rsidRPr="008477A5" w:rsidRDefault="00430672" w:rsidP="00FE4D63">
            <w:pPr>
              <w:jc w:val="center"/>
              <w:rPr>
                <w:b/>
                <w:bCs/>
              </w:rPr>
            </w:pPr>
          </w:p>
        </w:tc>
        <w:tc>
          <w:tcPr>
            <w:tcW w:w="2977" w:type="dxa"/>
            <w:gridSpan w:val="2"/>
            <w:tcBorders>
              <w:top w:val="single" w:sz="12" w:space="0" w:color="auto"/>
            </w:tcBorders>
            <w:vAlign w:val="center"/>
          </w:tcPr>
          <w:p w14:paraId="30975515" w14:textId="77777777" w:rsidR="00430672" w:rsidRPr="008477A5" w:rsidRDefault="00430672" w:rsidP="00FE4D63">
            <w:pPr>
              <w:jc w:val="center"/>
              <w:rPr>
                <w:b/>
                <w:bCs/>
              </w:rPr>
            </w:pPr>
          </w:p>
        </w:tc>
      </w:tr>
      <w:tr w:rsidR="00430672" w:rsidRPr="008477A5" w14:paraId="05056A4A" w14:textId="77777777" w:rsidTr="00FE4D63">
        <w:trPr>
          <w:trHeight w:val="407"/>
        </w:trPr>
        <w:tc>
          <w:tcPr>
            <w:tcW w:w="3402" w:type="dxa"/>
            <w:tcBorders>
              <w:bottom w:val="single" w:sz="12" w:space="0" w:color="auto"/>
            </w:tcBorders>
            <w:noWrap/>
            <w:vAlign w:val="bottom"/>
          </w:tcPr>
          <w:p w14:paraId="1AABD528" w14:textId="77777777" w:rsidR="00430672" w:rsidRPr="008477A5" w:rsidRDefault="00430672" w:rsidP="00FE4D63">
            <w:pPr>
              <w:rPr>
                <w:i/>
              </w:rPr>
            </w:pPr>
            <w:r w:rsidRPr="008477A5">
              <w:rPr>
                <w:bCs/>
                <w:i/>
              </w:rPr>
              <w:t>Ποσά σε χιλ. Ευρώ</w:t>
            </w:r>
          </w:p>
        </w:tc>
        <w:tc>
          <w:tcPr>
            <w:tcW w:w="1258" w:type="dxa"/>
            <w:tcBorders>
              <w:top w:val="nil"/>
              <w:left w:val="nil"/>
              <w:bottom w:val="single" w:sz="12" w:space="0" w:color="auto"/>
              <w:right w:val="nil"/>
            </w:tcBorders>
            <w:shd w:val="clear" w:color="auto" w:fill="auto"/>
            <w:noWrap/>
            <w:vAlign w:val="center"/>
          </w:tcPr>
          <w:p w14:paraId="4D1D27C3" w14:textId="77777777" w:rsidR="00430672" w:rsidRPr="004A2D4B" w:rsidRDefault="00430672" w:rsidP="00654434">
            <w:pPr>
              <w:spacing w:after="160" w:line="259" w:lineRule="auto"/>
              <w:jc w:val="center"/>
              <w:rPr>
                <w:rFonts w:eastAsia="Calibri" w:cs="Calibri"/>
                <w:bCs/>
                <w:lang w:eastAsia="en-US"/>
              </w:rPr>
            </w:pPr>
            <w:r w:rsidRPr="004A2D4B">
              <w:rPr>
                <w:rFonts w:eastAsia="Calibri" w:cs="Calibri"/>
                <w:bCs/>
                <w:lang w:eastAsia="en-US"/>
              </w:rPr>
              <w:t>30.0</w:t>
            </w:r>
            <w:r w:rsidR="00654434" w:rsidRPr="004A2D4B">
              <w:rPr>
                <w:rFonts w:eastAsia="Calibri" w:cs="Calibri"/>
                <w:bCs/>
                <w:lang w:eastAsia="en-US"/>
              </w:rPr>
              <w:t>9</w:t>
            </w:r>
            <w:r w:rsidRPr="004A2D4B">
              <w:rPr>
                <w:rFonts w:eastAsia="Calibri" w:cs="Calibri"/>
                <w:bCs/>
                <w:lang w:eastAsia="en-US"/>
              </w:rPr>
              <w:t>.2020</w:t>
            </w:r>
          </w:p>
        </w:tc>
        <w:tc>
          <w:tcPr>
            <w:tcW w:w="1294" w:type="dxa"/>
            <w:tcBorders>
              <w:top w:val="nil"/>
              <w:left w:val="nil"/>
              <w:bottom w:val="single" w:sz="12" w:space="0" w:color="auto"/>
              <w:right w:val="nil"/>
            </w:tcBorders>
            <w:shd w:val="clear" w:color="auto" w:fill="auto"/>
            <w:vAlign w:val="center"/>
          </w:tcPr>
          <w:p w14:paraId="728B4193" w14:textId="77777777" w:rsidR="00430672" w:rsidRPr="004A2D4B" w:rsidRDefault="00430672" w:rsidP="00654434">
            <w:pPr>
              <w:spacing w:after="160" w:line="259" w:lineRule="auto"/>
              <w:rPr>
                <w:rFonts w:eastAsia="Calibri" w:cs="Calibri"/>
                <w:bCs/>
                <w:lang w:eastAsia="en-US"/>
              </w:rPr>
            </w:pPr>
            <w:r w:rsidRPr="004A2D4B">
              <w:rPr>
                <w:rFonts w:eastAsia="Calibri" w:cs="Calibri"/>
                <w:bCs/>
                <w:lang w:eastAsia="en-US"/>
              </w:rPr>
              <w:t>30.0</w:t>
            </w:r>
            <w:r w:rsidR="00654434" w:rsidRPr="004A2D4B">
              <w:rPr>
                <w:rFonts w:eastAsia="Calibri" w:cs="Calibri"/>
                <w:bCs/>
                <w:lang w:eastAsia="en-US"/>
              </w:rPr>
              <w:t>9</w:t>
            </w:r>
            <w:r w:rsidRPr="004A2D4B">
              <w:rPr>
                <w:rFonts w:eastAsia="Calibri" w:cs="Calibri"/>
                <w:bCs/>
                <w:lang w:eastAsia="en-US"/>
              </w:rPr>
              <w:t>.2019</w:t>
            </w:r>
          </w:p>
        </w:tc>
        <w:tc>
          <w:tcPr>
            <w:tcW w:w="1573" w:type="dxa"/>
            <w:tcBorders>
              <w:top w:val="nil"/>
              <w:left w:val="nil"/>
              <w:bottom w:val="single" w:sz="12" w:space="0" w:color="auto"/>
              <w:right w:val="nil"/>
            </w:tcBorders>
            <w:shd w:val="clear" w:color="auto" w:fill="auto"/>
            <w:vAlign w:val="center"/>
          </w:tcPr>
          <w:p w14:paraId="635F8728" w14:textId="77777777" w:rsidR="00430672" w:rsidRPr="004A2D4B" w:rsidRDefault="00654434" w:rsidP="00FE4D63">
            <w:pPr>
              <w:spacing w:after="160" w:line="259" w:lineRule="auto"/>
              <w:jc w:val="center"/>
              <w:rPr>
                <w:rFonts w:eastAsia="Calibri" w:cs="Calibri"/>
                <w:bCs/>
                <w:lang w:eastAsia="en-US"/>
              </w:rPr>
            </w:pPr>
            <w:r w:rsidRPr="004A2D4B">
              <w:rPr>
                <w:rFonts w:eastAsia="Calibri" w:cs="Calibri"/>
                <w:bCs/>
                <w:lang w:eastAsia="en-US"/>
              </w:rPr>
              <w:t xml:space="preserve">Γ΄ΤΡΙΜΗΝΟ </w:t>
            </w:r>
            <w:r w:rsidR="00430672" w:rsidRPr="004A2D4B">
              <w:rPr>
                <w:rFonts w:eastAsia="Calibri" w:cs="Calibri"/>
                <w:bCs/>
                <w:lang w:eastAsia="en-US"/>
              </w:rPr>
              <w:t>2020</w:t>
            </w:r>
          </w:p>
        </w:tc>
        <w:tc>
          <w:tcPr>
            <w:tcW w:w="1404" w:type="dxa"/>
            <w:tcBorders>
              <w:top w:val="nil"/>
              <w:left w:val="nil"/>
              <w:bottom w:val="single" w:sz="12" w:space="0" w:color="auto"/>
              <w:right w:val="nil"/>
            </w:tcBorders>
            <w:shd w:val="clear" w:color="auto" w:fill="auto"/>
            <w:vAlign w:val="center"/>
          </w:tcPr>
          <w:p w14:paraId="62D0F2F4" w14:textId="77777777" w:rsidR="00430672" w:rsidRPr="004A2D4B" w:rsidRDefault="00654434" w:rsidP="00654434">
            <w:pPr>
              <w:spacing w:after="160" w:line="259" w:lineRule="auto"/>
              <w:jc w:val="center"/>
              <w:rPr>
                <w:rFonts w:eastAsia="Calibri" w:cs="Calibri"/>
                <w:bCs/>
                <w:lang w:eastAsia="en-US"/>
              </w:rPr>
            </w:pPr>
            <w:r w:rsidRPr="004A2D4B">
              <w:rPr>
                <w:rFonts w:eastAsia="Calibri" w:cs="Calibri"/>
                <w:bCs/>
                <w:lang w:eastAsia="en-US"/>
              </w:rPr>
              <w:t xml:space="preserve">Γ΄ΤΡΙΜΗΝΟ    </w:t>
            </w:r>
            <w:r w:rsidR="00430672" w:rsidRPr="004A2D4B">
              <w:rPr>
                <w:rFonts w:eastAsia="Calibri" w:cs="Calibri"/>
                <w:bCs/>
                <w:lang w:eastAsia="en-US"/>
              </w:rPr>
              <w:t>2019</w:t>
            </w:r>
          </w:p>
        </w:tc>
      </w:tr>
      <w:tr w:rsidR="00430672" w:rsidRPr="008477A5" w14:paraId="3CC00F18" w14:textId="77777777" w:rsidTr="00FE4D63">
        <w:trPr>
          <w:trHeight w:val="591"/>
        </w:trPr>
        <w:tc>
          <w:tcPr>
            <w:tcW w:w="3402" w:type="dxa"/>
            <w:tcBorders>
              <w:bottom w:val="single" w:sz="8" w:space="0" w:color="BFBFBF"/>
            </w:tcBorders>
            <w:noWrap/>
            <w:vAlign w:val="bottom"/>
          </w:tcPr>
          <w:p w14:paraId="3BCB3EB9" w14:textId="77777777" w:rsidR="00430672" w:rsidRPr="008477A5" w:rsidRDefault="00430672" w:rsidP="00FE4D63">
            <w:r w:rsidRPr="008477A5">
              <w:t xml:space="preserve">Σύνολο εισροών / (εκροών) από Λειτουργικές Δραστηριότητες </w:t>
            </w:r>
          </w:p>
        </w:tc>
        <w:tc>
          <w:tcPr>
            <w:tcW w:w="1258" w:type="dxa"/>
            <w:tcBorders>
              <w:top w:val="nil"/>
              <w:left w:val="nil"/>
              <w:bottom w:val="single" w:sz="8" w:space="0" w:color="BFBFBF"/>
              <w:right w:val="nil"/>
            </w:tcBorders>
            <w:shd w:val="clear" w:color="auto" w:fill="auto"/>
            <w:noWrap/>
            <w:vAlign w:val="center"/>
          </w:tcPr>
          <w:p w14:paraId="7F320EA1" w14:textId="77777777" w:rsidR="00430672" w:rsidRPr="00302040" w:rsidRDefault="005161CD" w:rsidP="00FE4D63">
            <w:pPr>
              <w:spacing w:after="160" w:line="259" w:lineRule="auto"/>
              <w:jc w:val="right"/>
              <w:rPr>
                <w:rFonts w:eastAsia="Calibri" w:cs="Calibri"/>
                <w:lang w:eastAsia="en-US"/>
              </w:rPr>
            </w:pPr>
            <w:r w:rsidRPr="00302040">
              <w:rPr>
                <w:rFonts w:eastAsia="Calibri" w:cs="Calibri"/>
                <w:lang w:eastAsia="en-US"/>
              </w:rPr>
              <w:t>64.794</w:t>
            </w:r>
          </w:p>
        </w:tc>
        <w:tc>
          <w:tcPr>
            <w:tcW w:w="1294" w:type="dxa"/>
            <w:tcBorders>
              <w:top w:val="nil"/>
              <w:left w:val="nil"/>
              <w:bottom w:val="single" w:sz="8" w:space="0" w:color="BFBFBF"/>
              <w:right w:val="nil"/>
            </w:tcBorders>
            <w:shd w:val="clear" w:color="auto" w:fill="auto"/>
            <w:vAlign w:val="center"/>
          </w:tcPr>
          <w:p w14:paraId="3E682502" w14:textId="77777777" w:rsidR="00430672" w:rsidRPr="00302040" w:rsidRDefault="001C2F6F" w:rsidP="00FE4D63">
            <w:pPr>
              <w:spacing w:after="160" w:line="259" w:lineRule="auto"/>
              <w:jc w:val="right"/>
              <w:rPr>
                <w:rFonts w:eastAsia="Calibri" w:cs="Calibri"/>
                <w:lang w:eastAsia="en-US"/>
              </w:rPr>
            </w:pPr>
            <w:r w:rsidRPr="00302040">
              <w:rPr>
                <w:rFonts w:eastAsia="Calibri" w:cs="Calibri"/>
                <w:lang w:eastAsia="en-US"/>
              </w:rPr>
              <w:t>64.679</w:t>
            </w:r>
          </w:p>
        </w:tc>
        <w:tc>
          <w:tcPr>
            <w:tcW w:w="1573" w:type="dxa"/>
            <w:tcBorders>
              <w:top w:val="nil"/>
              <w:left w:val="nil"/>
              <w:bottom w:val="single" w:sz="8" w:space="0" w:color="BFBFBF"/>
              <w:right w:val="nil"/>
            </w:tcBorders>
            <w:shd w:val="clear" w:color="auto" w:fill="auto"/>
            <w:vAlign w:val="center"/>
          </w:tcPr>
          <w:p w14:paraId="3C609492" w14:textId="77777777" w:rsidR="00430672" w:rsidRPr="00302040" w:rsidRDefault="005F0AD8" w:rsidP="00FE4D63">
            <w:pPr>
              <w:spacing w:after="160" w:line="259" w:lineRule="auto"/>
              <w:jc w:val="right"/>
              <w:rPr>
                <w:rFonts w:eastAsia="Calibri" w:cs="Calibri"/>
                <w:lang w:eastAsia="en-US"/>
              </w:rPr>
            </w:pPr>
            <w:r w:rsidRPr="00302040">
              <w:rPr>
                <w:rFonts w:eastAsia="Calibri" w:cs="Calibri"/>
                <w:lang w:eastAsia="en-US"/>
              </w:rPr>
              <w:t>30.452</w:t>
            </w:r>
          </w:p>
        </w:tc>
        <w:tc>
          <w:tcPr>
            <w:tcW w:w="1404" w:type="dxa"/>
            <w:tcBorders>
              <w:top w:val="nil"/>
              <w:left w:val="nil"/>
              <w:bottom w:val="single" w:sz="8" w:space="0" w:color="BFBFBF"/>
              <w:right w:val="nil"/>
            </w:tcBorders>
            <w:shd w:val="clear" w:color="auto" w:fill="auto"/>
            <w:vAlign w:val="center"/>
          </w:tcPr>
          <w:p w14:paraId="60306C85" w14:textId="77777777" w:rsidR="00430672" w:rsidRPr="00302040" w:rsidRDefault="005F0AD8" w:rsidP="003866B0">
            <w:pPr>
              <w:spacing w:after="160" w:line="259" w:lineRule="auto"/>
              <w:jc w:val="right"/>
              <w:rPr>
                <w:rFonts w:eastAsia="Calibri" w:cs="Calibri"/>
                <w:lang w:eastAsia="en-US"/>
              </w:rPr>
            </w:pPr>
            <w:r w:rsidRPr="00302040">
              <w:rPr>
                <w:rFonts w:eastAsia="Calibri" w:cs="Calibri"/>
                <w:lang w:eastAsia="en-US"/>
              </w:rPr>
              <w:t>17.</w:t>
            </w:r>
            <w:r w:rsidR="003866B0" w:rsidRPr="00302040">
              <w:rPr>
                <w:rFonts w:eastAsia="Calibri" w:cs="Calibri"/>
                <w:lang w:eastAsia="en-US"/>
              </w:rPr>
              <w:t>007</w:t>
            </w:r>
          </w:p>
        </w:tc>
      </w:tr>
      <w:tr w:rsidR="00430672" w:rsidRPr="008477A5" w14:paraId="589186B4" w14:textId="77777777" w:rsidTr="00FE4D63">
        <w:trPr>
          <w:trHeight w:val="591"/>
        </w:trPr>
        <w:tc>
          <w:tcPr>
            <w:tcW w:w="3402" w:type="dxa"/>
            <w:tcBorders>
              <w:top w:val="single" w:sz="8" w:space="0" w:color="BFBFBF"/>
              <w:bottom w:val="single" w:sz="4" w:space="0" w:color="auto"/>
            </w:tcBorders>
            <w:noWrap/>
            <w:vAlign w:val="bottom"/>
          </w:tcPr>
          <w:p w14:paraId="2F0FF153" w14:textId="77777777" w:rsidR="00430672" w:rsidRPr="008477A5" w:rsidRDefault="00430672" w:rsidP="00FE4D63">
            <w:r w:rsidRPr="008477A5">
              <w:t xml:space="preserve">Σύνολο εισροών / (εκροών) από Επενδυτικές Δραστηριότητες </w:t>
            </w:r>
          </w:p>
        </w:tc>
        <w:tc>
          <w:tcPr>
            <w:tcW w:w="1258" w:type="dxa"/>
            <w:tcBorders>
              <w:top w:val="nil"/>
              <w:left w:val="nil"/>
              <w:bottom w:val="single" w:sz="4" w:space="0" w:color="auto"/>
              <w:right w:val="nil"/>
            </w:tcBorders>
            <w:shd w:val="clear" w:color="auto" w:fill="auto"/>
            <w:noWrap/>
            <w:vAlign w:val="center"/>
          </w:tcPr>
          <w:p w14:paraId="11A9BC52" w14:textId="77777777" w:rsidR="00430672" w:rsidRPr="00302040" w:rsidRDefault="00430672" w:rsidP="005161CD">
            <w:pPr>
              <w:spacing w:after="160" w:line="259" w:lineRule="auto"/>
              <w:jc w:val="right"/>
              <w:rPr>
                <w:rFonts w:eastAsia="Calibri" w:cs="Calibri"/>
                <w:bCs/>
                <w:lang w:eastAsia="en-US"/>
              </w:rPr>
            </w:pPr>
            <w:r w:rsidRPr="00302040">
              <w:rPr>
                <w:rFonts w:eastAsia="Calibri" w:cs="Calibri"/>
                <w:bCs/>
                <w:lang w:eastAsia="en-US"/>
              </w:rPr>
              <w:t>-</w:t>
            </w:r>
            <w:r w:rsidR="005161CD" w:rsidRPr="00302040">
              <w:rPr>
                <w:rFonts w:eastAsia="Calibri" w:cs="Calibri"/>
                <w:bCs/>
                <w:lang w:eastAsia="en-US"/>
              </w:rPr>
              <w:t>11.192</w:t>
            </w:r>
          </w:p>
        </w:tc>
        <w:tc>
          <w:tcPr>
            <w:tcW w:w="1294" w:type="dxa"/>
            <w:tcBorders>
              <w:top w:val="nil"/>
              <w:left w:val="nil"/>
              <w:bottom w:val="single" w:sz="4" w:space="0" w:color="auto"/>
              <w:right w:val="nil"/>
            </w:tcBorders>
            <w:shd w:val="clear" w:color="auto" w:fill="auto"/>
            <w:vAlign w:val="center"/>
          </w:tcPr>
          <w:p w14:paraId="37AA4DFC" w14:textId="77777777" w:rsidR="00430672" w:rsidRPr="00302040" w:rsidRDefault="00430672" w:rsidP="005161CD">
            <w:pPr>
              <w:spacing w:after="160" w:line="259" w:lineRule="auto"/>
              <w:jc w:val="right"/>
              <w:rPr>
                <w:rFonts w:eastAsia="Calibri" w:cs="Calibri"/>
                <w:bCs/>
                <w:lang w:eastAsia="en-US"/>
              </w:rPr>
            </w:pPr>
            <w:r w:rsidRPr="00302040">
              <w:rPr>
                <w:rFonts w:eastAsia="Calibri" w:cs="Calibri"/>
                <w:bCs/>
                <w:lang w:eastAsia="en-US"/>
              </w:rPr>
              <w:t>-</w:t>
            </w:r>
            <w:r w:rsidR="005161CD" w:rsidRPr="00302040">
              <w:rPr>
                <w:rFonts w:eastAsia="Calibri" w:cs="Calibri"/>
                <w:bCs/>
                <w:lang w:eastAsia="en-US"/>
              </w:rPr>
              <w:t>4.694</w:t>
            </w:r>
          </w:p>
        </w:tc>
        <w:tc>
          <w:tcPr>
            <w:tcW w:w="1573" w:type="dxa"/>
            <w:tcBorders>
              <w:top w:val="nil"/>
              <w:left w:val="nil"/>
              <w:bottom w:val="single" w:sz="4" w:space="0" w:color="auto"/>
              <w:right w:val="nil"/>
            </w:tcBorders>
            <w:shd w:val="clear" w:color="auto" w:fill="auto"/>
            <w:vAlign w:val="center"/>
          </w:tcPr>
          <w:p w14:paraId="1B7E9F3B" w14:textId="77777777" w:rsidR="00430672" w:rsidRPr="00302040" w:rsidRDefault="005F0AD8" w:rsidP="00FE4D63">
            <w:pPr>
              <w:spacing w:after="160" w:line="259" w:lineRule="auto"/>
              <w:jc w:val="right"/>
              <w:rPr>
                <w:rFonts w:eastAsia="Calibri" w:cs="Calibri"/>
                <w:bCs/>
                <w:lang w:eastAsia="en-US"/>
              </w:rPr>
            </w:pPr>
            <w:r w:rsidRPr="00302040">
              <w:rPr>
                <w:rFonts w:eastAsia="Calibri" w:cs="Calibri"/>
                <w:bCs/>
                <w:lang w:eastAsia="en-US"/>
              </w:rPr>
              <w:t>-5.958</w:t>
            </w:r>
          </w:p>
        </w:tc>
        <w:tc>
          <w:tcPr>
            <w:tcW w:w="1404" w:type="dxa"/>
            <w:tcBorders>
              <w:top w:val="nil"/>
              <w:left w:val="nil"/>
              <w:bottom w:val="single" w:sz="4" w:space="0" w:color="auto"/>
              <w:right w:val="nil"/>
            </w:tcBorders>
            <w:shd w:val="clear" w:color="auto" w:fill="auto"/>
            <w:vAlign w:val="center"/>
          </w:tcPr>
          <w:p w14:paraId="63AF5660" w14:textId="77777777" w:rsidR="00430672" w:rsidRPr="00302040" w:rsidRDefault="005F0AD8" w:rsidP="00FE4D63">
            <w:pPr>
              <w:spacing w:after="160" w:line="259" w:lineRule="auto"/>
              <w:jc w:val="right"/>
              <w:rPr>
                <w:rFonts w:eastAsia="Calibri" w:cs="Calibri"/>
                <w:bCs/>
                <w:lang w:eastAsia="en-US"/>
              </w:rPr>
            </w:pPr>
            <w:r w:rsidRPr="00302040">
              <w:rPr>
                <w:rFonts w:eastAsia="Calibri" w:cs="Calibri"/>
                <w:bCs/>
                <w:lang w:eastAsia="en-US"/>
              </w:rPr>
              <w:t>-3.454</w:t>
            </w:r>
          </w:p>
        </w:tc>
      </w:tr>
      <w:tr w:rsidR="00430672" w:rsidRPr="008477A5" w14:paraId="07C7D85F" w14:textId="77777777" w:rsidTr="00FE4D63">
        <w:trPr>
          <w:trHeight w:val="591"/>
        </w:trPr>
        <w:tc>
          <w:tcPr>
            <w:tcW w:w="3402" w:type="dxa"/>
            <w:tcBorders>
              <w:top w:val="single" w:sz="4" w:space="0" w:color="auto"/>
              <w:bottom w:val="single" w:sz="8" w:space="0" w:color="auto"/>
            </w:tcBorders>
            <w:noWrap/>
            <w:vAlign w:val="center"/>
          </w:tcPr>
          <w:p w14:paraId="61E97B75" w14:textId="77777777" w:rsidR="00430672" w:rsidRPr="008477A5" w:rsidRDefault="00430672" w:rsidP="00FE4D63">
            <w:pPr>
              <w:rPr>
                <w:b/>
              </w:rPr>
            </w:pPr>
            <w:r w:rsidRPr="008477A5">
              <w:rPr>
                <w:b/>
              </w:rPr>
              <w:t>Ελεύθερες Ταμιακές Ροές (FCFF)</w:t>
            </w:r>
          </w:p>
        </w:tc>
        <w:tc>
          <w:tcPr>
            <w:tcW w:w="1258" w:type="dxa"/>
            <w:tcBorders>
              <w:top w:val="single" w:sz="4" w:space="0" w:color="auto"/>
              <w:left w:val="nil"/>
              <w:bottom w:val="single" w:sz="8" w:space="0" w:color="auto"/>
              <w:right w:val="nil"/>
            </w:tcBorders>
            <w:shd w:val="clear" w:color="auto" w:fill="auto"/>
            <w:noWrap/>
            <w:vAlign w:val="center"/>
          </w:tcPr>
          <w:p w14:paraId="55323010" w14:textId="77777777" w:rsidR="00430672" w:rsidRPr="008477A5" w:rsidRDefault="005161CD" w:rsidP="00FE4D63">
            <w:pPr>
              <w:spacing w:after="160" w:line="259" w:lineRule="auto"/>
              <w:jc w:val="right"/>
              <w:rPr>
                <w:rFonts w:eastAsia="Calibri" w:cs="Calibri"/>
                <w:b/>
                <w:bCs/>
                <w:lang w:eastAsia="en-US"/>
              </w:rPr>
            </w:pPr>
            <w:r>
              <w:rPr>
                <w:rFonts w:eastAsia="Calibri" w:cs="Calibri"/>
                <w:b/>
                <w:bCs/>
                <w:lang w:eastAsia="en-US"/>
              </w:rPr>
              <w:t>53.602</w:t>
            </w:r>
          </w:p>
        </w:tc>
        <w:tc>
          <w:tcPr>
            <w:tcW w:w="1294" w:type="dxa"/>
            <w:tcBorders>
              <w:top w:val="single" w:sz="4" w:space="0" w:color="auto"/>
              <w:left w:val="nil"/>
              <w:bottom w:val="single" w:sz="8" w:space="0" w:color="auto"/>
              <w:right w:val="nil"/>
            </w:tcBorders>
            <w:shd w:val="clear" w:color="auto" w:fill="auto"/>
            <w:vAlign w:val="center"/>
          </w:tcPr>
          <w:p w14:paraId="016AB99F" w14:textId="77777777" w:rsidR="00430672" w:rsidRPr="008477A5" w:rsidRDefault="00175AC5" w:rsidP="00FE4D63">
            <w:pPr>
              <w:spacing w:after="160" w:line="259" w:lineRule="auto"/>
              <w:jc w:val="right"/>
              <w:rPr>
                <w:rFonts w:eastAsia="Calibri" w:cs="Calibri"/>
                <w:b/>
                <w:bCs/>
                <w:lang w:eastAsia="en-US"/>
              </w:rPr>
            </w:pPr>
            <w:r>
              <w:rPr>
                <w:rFonts w:eastAsia="Calibri" w:cs="Calibri"/>
                <w:b/>
                <w:bCs/>
                <w:lang w:eastAsia="en-US"/>
              </w:rPr>
              <w:t>59.985</w:t>
            </w:r>
          </w:p>
        </w:tc>
        <w:tc>
          <w:tcPr>
            <w:tcW w:w="1573" w:type="dxa"/>
            <w:tcBorders>
              <w:top w:val="single" w:sz="4" w:space="0" w:color="auto"/>
              <w:left w:val="nil"/>
              <w:bottom w:val="single" w:sz="8" w:space="0" w:color="auto"/>
              <w:right w:val="nil"/>
            </w:tcBorders>
            <w:shd w:val="clear" w:color="auto" w:fill="auto"/>
            <w:vAlign w:val="center"/>
          </w:tcPr>
          <w:p w14:paraId="765FBA23" w14:textId="77777777" w:rsidR="00430672" w:rsidRPr="008477A5" w:rsidRDefault="005F0AD8" w:rsidP="00FE4D63">
            <w:pPr>
              <w:spacing w:after="160" w:line="259" w:lineRule="auto"/>
              <w:jc w:val="right"/>
              <w:rPr>
                <w:rFonts w:eastAsia="Calibri" w:cs="Calibri"/>
                <w:b/>
                <w:bCs/>
                <w:lang w:eastAsia="en-US"/>
              </w:rPr>
            </w:pPr>
            <w:r>
              <w:rPr>
                <w:rFonts w:eastAsia="Calibri" w:cs="Calibri"/>
                <w:b/>
                <w:bCs/>
                <w:lang w:eastAsia="en-US"/>
              </w:rPr>
              <w:t>24.494</w:t>
            </w:r>
          </w:p>
        </w:tc>
        <w:tc>
          <w:tcPr>
            <w:tcW w:w="1404" w:type="dxa"/>
            <w:tcBorders>
              <w:top w:val="single" w:sz="4" w:space="0" w:color="auto"/>
              <w:left w:val="nil"/>
              <w:bottom w:val="single" w:sz="8" w:space="0" w:color="auto"/>
              <w:right w:val="nil"/>
            </w:tcBorders>
            <w:shd w:val="clear" w:color="auto" w:fill="auto"/>
            <w:vAlign w:val="center"/>
          </w:tcPr>
          <w:p w14:paraId="5174C574" w14:textId="77777777" w:rsidR="00430672" w:rsidRPr="008477A5" w:rsidRDefault="005F0AD8" w:rsidP="00BF096F">
            <w:pPr>
              <w:spacing w:after="160" w:line="259" w:lineRule="auto"/>
              <w:jc w:val="right"/>
              <w:rPr>
                <w:rFonts w:eastAsia="Calibri" w:cs="Calibri"/>
                <w:b/>
                <w:bCs/>
                <w:lang w:eastAsia="en-US"/>
              </w:rPr>
            </w:pPr>
            <w:r>
              <w:rPr>
                <w:rFonts w:eastAsia="Calibri" w:cs="Calibri"/>
                <w:b/>
                <w:bCs/>
                <w:lang w:eastAsia="en-US"/>
              </w:rPr>
              <w:t>13.</w:t>
            </w:r>
            <w:r w:rsidR="00BF096F">
              <w:rPr>
                <w:rFonts w:eastAsia="Calibri" w:cs="Calibri"/>
                <w:b/>
                <w:bCs/>
                <w:lang w:eastAsia="en-US"/>
              </w:rPr>
              <w:t>553</w:t>
            </w:r>
          </w:p>
        </w:tc>
      </w:tr>
    </w:tbl>
    <w:p w14:paraId="18C47733" w14:textId="77777777" w:rsidR="00430672" w:rsidRDefault="00430672" w:rsidP="00430672">
      <w:pPr>
        <w:spacing w:after="160" w:line="259" w:lineRule="auto"/>
        <w:ind w:left="426"/>
        <w:contextualSpacing/>
        <w:rPr>
          <w:rFonts w:eastAsia="Calibri"/>
          <w:b/>
        </w:rPr>
      </w:pPr>
    </w:p>
    <w:p w14:paraId="441DAC54" w14:textId="77777777" w:rsidR="00430672" w:rsidRPr="008477A5" w:rsidRDefault="00430672" w:rsidP="00430672">
      <w:pPr>
        <w:numPr>
          <w:ilvl w:val="0"/>
          <w:numId w:val="1"/>
        </w:numPr>
        <w:spacing w:after="160" w:line="259" w:lineRule="auto"/>
        <w:ind w:left="426" w:hanging="426"/>
        <w:contextualSpacing/>
        <w:rPr>
          <w:rFonts w:eastAsia="Calibri"/>
          <w:b/>
        </w:rPr>
      </w:pPr>
      <w:r w:rsidRPr="008477A5">
        <w:rPr>
          <w:rFonts w:eastAsia="Calibri"/>
          <w:b/>
        </w:rPr>
        <w:t>Λειτουργικό Κόστος προ αποσβέσεων (</w:t>
      </w:r>
      <w:r w:rsidRPr="008477A5">
        <w:rPr>
          <w:rFonts w:eastAsia="Calibri"/>
          <w:b/>
          <w:lang w:val="en-US"/>
        </w:rPr>
        <w:t>OPEX</w:t>
      </w:r>
      <w:r w:rsidRPr="008477A5">
        <w:rPr>
          <w:rFonts w:eastAsia="Calibri"/>
          <w:b/>
        </w:rPr>
        <w:t>)</w:t>
      </w:r>
    </w:p>
    <w:p w14:paraId="4168F353" w14:textId="77777777" w:rsidR="002D6712" w:rsidRDefault="002D6712" w:rsidP="00ED172E">
      <w:pPr>
        <w:jc w:val="both"/>
        <w:rPr>
          <w:rFonts w:cs="Times New Roman"/>
          <w:color w:val="auto"/>
          <w:sz w:val="20"/>
          <w:szCs w:val="20"/>
        </w:rPr>
      </w:pPr>
    </w:p>
    <w:p w14:paraId="724B84B3" w14:textId="77777777" w:rsidR="00430672" w:rsidRPr="00ED172E" w:rsidRDefault="00430672" w:rsidP="00ED172E">
      <w:pPr>
        <w:jc w:val="both"/>
        <w:rPr>
          <w:rFonts w:cs="Times New Roman"/>
          <w:color w:val="auto"/>
          <w:sz w:val="20"/>
          <w:szCs w:val="20"/>
        </w:rPr>
      </w:pPr>
      <w:r w:rsidRPr="00ED172E">
        <w:rPr>
          <w:rFonts w:cs="Times New Roman"/>
          <w:color w:val="auto"/>
          <w:sz w:val="20"/>
          <w:szCs w:val="20"/>
        </w:rPr>
        <w:t>Ο Δείκτης χρησιμοποιείται από την Διοίκηση της εταιρείας στη λήψη αποφάσεων και στην επικοινωνία της με τους επενδυτές καθώς περιλαμβάνει όλες τις κατηγορίες δαπανών που μερίζονται σε λειτουργίες, δηλαδή το κόστος πωληθέντων, τα έξοδα διοίκησης και τα έξοδα διάθεσης αφού αφαιρεθούν οι αποσβέσεις. Επίσης περιλαμβάνει το κονδύλι «</w:t>
      </w:r>
      <w:proofErr w:type="spellStart"/>
      <w:r w:rsidRPr="00ED172E">
        <w:rPr>
          <w:rFonts w:cs="Times New Roman"/>
          <w:color w:val="auto"/>
          <w:sz w:val="20"/>
          <w:szCs w:val="20"/>
        </w:rPr>
        <w:t>Απομείωση</w:t>
      </w:r>
      <w:proofErr w:type="spellEnd"/>
      <w:r w:rsidRPr="00ED172E">
        <w:rPr>
          <w:rFonts w:cs="Times New Roman"/>
          <w:color w:val="auto"/>
          <w:sz w:val="20"/>
          <w:szCs w:val="20"/>
        </w:rPr>
        <w:t xml:space="preserve"> χρηματοοικονομικών περιουσιακών στοιχείων» της Κατάστασης του Λογαριασμού Αποτελεσμάτων, το οποίο αφορά την πρόβλεψη-έξ</w:t>
      </w:r>
      <w:r w:rsidR="00357AA7">
        <w:rPr>
          <w:rFonts w:cs="Times New Roman"/>
          <w:color w:val="auto"/>
          <w:sz w:val="20"/>
          <w:szCs w:val="20"/>
        </w:rPr>
        <w:t>οδο περιόδου επισφαλών πελατών</w:t>
      </w:r>
      <w:r w:rsidR="00ED172E">
        <w:rPr>
          <w:rFonts w:cs="Times New Roman"/>
          <w:color w:val="auto"/>
          <w:sz w:val="20"/>
          <w:szCs w:val="20"/>
        </w:rPr>
        <w:t xml:space="preserve">. </w:t>
      </w:r>
      <w:r w:rsidRPr="00ED172E">
        <w:rPr>
          <w:rFonts w:cs="Times New Roman"/>
          <w:color w:val="auto"/>
          <w:sz w:val="20"/>
          <w:szCs w:val="20"/>
        </w:rPr>
        <w:t>Εξαιρούνται τα λοιπά έξοδα καθώς δεν μπορούν να κατανεμηθούν σε λειτουργίες.</w:t>
      </w:r>
    </w:p>
    <w:p w14:paraId="562EC727" w14:textId="77777777" w:rsidR="00430672" w:rsidRDefault="00430672" w:rsidP="00430672"/>
    <w:p w14:paraId="5B9B1462" w14:textId="77777777" w:rsidR="00946CCE" w:rsidRDefault="00946CCE" w:rsidP="00430672"/>
    <w:p w14:paraId="6769DF0C" w14:textId="77777777" w:rsidR="00946CCE" w:rsidRDefault="00946CCE" w:rsidP="00430672"/>
    <w:p w14:paraId="639EBB54" w14:textId="77777777" w:rsidR="00946CCE" w:rsidRDefault="00946CCE" w:rsidP="00430672"/>
    <w:p w14:paraId="5B857BE7" w14:textId="77777777" w:rsidR="00946CCE" w:rsidRDefault="00946CCE" w:rsidP="00430672"/>
    <w:p w14:paraId="2AEF2675" w14:textId="77777777" w:rsidR="00946CCE" w:rsidRDefault="00946CCE" w:rsidP="00430672"/>
    <w:p w14:paraId="33A332AB" w14:textId="77777777" w:rsidR="00A1648A" w:rsidRDefault="00A1648A" w:rsidP="00A1648A">
      <w:pPr>
        <w:rPr>
          <w:rFonts w:eastAsia="Calibri"/>
          <w:u w:val="single"/>
        </w:rPr>
      </w:pPr>
      <w:r w:rsidRPr="008477A5">
        <w:rPr>
          <w:rFonts w:eastAsia="Calibri"/>
          <w:u w:val="single"/>
        </w:rPr>
        <w:t>Πίνακας Συμφωνίας του Λειτουργικού Κόστους προ Αποσβέσεων</w:t>
      </w:r>
    </w:p>
    <w:p w14:paraId="16DB8DA2" w14:textId="77777777" w:rsidR="00946CCE" w:rsidRPr="008477A5" w:rsidRDefault="00946CCE" w:rsidP="00A1648A">
      <w:pPr>
        <w:rPr>
          <w:rFonts w:eastAsia="Calibri"/>
          <w:u w:val="single"/>
        </w:rPr>
      </w:pP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A1648A" w:rsidRPr="008477A5" w14:paraId="618BEF84" w14:textId="77777777" w:rsidTr="00946CCE">
        <w:trPr>
          <w:trHeight w:val="314"/>
          <w:jc w:val="center"/>
        </w:trPr>
        <w:tc>
          <w:tcPr>
            <w:tcW w:w="4944" w:type="dxa"/>
            <w:gridSpan w:val="2"/>
            <w:tcBorders>
              <w:top w:val="single" w:sz="12" w:space="0" w:color="auto"/>
            </w:tcBorders>
            <w:noWrap/>
            <w:vAlign w:val="bottom"/>
          </w:tcPr>
          <w:p w14:paraId="7FD54C93" w14:textId="77777777" w:rsidR="00A1648A" w:rsidRPr="008477A5" w:rsidRDefault="00A1648A" w:rsidP="00D02638">
            <w:pPr>
              <w:rPr>
                <w:b/>
                <w:bCs/>
              </w:rPr>
            </w:pPr>
            <w:r>
              <w:rPr>
                <w:b/>
                <w:bCs/>
              </w:rPr>
              <w:t>ΟΜΙΛΟΣ</w:t>
            </w:r>
          </w:p>
        </w:tc>
        <w:tc>
          <w:tcPr>
            <w:tcW w:w="2339" w:type="dxa"/>
            <w:gridSpan w:val="2"/>
            <w:tcBorders>
              <w:top w:val="single" w:sz="12" w:space="0" w:color="auto"/>
            </w:tcBorders>
            <w:noWrap/>
            <w:vAlign w:val="bottom"/>
          </w:tcPr>
          <w:p w14:paraId="34E7A39B" w14:textId="77777777" w:rsidR="00A1648A" w:rsidRPr="008477A5" w:rsidRDefault="00A1648A" w:rsidP="00D02638">
            <w:pPr>
              <w:rPr>
                <w:b/>
                <w:bCs/>
              </w:rPr>
            </w:pPr>
            <w:r>
              <w:rPr>
                <w:b/>
              </w:rPr>
              <w:t xml:space="preserve">                  </w:t>
            </w:r>
          </w:p>
        </w:tc>
        <w:tc>
          <w:tcPr>
            <w:tcW w:w="2551" w:type="dxa"/>
            <w:gridSpan w:val="2"/>
            <w:tcBorders>
              <w:top w:val="single" w:sz="12" w:space="0" w:color="auto"/>
            </w:tcBorders>
          </w:tcPr>
          <w:p w14:paraId="357C430E" w14:textId="77777777" w:rsidR="00A1648A" w:rsidRPr="008477A5" w:rsidRDefault="00A1648A" w:rsidP="00D02638">
            <w:pPr>
              <w:jc w:val="center"/>
              <w:rPr>
                <w:b/>
              </w:rPr>
            </w:pPr>
            <w:r w:rsidRPr="008477A5">
              <w:rPr>
                <w:b/>
              </w:rPr>
              <w:t xml:space="preserve">   </w:t>
            </w:r>
          </w:p>
          <w:p w14:paraId="7B255071" w14:textId="77777777" w:rsidR="00A1648A" w:rsidRPr="008477A5" w:rsidRDefault="00A1648A" w:rsidP="00D02638">
            <w:pPr>
              <w:jc w:val="center"/>
              <w:rPr>
                <w:b/>
                <w:bCs/>
              </w:rPr>
            </w:pPr>
          </w:p>
        </w:tc>
      </w:tr>
      <w:tr w:rsidR="00A1648A" w:rsidRPr="008477A5" w14:paraId="2C096811" w14:textId="77777777" w:rsidTr="00946CCE">
        <w:trPr>
          <w:trHeight w:val="240"/>
          <w:jc w:val="center"/>
        </w:trPr>
        <w:tc>
          <w:tcPr>
            <w:tcW w:w="4731" w:type="dxa"/>
            <w:tcBorders>
              <w:bottom w:val="single" w:sz="12" w:space="0" w:color="auto"/>
            </w:tcBorders>
            <w:noWrap/>
            <w:vAlign w:val="bottom"/>
          </w:tcPr>
          <w:p w14:paraId="50708D85" w14:textId="77777777" w:rsidR="00A1648A" w:rsidRPr="008477A5" w:rsidRDefault="00A1648A" w:rsidP="00D02638">
            <w:pPr>
              <w:rPr>
                <w:i/>
              </w:rPr>
            </w:pPr>
            <w:r w:rsidRPr="008477A5">
              <w:rPr>
                <w:bCs/>
                <w:i/>
              </w:rPr>
              <w:t>Ποσά σε χιλ. Ευρώ</w:t>
            </w:r>
          </w:p>
        </w:tc>
        <w:tc>
          <w:tcPr>
            <w:tcW w:w="1276" w:type="dxa"/>
            <w:gridSpan w:val="2"/>
            <w:tcBorders>
              <w:top w:val="nil"/>
              <w:left w:val="nil"/>
              <w:bottom w:val="single" w:sz="12" w:space="0" w:color="auto"/>
              <w:right w:val="nil"/>
            </w:tcBorders>
            <w:shd w:val="clear" w:color="auto" w:fill="auto"/>
            <w:noWrap/>
            <w:vAlign w:val="center"/>
          </w:tcPr>
          <w:p w14:paraId="08F1F6BE"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30.09.2020</w:t>
            </w:r>
          </w:p>
        </w:tc>
        <w:tc>
          <w:tcPr>
            <w:tcW w:w="1276" w:type="dxa"/>
            <w:tcBorders>
              <w:top w:val="nil"/>
              <w:left w:val="nil"/>
              <w:bottom w:val="single" w:sz="12" w:space="0" w:color="auto"/>
              <w:right w:val="nil"/>
            </w:tcBorders>
            <w:shd w:val="clear" w:color="auto" w:fill="auto"/>
            <w:vAlign w:val="center"/>
          </w:tcPr>
          <w:p w14:paraId="45939F2E"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30.09.2019</w:t>
            </w:r>
          </w:p>
        </w:tc>
        <w:tc>
          <w:tcPr>
            <w:tcW w:w="1275" w:type="dxa"/>
            <w:tcBorders>
              <w:top w:val="nil"/>
              <w:left w:val="nil"/>
              <w:bottom w:val="single" w:sz="12" w:space="0" w:color="auto"/>
              <w:right w:val="nil"/>
            </w:tcBorders>
            <w:shd w:val="clear" w:color="auto" w:fill="auto"/>
            <w:vAlign w:val="center"/>
          </w:tcPr>
          <w:p w14:paraId="4B4E7E7A"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Γ΄ΤΡΙΜΗΝΟ 2020</w:t>
            </w:r>
          </w:p>
        </w:tc>
        <w:tc>
          <w:tcPr>
            <w:tcW w:w="1276" w:type="dxa"/>
            <w:tcBorders>
              <w:top w:val="nil"/>
              <w:left w:val="nil"/>
              <w:bottom w:val="single" w:sz="12" w:space="0" w:color="auto"/>
              <w:right w:val="nil"/>
            </w:tcBorders>
            <w:shd w:val="clear" w:color="auto" w:fill="auto"/>
            <w:vAlign w:val="center"/>
          </w:tcPr>
          <w:p w14:paraId="1D56F533"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Γ΄ΤΡΙΜΗΝΟ    2019</w:t>
            </w:r>
          </w:p>
        </w:tc>
      </w:tr>
      <w:tr w:rsidR="00A1648A" w:rsidRPr="008477A5" w14:paraId="447BC889" w14:textId="77777777" w:rsidTr="00946CCE">
        <w:trPr>
          <w:trHeight w:val="418"/>
          <w:jc w:val="center"/>
        </w:trPr>
        <w:tc>
          <w:tcPr>
            <w:tcW w:w="4944" w:type="dxa"/>
            <w:gridSpan w:val="2"/>
            <w:tcBorders>
              <w:top w:val="single" w:sz="12" w:space="0" w:color="auto"/>
            </w:tcBorders>
            <w:noWrap/>
            <w:vAlign w:val="bottom"/>
          </w:tcPr>
          <w:p w14:paraId="7FEA1309" w14:textId="77777777" w:rsidR="00A1648A" w:rsidRPr="008477A5" w:rsidRDefault="00A1648A" w:rsidP="00D02638"/>
        </w:tc>
        <w:tc>
          <w:tcPr>
            <w:tcW w:w="1063" w:type="dxa"/>
            <w:tcBorders>
              <w:top w:val="nil"/>
              <w:left w:val="nil"/>
              <w:bottom w:val="nil"/>
              <w:right w:val="nil"/>
            </w:tcBorders>
            <w:shd w:val="clear" w:color="auto" w:fill="auto"/>
            <w:noWrap/>
            <w:vAlign w:val="center"/>
          </w:tcPr>
          <w:p w14:paraId="51E94FAE" w14:textId="77777777" w:rsidR="00A1648A" w:rsidRPr="008477A5" w:rsidRDefault="00A1648A" w:rsidP="00D02638">
            <w:pPr>
              <w:spacing w:after="160" w:line="259" w:lineRule="auto"/>
              <w:rPr>
                <w:rFonts w:eastAsia="Calibri" w:cs="Calibri"/>
                <w:b/>
                <w:bCs/>
                <w:lang w:eastAsia="en-US"/>
              </w:rPr>
            </w:pPr>
          </w:p>
        </w:tc>
        <w:tc>
          <w:tcPr>
            <w:tcW w:w="1276" w:type="dxa"/>
            <w:tcBorders>
              <w:top w:val="nil"/>
              <w:left w:val="nil"/>
              <w:bottom w:val="nil"/>
              <w:right w:val="nil"/>
            </w:tcBorders>
            <w:shd w:val="clear" w:color="auto" w:fill="auto"/>
            <w:vAlign w:val="center"/>
          </w:tcPr>
          <w:p w14:paraId="7EA2B986" w14:textId="77777777" w:rsidR="00A1648A" w:rsidRPr="008477A5" w:rsidRDefault="00A1648A" w:rsidP="00D02638">
            <w:pPr>
              <w:spacing w:after="160" w:line="259" w:lineRule="auto"/>
              <w:rPr>
                <w:rFonts w:eastAsia="Calibri"/>
                <w:lang w:eastAsia="en-US"/>
              </w:rPr>
            </w:pPr>
          </w:p>
        </w:tc>
        <w:tc>
          <w:tcPr>
            <w:tcW w:w="1275" w:type="dxa"/>
            <w:tcBorders>
              <w:top w:val="nil"/>
              <w:left w:val="nil"/>
              <w:bottom w:val="nil"/>
              <w:right w:val="nil"/>
            </w:tcBorders>
            <w:shd w:val="clear" w:color="auto" w:fill="auto"/>
            <w:vAlign w:val="center"/>
          </w:tcPr>
          <w:p w14:paraId="43B4386C" w14:textId="77777777" w:rsidR="00A1648A" w:rsidRPr="008477A5" w:rsidRDefault="00A1648A" w:rsidP="00D02638">
            <w:pPr>
              <w:spacing w:after="160" w:line="259" w:lineRule="auto"/>
              <w:rPr>
                <w:rFonts w:eastAsia="Calibri"/>
                <w:lang w:eastAsia="en-US"/>
              </w:rPr>
            </w:pPr>
          </w:p>
        </w:tc>
        <w:tc>
          <w:tcPr>
            <w:tcW w:w="1276" w:type="dxa"/>
            <w:tcBorders>
              <w:top w:val="nil"/>
              <w:left w:val="nil"/>
              <w:bottom w:val="nil"/>
              <w:right w:val="nil"/>
            </w:tcBorders>
            <w:shd w:val="clear" w:color="auto" w:fill="auto"/>
            <w:vAlign w:val="center"/>
          </w:tcPr>
          <w:p w14:paraId="73E5730E" w14:textId="77777777" w:rsidR="00A1648A" w:rsidRPr="008477A5" w:rsidRDefault="00A1648A" w:rsidP="00D02638">
            <w:pPr>
              <w:spacing w:after="160" w:line="259" w:lineRule="auto"/>
              <w:rPr>
                <w:rFonts w:eastAsia="Calibri"/>
                <w:lang w:eastAsia="en-US"/>
              </w:rPr>
            </w:pPr>
          </w:p>
        </w:tc>
      </w:tr>
      <w:tr w:rsidR="00A1648A" w:rsidRPr="008477A5" w14:paraId="28B4A453" w14:textId="77777777" w:rsidTr="00946CCE">
        <w:trPr>
          <w:trHeight w:val="314"/>
          <w:jc w:val="center"/>
        </w:trPr>
        <w:tc>
          <w:tcPr>
            <w:tcW w:w="4944" w:type="dxa"/>
            <w:gridSpan w:val="2"/>
            <w:tcBorders>
              <w:top w:val="single" w:sz="8" w:space="0" w:color="BFBFBF"/>
              <w:bottom w:val="single" w:sz="8" w:space="0" w:color="BFBFBF"/>
            </w:tcBorders>
            <w:noWrap/>
          </w:tcPr>
          <w:p w14:paraId="5BC911B3" w14:textId="77777777" w:rsidR="00A1648A" w:rsidRPr="008477A5" w:rsidRDefault="00A1648A" w:rsidP="00D02638">
            <w:r w:rsidRPr="008477A5">
              <w:t xml:space="preserve">Κόστος </w:t>
            </w:r>
            <w:proofErr w:type="spellStart"/>
            <w:r w:rsidRPr="008477A5">
              <w:t>πωληθέντων</w:t>
            </w:r>
            <w:proofErr w:type="spellEnd"/>
          </w:p>
        </w:tc>
        <w:tc>
          <w:tcPr>
            <w:tcW w:w="1063" w:type="dxa"/>
            <w:tcBorders>
              <w:top w:val="single" w:sz="8" w:space="0" w:color="BFBFBF"/>
              <w:left w:val="nil"/>
              <w:bottom w:val="single" w:sz="8" w:space="0" w:color="BFBFBF"/>
              <w:right w:val="nil"/>
            </w:tcBorders>
            <w:shd w:val="clear" w:color="auto" w:fill="auto"/>
            <w:noWrap/>
            <w:vAlign w:val="center"/>
          </w:tcPr>
          <w:p w14:paraId="4BB8E960"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117.381</w:t>
            </w:r>
          </w:p>
        </w:tc>
        <w:tc>
          <w:tcPr>
            <w:tcW w:w="1276" w:type="dxa"/>
            <w:tcBorders>
              <w:top w:val="single" w:sz="8" w:space="0" w:color="BFBFBF"/>
              <w:left w:val="nil"/>
              <w:bottom w:val="single" w:sz="8" w:space="0" w:color="BFBFBF"/>
              <w:right w:val="nil"/>
            </w:tcBorders>
            <w:shd w:val="clear" w:color="auto" w:fill="auto"/>
            <w:vAlign w:val="center"/>
          </w:tcPr>
          <w:p w14:paraId="0FDDF08E"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118.506</w:t>
            </w:r>
          </w:p>
        </w:tc>
        <w:tc>
          <w:tcPr>
            <w:tcW w:w="1275" w:type="dxa"/>
            <w:tcBorders>
              <w:top w:val="single" w:sz="8" w:space="0" w:color="BFBFBF"/>
              <w:left w:val="nil"/>
              <w:bottom w:val="single" w:sz="8" w:space="0" w:color="BFBFBF"/>
              <w:right w:val="nil"/>
            </w:tcBorders>
            <w:shd w:val="clear" w:color="auto" w:fill="auto"/>
            <w:vAlign w:val="center"/>
          </w:tcPr>
          <w:p w14:paraId="5062218C"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40.985</w:t>
            </w:r>
          </w:p>
        </w:tc>
        <w:tc>
          <w:tcPr>
            <w:tcW w:w="1276" w:type="dxa"/>
            <w:tcBorders>
              <w:top w:val="single" w:sz="8" w:space="0" w:color="BFBFBF"/>
              <w:left w:val="nil"/>
              <w:bottom w:val="single" w:sz="8" w:space="0" w:color="BFBFBF"/>
              <w:right w:val="nil"/>
            </w:tcBorders>
            <w:shd w:val="clear" w:color="auto" w:fill="auto"/>
            <w:vAlign w:val="center"/>
          </w:tcPr>
          <w:p w14:paraId="5FADC6E8"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39.142</w:t>
            </w:r>
          </w:p>
        </w:tc>
      </w:tr>
      <w:tr w:rsidR="00A1648A" w:rsidRPr="008477A5" w14:paraId="2297592A" w14:textId="77777777" w:rsidTr="00946CCE">
        <w:trPr>
          <w:trHeight w:val="314"/>
          <w:jc w:val="center"/>
        </w:trPr>
        <w:tc>
          <w:tcPr>
            <w:tcW w:w="4944" w:type="dxa"/>
            <w:gridSpan w:val="2"/>
            <w:tcBorders>
              <w:top w:val="single" w:sz="8" w:space="0" w:color="BFBFBF"/>
              <w:bottom w:val="single" w:sz="8" w:space="0" w:color="BFBFBF"/>
            </w:tcBorders>
            <w:noWrap/>
          </w:tcPr>
          <w:p w14:paraId="3510C92A" w14:textId="77777777" w:rsidR="00A1648A" w:rsidRPr="008477A5" w:rsidRDefault="00A1648A" w:rsidP="00D02638">
            <w:r w:rsidRPr="008477A5">
              <w:t>Έξοδα διοικητικής λειτουργίας</w:t>
            </w:r>
          </w:p>
        </w:tc>
        <w:tc>
          <w:tcPr>
            <w:tcW w:w="1063" w:type="dxa"/>
            <w:tcBorders>
              <w:top w:val="nil"/>
              <w:left w:val="nil"/>
              <w:bottom w:val="single" w:sz="8" w:space="0" w:color="BFBFBF"/>
              <w:right w:val="nil"/>
            </w:tcBorders>
            <w:shd w:val="clear" w:color="auto" w:fill="auto"/>
            <w:noWrap/>
            <w:vAlign w:val="center"/>
          </w:tcPr>
          <w:p w14:paraId="60020EE5"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47.219</w:t>
            </w:r>
          </w:p>
        </w:tc>
        <w:tc>
          <w:tcPr>
            <w:tcW w:w="1276" w:type="dxa"/>
            <w:tcBorders>
              <w:top w:val="nil"/>
              <w:left w:val="nil"/>
              <w:bottom w:val="single" w:sz="8" w:space="0" w:color="BFBFBF"/>
              <w:right w:val="nil"/>
            </w:tcBorders>
            <w:shd w:val="clear" w:color="auto" w:fill="auto"/>
            <w:vAlign w:val="center"/>
          </w:tcPr>
          <w:p w14:paraId="4A0261B3"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49.474</w:t>
            </w:r>
          </w:p>
        </w:tc>
        <w:tc>
          <w:tcPr>
            <w:tcW w:w="1275" w:type="dxa"/>
            <w:tcBorders>
              <w:top w:val="nil"/>
              <w:left w:val="nil"/>
              <w:bottom w:val="single" w:sz="8" w:space="0" w:color="BFBFBF"/>
              <w:right w:val="nil"/>
            </w:tcBorders>
            <w:shd w:val="clear" w:color="auto" w:fill="auto"/>
            <w:vAlign w:val="center"/>
          </w:tcPr>
          <w:p w14:paraId="586AE931"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15.662</w:t>
            </w:r>
          </w:p>
        </w:tc>
        <w:tc>
          <w:tcPr>
            <w:tcW w:w="1276" w:type="dxa"/>
            <w:tcBorders>
              <w:top w:val="nil"/>
              <w:left w:val="nil"/>
              <w:bottom w:val="single" w:sz="8" w:space="0" w:color="BFBFBF"/>
              <w:right w:val="nil"/>
            </w:tcBorders>
            <w:shd w:val="clear" w:color="auto" w:fill="auto"/>
            <w:vAlign w:val="center"/>
          </w:tcPr>
          <w:p w14:paraId="1880DC7D"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16.195</w:t>
            </w:r>
          </w:p>
        </w:tc>
      </w:tr>
      <w:tr w:rsidR="00A1648A" w:rsidRPr="008477A5" w14:paraId="138514DD" w14:textId="77777777" w:rsidTr="00946CCE">
        <w:trPr>
          <w:trHeight w:val="314"/>
          <w:jc w:val="center"/>
        </w:trPr>
        <w:tc>
          <w:tcPr>
            <w:tcW w:w="4944" w:type="dxa"/>
            <w:gridSpan w:val="2"/>
            <w:tcBorders>
              <w:top w:val="single" w:sz="8" w:space="0" w:color="BFBFBF"/>
              <w:bottom w:val="single" w:sz="8" w:space="0" w:color="BFBFBF"/>
            </w:tcBorders>
            <w:noWrap/>
          </w:tcPr>
          <w:p w14:paraId="23446B1D" w14:textId="77777777" w:rsidR="00A1648A" w:rsidRPr="008477A5" w:rsidRDefault="00A1648A" w:rsidP="00D02638">
            <w:r w:rsidRPr="008477A5">
              <w:t>Έξοδα  λειτουργίας  διάθεσης</w:t>
            </w:r>
          </w:p>
        </w:tc>
        <w:tc>
          <w:tcPr>
            <w:tcW w:w="1063" w:type="dxa"/>
            <w:tcBorders>
              <w:top w:val="nil"/>
              <w:left w:val="nil"/>
              <w:bottom w:val="single" w:sz="8" w:space="0" w:color="BFBFBF"/>
              <w:right w:val="nil"/>
            </w:tcBorders>
            <w:shd w:val="clear" w:color="auto" w:fill="auto"/>
            <w:noWrap/>
            <w:vAlign w:val="center"/>
          </w:tcPr>
          <w:p w14:paraId="12CDFC9F"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22.861</w:t>
            </w:r>
          </w:p>
        </w:tc>
        <w:tc>
          <w:tcPr>
            <w:tcW w:w="1276" w:type="dxa"/>
            <w:tcBorders>
              <w:top w:val="nil"/>
              <w:left w:val="nil"/>
              <w:bottom w:val="single" w:sz="8" w:space="0" w:color="BFBFBF"/>
              <w:right w:val="nil"/>
            </w:tcBorders>
            <w:shd w:val="clear" w:color="auto" w:fill="auto"/>
            <w:vAlign w:val="center"/>
          </w:tcPr>
          <w:p w14:paraId="03612560"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21.735</w:t>
            </w:r>
          </w:p>
        </w:tc>
        <w:tc>
          <w:tcPr>
            <w:tcW w:w="1275" w:type="dxa"/>
            <w:tcBorders>
              <w:top w:val="nil"/>
              <w:left w:val="nil"/>
              <w:bottom w:val="single" w:sz="8" w:space="0" w:color="BFBFBF"/>
              <w:right w:val="nil"/>
            </w:tcBorders>
            <w:shd w:val="clear" w:color="auto" w:fill="auto"/>
            <w:vAlign w:val="center"/>
          </w:tcPr>
          <w:p w14:paraId="40E37D89"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7.736</w:t>
            </w:r>
          </w:p>
        </w:tc>
        <w:tc>
          <w:tcPr>
            <w:tcW w:w="1276" w:type="dxa"/>
            <w:tcBorders>
              <w:top w:val="nil"/>
              <w:left w:val="nil"/>
              <w:bottom w:val="single" w:sz="8" w:space="0" w:color="BFBFBF"/>
              <w:right w:val="nil"/>
            </w:tcBorders>
            <w:shd w:val="clear" w:color="auto" w:fill="auto"/>
            <w:vAlign w:val="center"/>
          </w:tcPr>
          <w:p w14:paraId="7253CA4E"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8.052</w:t>
            </w:r>
          </w:p>
        </w:tc>
      </w:tr>
      <w:tr w:rsidR="00A1648A" w:rsidRPr="008477A5" w14:paraId="4B7C62CE" w14:textId="77777777" w:rsidTr="00946CCE">
        <w:trPr>
          <w:trHeight w:val="314"/>
          <w:jc w:val="center"/>
        </w:trPr>
        <w:tc>
          <w:tcPr>
            <w:tcW w:w="4944" w:type="dxa"/>
            <w:gridSpan w:val="2"/>
            <w:tcBorders>
              <w:top w:val="single" w:sz="8" w:space="0" w:color="BFBFBF"/>
              <w:bottom w:val="single" w:sz="8" w:space="0" w:color="BFBFBF"/>
            </w:tcBorders>
            <w:noWrap/>
          </w:tcPr>
          <w:p w14:paraId="737E25F1" w14:textId="77777777" w:rsidR="00A1648A" w:rsidRPr="008477A5" w:rsidRDefault="00A1648A" w:rsidP="00D02638">
            <w:proofErr w:type="spellStart"/>
            <w:r w:rsidRPr="008477A5">
              <w:rPr>
                <w:rFonts w:cs="Arial"/>
              </w:rPr>
              <w:t>Απομείωση</w:t>
            </w:r>
            <w:proofErr w:type="spellEnd"/>
            <w:r w:rsidRPr="008477A5">
              <w:rPr>
                <w:rFonts w:cs="Arial"/>
              </w:rPr>
              <w:t xml:space="preserve"> χρηματοοικονομικών περιουσιακών στοιχείων</w:t>
            </w:r>
          </w:p>
        </w:tc>
        <w:tc>
          <w:tcPr>
            <w:tcW w:w="1063" w:type="dxa"/>
            <w:tcBorders>
              <w:top w:val="nil"/>
              <w:left w:val="nil"/>
              <w:bottom w:val="single" w:sz="8" w:space="0" w:color="BFBFBF"/>
              <w:right w:val="nil"/>
            </w:tcBorders>
            <w:shd w:val="clear" w:color="auto" w:fill="auto"/>
            <w:noWrap/>
            <w:vAlign w:val="center"/>
          </w:tcPr>
          <w:p w14:paraId="49828F94"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11.564</w:t>
            </w:r>
          </w:p>
        </w:tc>
        <w:tc>
          <w:tcPr>
            <w:tcW w:w="1276" w:type="dxa"/>
            <w:tcBorders>
              <w:top w:val="nil"/>
              <w:left w:val="nil"/>
              <w:bottom w:val="single" w:sz="8" w:space="0" w:color="BFBFBF"/>
              <w:right w:val="nil"/>
            </w:tcBorders>
            <w:shd w:val="clear" w:color="auto" w:fill="auto"/>
            <w:vAlign w:val="center"/>
          </w:tcPr>
          <w:p w14:paraId="30CAF283" w14:textId="77777777" w:rsidR="00A1648A" w:rsidRPr="008477A5" w:rsidRDefault="00A1648A" w:rsidP="00D02638">
            <w:pPr>
              <w:spacing w:after="160" w:line="259" w:lineRule="auto"/>
              <w:jc w:val="right"/>
              <w:rPr>
                <w:rFonts w:eastAsia="Calibri" w:cs="Calibri"/>
                <w:lang w:eastAsia="en-US"/>
              </w:rPr>
            </w:pPr>
            <w:r w:rsidRPr="008477A5">
              <w:rPr>
                <w:rFonts w:eastAsia="Calibri" w:cs="Calibri"/>
                <w:lang w:eastAsia="en-US"/>
              </w:rPr>
              <w:t>-1.841</w:t>
            </w:r>
          </w:p>
        </w:tc>
        <w:tc>
          <w:tcPr>
            <w:tcW w:w="1275" w:type="dxa"/>
            <w:tcBorders>
              <w:top w:val="nil"/>
              <w:left w:val="nil"/>
              <w:bottom w:val="single" w:sz="8" w:space="0" w:color="BFBFBF"/>
              <w:right w:val="nil"/>
            </w:tcBorders>
            <w:shd w:val="clear" w:color="auto" w:fill="auto"/>
            <w:vAlign w:val="center"/>
          </w:tcPr>
          <w:p w14:paraId="74C66BF2"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-5.673</w:t>
            </w:r>
          </w:p>
        </w:tc>
        <w:tc>
          <w:tcPr>
            <w:tcW w:w="1276" w:type="dxa"/>
            <w:tcBorders>
              <w:top w:val="nil"/>
              <w:left w:val="nil"/>
              <w:bottom w:val="single" w:sz="8" w:space="0" w:color="BFBFBF"/>
              <w:right w:val="nil"/>
            </w:tcBorders>
            <w:shd w:val="clear" w:color="auto" w:fill="auto"/>
            <w:vAlign w:val="center"/>
          </w:tcPr>
          <w:p w14:paraId="7B281361"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w:t>
            </w:r>
          </w:p>
        </w:tc>
      </w:tr>
      <w:tr w:rsidR="00A1648A" w:rsidRPr="008477A5" w14:paraId="64B07A26" w14:textId="77777777" w:rsidTr="00946CCE">
        <w:trPr>
          <w:trHeight w:val="314"/>
          <w:jc w:val="center"/>
        </w:trPr>
        <w:tc>
          <w:tcPr>
            <w:tcW w:w="4944" w:type="dxa"/>
            <w:gridSpan w:val="2"/>
            <w:tcBorders>
              <w:top w:val="single" w:sz="8" w:space="0" w:color="BFBFBF"/>
              <w:bottom w:val="single" w:sz="8" w:space="0" w:color="BFBFBF"/>
            </w:tcBorders>
            <w:noWrap/>
          </w:tcPr>
          <w:p w14:paraId="7DE74855" w14:textId="77777777" w:rsidR="00A1648A" w:rsidRPr="008477A5" w:rsidRDefault="00A1648A" w:rsidP="00D02638">
            <w:r w:rsidRPr="008477A5">
              <w:t>Αποσβέσεις ενσώματων και ασώματων ακινητοποιήσεων</w:t>
            </w:r>
          </w:p>
        </w:tc>
        <w:tc>
          <w:tcPr>
            <w:tcW w:w="1063" w:type="dxa"/>
            <w:tcBorders>
              <w:top w:val="nil"/>
              <w:left w:val="nil"/>
              <w:bottom w:val="single" w:sz="8" w:space="0" w:color="BFBFBF"/>
              <w:right w:val="nil"/>
            </w:tcBorders>
            <w:shd w:val="clear" w:color="auto" w:fill="auto"/>
            <w:noWrap/>
            <w:vAlign w:val="center"/>
          </w:tcPr>
          <w:p w14:paraId="2CCEDA5E" w14:textId="77777777" w:rsidR="00A1648A" w:rsidRPr="008477A5" w:rsidRDefault="00A1648A" w:rsidP="00267D45">
            <w:pPr>
              <w:spacing w:after="160" w:line="259" w:lineRule="auto"/>
              <w:jc w:val="right"/>
              <w:rPr>
                <w:rFonts w:eastAsia="Calibri" w:cs="Calibri"/>
                <w:lang w:eastAsia="en-US"/>
              </w:rPr>
            </w:pPr>
            <w:r w:rsidRPr="008477A5">
              <w:rPr>
                <w:rFonts w:eastAsia="Calibri" w:cs="Calibri"/>
                <w:lang w:eastAsia="en-US"/>
              </w:rPr>
              <w:t>-</w:t>
            </w:r>
            <w:r>
              <w:rPr>
                <w:rFonts w:eastAsia="Calibri" w:cs="Calibri"/>
                <w:lang w:eastAsia="en-US"/>
              </w:rPr>
              <w:t>31.13</w:t>
            </w:r>
            <w:r w:rsidR="00267D45">
              <w:rPr>
                <w:rFonts w:eastAsia="Calibri" w:cs="Calibri"/>
                <w:lang w:eastAsia="en-US"/>
              </w:rPr>
              <w:t>5</w:t>
            </w:r>
          </w:p>
        </w:tc>
        <w:tc>
          <w:tcPr>
            <w:tcW w:w="1276" w:type="dxa"/>
            <w:tcBorders>
              <w:top w:val="nil"/>
              <w:left w:val="nil"/>
              <w:bottom w:val="single" w:sz="8" w:space="0" w:color="BFBFBF"/>
              <w:right w:val="nil"/>
            </w:tcBorders>
            <w:shd w:val="clear" w:color="auto" w:fill="auto"/>
            <w:vAlign w:val="center"/>
          </w:tcPr>
          <w:p w14:paraId="169C1ACC" w14:textId="77777777" w:rsidR="00A1648A" w:rsidRPr="008477A5" w:rsidRDefault="00A1648A" w:rsidP="00D02638">
            <w:pPr>
              <w:spacing w:after="160" w:line="259" w:lineRule="auto"/>
              <w:jc w:val="right"/>
              <w:rPr>
                <w:rFonts w:eastAsia="Calibri" w:cs="Calibri"/>
                <w:lang w:eastAsia="en-US"/>
              </w:rPr>
            </w:pPr>
            <w:r w:rsidRPr="008477A5">
              <w:rPr>
                <w:rFonts w:eastAsia="Calibri" w:cs="Calibri"/>
                <w:lang w:eastAsia="en-US"/>
              </w:rPr>
              <w:t>-</w:t>
            </w:r>
            <w:r>
              <w:rPr>
                <w:rFonts w:eastAsia="Calibri" w:cs="Calibri"/>
                <w:lang w:eastAsia="en-US"/>
              </w:rPr>
              <w:t>33.220</w:t>
            </w:r>
          </w:p>
        </w:tc>
        <w:tc>
          <w:tcPr>
            <w:tcW w:w="1275" w:type="dxa"/>
            <w:tcBorders>
              <w:top w:val="nil"/>
              <w:left w:val="nil"/>
              <w:bottom w:val="single" w:sz="8" w:space="0" w:color="BFBFBF"/>
              <w:right w:val="nil"/>
            </w:tcBorders>
            <w:shd w:val="clear" w:color="auto" w:fill="auto"/>
            <w:vAlign w:val="center"/>
          </w:tcPr>
          <w:p w14:paraId="7DBCC4FE" w14:textId="77777777" w:rsidR="00A1648A" w:rsidRPr="008477A5" w:rsidRDefault="00A1648A" w:rsidP="00267D45">
            <w:pPr>
              <w:spacing w:after="160" w:line="259" w:lineRule="auto"/>
              <w:jc w:val="right"/>
              <w:rPr>
                <w:rFonts w:eastAsia="Calibri" w:cs="Calibri"/>
                <w:lang w:eastAsia="en-US"/>
              </w:rPr>
            </w:pPr>
            <w:r w:rsidRPr="008477A5">
              <w:rPr>
                <w:rFonts w:eastAsia="Calibri" w:cs="Calibri"/>
                <w:lang w:eastAsia="en-US"/>
              </w:rPr>
              <w:t>-</w:t>
            </w:r>
            <w:r>
              <w:rPr>
                <w:rFonts w:eastAsia="Calibri" w:cs="Calibri"/>
                <w:lang w:eastAsia="en-US"/>
              </w:rPr>
              <w:t>9.95</w:t>
            </w:r>
            <w:r w:rsidR="00267D45">
              <w:rPr>
                <w:rFonts w:eastAsia="Calibri" w:cs="Calibri"/>
                <w:lang w:eastAsia="en-US"/>
              </w:rPr>
              <w:t>2</w:t>
            </w:r>
          </w:p>
        </w:tc>
        <w:tc>
          <w:tcPr>
            <w:tcW w:w="1276" w:type="dxa"/>
            <w:tcBorders>
              <w:top w:val="nil"/>
              <w:left w:val="nil"/>
              <w:bottom w:val="single" w:sz="8" w:space="0" w:color="BFBFBF"/>
              <w:right w:val="nil"/>
            </w:tcBorders>
            <w:shd w:val="clear" w:color="auto" w:fill="auto"/>
            <w:vAlign w:val="center"/>
          </w:tcPr>
          <w:p w14:paraId="4DDE5004" w14:textId="77777777" w:rsidR="00A1648A" w:rsidRPr="008477A5" w:rsidRDefault="00A1648A" w:rsidP="00267D45">
            <w:pPr>
              <w:spacing w:after="160" w:line="259" w:lineRule="auto"/>
              <w:jc w:val="right"/>
              <w:rPr>
                <w:rFonts w:eastAsia="Calibri" w:cs="Calibri"/>
                <w:lang w:eastAsia="en-US"/>
              </w:rPr>
            </w:pPr>
            <w:r w:rsidRPr="008477A5">
              <w:rPr>
                <w:rFonts w:eastAsia="Calibri" w:cs="Calibri"/>
                <w:lang w:eastAsia="en-US"/>
              </w:rPr>
              <w:t>-</w:t>
            </w:r>
            <w:r>
              <w:rPr>
                <w:rFonts w:eastAsia="Calibri" w:cs="Calibri"/>
                <w:lang w:eastAsia="en-US"/>
              </w:rPr>
              <w:t>10.91</w:t>
            </w:r>
            <w:r w:rsidR="00267D45">
              <w:rPr>
                <w:rFonts w:eastAsia="Calibri" w:cs="Calibri"/>
                <w:lang w:eastAsia="en-US"/>
              </w:rPr>
              <w:t>1</w:t>
            </w:r>
          </w:p>
        </w:tc>
      </w:tr>
      <w:tr w:rsidR="00A1648A" w:rsidRPr="008477A5" w14:paraId="3DD037BA" w14:textId="77777777" w:rsidTr="00946CCE">
        <w:trPr>
          <w:trHeight w:val="174"/>
          <w:jc w:val="center"/>
        </w:trPr>
        <w:tc>
          <w:tcPr>
            <w:tcW w:w="4944" w:type="dxa"/>
            <w:gridSpan w:val="2"/>
            <w:tcBorders>
              <w:top w:val="single" w:sz="8" w:space="0" w:color="BFBFBF"/>
              <w:bottom w:val="single" w:sz="4" w:space="0" w:color="auto"/>
            </w:tcBorders>
            <w:noWrap/>
          </w:tcPr>
          <w:p w14:paraId="614AF5B2" w14:textId="77777777" w:rsidR="00A1648A" w:rsidRPr="008477A5" w:rsidRDefault="00A1648A" w:rsidP="00D02638">
            <w:r w:rsidRPr="008477A5">
              <w:t>Αποσβέσεις επιχορηγήσεων</w:t>
            </w:r>
          </w:p>
        </w:tc>
        <w:tc>
          <w:tcPr>
            <w:tcW w:w="1063" w:type="dxa"/>
            <w:tcBorders>
              <w:top w:val="nil"/>
              <w:left w:val="nil"/>
              <w:bottom w:val="single" w:sz="4" w:space="0" w:color="auto"/>
              <w:right w:val="nil"/>
            </w:tcBorders>
            <w:shd w:val="clear" w:color="auto" w:fill="auto"/>
            <w:noWrap/>
            <w:vAlign w:val="center"/>
          </w:tcPr>
          <w:p w14:paraId="13C08B1A" w14:textId="77777777" w:rsidR="00A1648A" w:rsidRPr="008477A5" w:rsidRDefault="00A1648A" w:rsidP="00267D45">
            <w:pPr>
              <w:spacing w:after="160" w:line="259" w:lineRule="auto"/>
              <w:jc w:val="right"/>
              <w:rPr>
                <w:rFonts w:eastAsia="Calibri" w:cs="Calibri"/>
                <w:lang w:eastAsia="en-US"/>
              </w:rPr>
            </w:pPr>
            <w:r>
              <w:rPr>
                <w:rFonts w:eastAsia="Calibri" w:cs="Calibri"/>
                <w:lang w:eastAsia="en-US"/>
              </w:rPr>
              <w:t>4.63</w:t>
            </w:r>
            <w:r w:rsidR="00267D45">
              <w:rPr>
                <w:rFonts w:eastAsia="Calibri" w:cs="Calibri"/>
                <w:lang w:eastAsia="en-US"/>
              </w:rPr>
              <w:t>5</w:t>
            </w:r>
          </w:p>
        </w:tc>
        <w:tc>
          <w:tcPr>
            <w:tcW w:w="1276" w:type="dxa"/>
            <w:tcBorders>
              <w:top w:val="nil"/>
              <w:left w:val="nil"/>
              <w:bottom w:val="single" w:sz="4" w:space="0" w:color="auto"/>
              <w:right w:val="nil"/>
            </w:tcBorders>
            <w:shd w:val="clear" w:color="auto" w:fill="auto"/>
            <w:vAlign w:val="center"/>
          </w:tcPr>
          <w:p w14:paraId="5CA52B53" w14:textId="77777777" w:rsidR="00A1648A" w:rsidRPr="008477A5" w:rsidRDefault="00A1648A" w:rsidP="00D02638">
            <w:pPr>
              <w:spacing w:after="160" w:line="259" w:lineRule="auto"/>
              <w:jc w:val="right"/>
              <w:rPr>
                <w:rFonts w:eastAsia="Calibri" w:cs="Calibri"/>
                <w:lang w:eastAsia="en-US"/>
              </w:rPr>
            </w:pPr>
            <w:r>
              <w:rPr>
                <w:rFonts w:eastAsia="Calibri" w:cs="Calibri"/>
                <w:lang w:eastAsia="en-US"/>
              </w:rPr>
              <w:t>4.856</w:t>
            </w:r>
          </w:p>
        </w:tc>
        <w:tc>
          <w:tcPr>
            <w:tcW w:w="1275" w:type="dxa"/>
            <w:tcBorders>
              <w:top w:val="nil"/>
              <w:left w:val="nil"/>
              <w:bottom w:val="single" w:sz="4" w:space="0" w:color="auto"/>
              <w:right w:val="nil"/>
            </w:tcBorders>
            <w:shd w:val="clear" w:color="auto" w:fill="auto"/>
            <w:vAlign w:val="center"/>
          </w:tcPr>
          <w:p w14:paraId="477C08E9" w14:textId="77777777" w:rsidR="00A1648A" w:rsidRPr="008477A5" w:rsidRDefault="00A1648A" w:rsidP="00267D45">
            <w:pPr>
              <w:spacing w:after="160" w:line="259" w:lineRule="auto"/>
              <w:jc w:val="right"/>
              <w:rPr>
                <w:rFonts w:eastAsia="Calibri" w:cs="Calibri"/>
                <w:lang w:eastAsia="en-US"/>
              </w:rPr>
            </w:pPr>
            <w:r>
              <w:rPr>
                <w:rFonts w:eastAsia="Calibri" w:cs="Calibri"/>
                <w:lang w:eastAsia="en-US"/>
              </w:rPr>
              <w:t>1.54</w:t>
            </w:r>
            <w:r w:rsidR="00267D45">
              <w:rPr>
                <w:rFonts w:eastAsia="Calibri" w:cs="Calibri"/>
                <w:lang w:eastAsia="en-US"/>
              </w:rPr>
              <w:t>5</w:t>
            </w:r>
          </w:p>
        </w:tc>
        <w:tc>
          <w:tcPr>
            <w:tcW w:w="1276" w:type="dxa"/>
            <w:tcBorders>
              <w:top w:val="nil"/>
              <w:left w:val="nil"/>
              <w:bottom w:val="single" w:sz="4" w:space="0" w:color="auto"/>
              <w:right w:val="nil"/>
            </w:tcBorders>
            <w:shd w:val="clear" w:color="auto" w:fill="auto"/>
            <w:vAlign w:val="center"/>
          </w:tcPr>
          <w:p w14:paraId="7C6EB2D9" w14:textId="77777777" w:rsidR="00A1648A" w:rsidRPr="008477A5" w:rsidRDefault="00A1648A" w:rsidP="00267D45">
            <w:pPr>
              <w:spacing w:after="160" w:line="259" w:lineRule="auto"/>
              <w:jc w:val="right"/>
              <w:rPr>
                <w:rFonts w:eastAsia="Calibri" w:cs="Calibri"/>
                <w:lang w:eastAsia="en-US"/>
              </w:rPr>
            </w:pPr>
            <w:r>
              <w:rPr>
                <w:rFonts w:eastAsia="Calibri" w:cs="Calibri"/>
                <w:lang w:eastAsia="en-US"/>
              </w:rPr>
              <w:t>1.58</w:t>
            </w:r>
            <w:r w:rsidR="00267D45">
              <w:rPr>
                <w:rFonts w:eastAsia="Calibri" w:cs="Calibri"/>
                <w:lang w:eastAsia="en-US"/>
              </w:rPr>
              <w:t>1</w:t>
            </w:r>
          </w:p>
        </w:tc>
      </w:tr>
      <w:tr w:rsidR="00A1648A" w:rsidRPr="008477A5" w14:paraId="0B71E55B" w14:textId="77777777" w:rsidTr="00946CCE">
        <w:trPr>
          <w:trHeight w:val="63"/>
          <w:jc w:val="center"/>
        </w:trPr>
        <w:tc>
          <w:tcPr>
            <w:tcW w:w="4944" w:type="dxa"/>
            <w:gridSpan w:val="2"/>
            <w:tcBorders>
              <w:top w:val="single" w:sz="4" w:space="0" w:color="auto"/>
              <w:bottom w:val="single" w:sz="8" w:space="0" w:color="auto"/>
            </w:tcBorders>
            <w:noWrap/>
            <w:vAlign w:val="center"/>
          </w:tcPr>
          <w:p w14:paraId="77F6AF03" w14:textId="77777777" w:rsidR="00A1648A" w:rsidRPr="008477A5" w:rsidRDefault="00A1648A" w:rsidP="00D02638">
            <w:pPr>
              <w:rPr>
                <w:b/>
                <w:bCs/>
              </w:rPr>
            </w:pPr>
            <w:r w:rsidRPr="008477A5">
              <w:rPr>
                <w:b/>
                <w:bCs/>
              </w:rPr>
              <w:t>Λειτουργικό Κόστος προ Αποσβέσεων</w:t>
            </w:r>
          </w:p>
        </w:tc>
        <w:tc>
          <w:tcPr>
            <w:tcW w:w="1063" w:type="dxa"/>
            <w:tcBorders>
              <w:top w:val="single" w:sz="4" w:space="0" w:color="auto"/>
              <w:left w:val="nil"/>
              <w:bottom w:val="single" w:sz="8" w:space="0" w:color="auto"/>
              <w:right w:val="nil"/>
            </w:tcBorders>
            <w:shd w:val="clear" w:color="auto" w:fill="auto"/>
            <w:noWrap/>
            <w:vAlign w:val="center"/>
          </w:tcPr>
          <w:p w14:paraId="4DA4FB21" w14:textId="77777777" w:rsidR="00A1648A" w:rsidRPr="00FA7079" w:rsidRDefault="00A1648A" w:rsidP="00FA7079">
            <w:pPr>
              <w:spacing w:after="160" w:line="259" w:lineRule="auto"/>
              <w:jc w:val="right"/>
              <w:rPr>
                <w:rFonts w:eastAsia="Calibri" w:cs="Calibri"/>
                <w:b/>
                <w:bCs/>
                <w:sz w:val="18"/>
                <w:szCs w:val="18"/>
                <w:lang w:val="en-US" w:eastAsia="en-US"/>
              </w:rPr>
            </w:pPr>
            <w:r>
              <w:rPr>
                <w:rFonts w:eastAsia="Calibri" w:cs="Calibri"/>
                <w:b/>
                <w:bCs/>
                <w:sz w:val="18"/>
                <w:szCs w:val="18"/>
                <w:lang w:eastAsia="en-US"/>
              </w:rPr>
              <w:t>172.52</w:t>
            </w:r>
            <w:r w:rsidR="00FA7079">
              <w:rPr>
                <w:rFonts w:eastAsia="Calibri" w:cs="Calibri"/>
                <w:b/>
                <w:bCs/>
                <w:sz w:val="18"/>
                <w:szCs w:val="18"/>
                <w:lang w:val="en-US" w:eastAsia="en-US"/>
              </w:rPr>
              <w:t>5</w:t>
            </w:r>
          </w:p>
        </w:tc>
        <w:tc>
          <w:tcPr>
            <w:tcW w:w="1276" w:type="dxa"/>
            <w:tcBorders>
              <w:top w:val="single" w:sz="4" w:space="0" w:color="auto"/>
              <w:left w:val="nil"/>
              <w:bottom w:val="single" w:sz="8" w:space="0" w:color="auto"/>
              <w:right w:val="nil"/>
            </w:tcBorders>
            <w:shd w:val="clear" w:color="auto" w:fill="auto"/>
            <w:vAlign w:val="center"/>
          </w:tcPr>
          <w:p w14:paraId="4D42F056" w14:textId="77777777" w:rsidR="00A1648A" w:rsidRPr="008477A5" w:rsidRDefault="00A1648A" w:rsidP="00D02638">
            <w:pPr>
              <w:spacing w:after="160" w:line="259" w:lineRule="auto"/>
              <w:jc w:val="right"/>
              <w:rPr>
                <w:rFonts w:eastAsia="Calibri" w:cs="Calibri"/>
                <w:b/>
                <w:bCs/>
                <w:sz w:val="18"/>
                <w:szCs w:val="18"/>
                <w:lang w:eastAsia="en-US"/>
              </w:rPr>
            </w:pPr>
            <w:r>
              <w:rPr>
                <w:rFonts w:eastAsia="Calibri" w:cs="Calibri"/>
                <w:b/>
                <w:bCs/>
                <w:sz w:val="18"/>
                <w:szCs w:val="18"/>
                <w:lang w:eastAsia="en-US"/>
              </w:rPr>
              <w:t>159.510</w:t>
            </w:r>
          </w:p>
        </w:tc>
        <w:tc>
          <w:tcPr>
            <w:tcW w:w="1275" w:type="dxa"/>
            <w:tcBorders>
              <w:top w:val="single" w:sz="4" w:space="0" w:color="auto"/>
              <w:left w:val="nil"/>
              <w:bottom w:val="single" w:sz="8" w:space="0" w:color="auto"/>
              <w:right w:val="nil"/>
            </w:tcBorders>
            <w:shd w:val="clear" w:color="auto" w:fill="auto"/>
            <w:vAlign w:val="center"/>
          </w:tcPr>
          <w:p w14:paraId="1C0AFACC" w14:textId="77777777" w:rsidR="00A1648A" w:rsidRPr="008477A5" w:rsidRDefault="00A1648A" w:rsidP="00267D45">
            <w:pPr>
              <w:spacing w:after="160" w:line="259" w:lineRule="auto"/>
              <w:jc w:val="right"/>
              <w:rPr>
                <w:rFonts w:eastAsia="Calibri" w:cs="Calibri"/>
                <w:b/>
                <w:bCs/>
                <w:sz w:val="18"/>
                <w:szCs w:val="18"/>
                <w:lang w:eastAsia="en-US"/>
              </w:rPr>
            </w:pPr>
            <w:r>
              <w:rPr>
                <w:rFonts w:eastAsia="Calibri" w:cs="Calibri"/>
                <w:b/>
                <w:bCs/>
                <w:sz w:val="18"/>
                <w:szCs w:val="18"/>
                <w:lang w:eastAsia="en-US"/>
              </w:rPr>
              <w:t>50.30</w:t>
            </w:r>
            <w:r w:rsidR="00267D45">
              <w:rPr>
                <w:rFonts w:eastAsia="Calibri" w:cs="Calibri"/>
                <w:b/>
                <w:bCs/>
                <w:sz w:val="18"/>
                <w:szCs w:val="18"/>
                <w:lang w:eastAsia="en-US"/>
              </w:rPr>
              <w:t>3</w:t>
            </w:r>
          </w:p>
        </w:tc>
        <w:tc>
          <w:tcPr>
            <w:tcW w:w="1276" w:type="dxa"/>
            <w:tcBorders>
              <w:top w:val="single" w:sz="4" w:space="0" w:color="auto"/>
              <w:left w:val="nil"/>
              <w:bottom w:val="single" w:sz="8" w:space="0" w:color="auto"/>
              <w:right w:val="nil"/>
            </w:tcBorders>
            <w:shd w:val="clear" w:color="auto" w:fill="auto"/>
            <w:vAlign w:val="center"/>
          </w:tcPr>
          <w:p w14:paraId="6C4418A2" w14:textId="77777777" w:rsidR="00A1648A" w:rsidRPr="008477A5" w:rsidRDefault="00A1648A" w:rsidP="00267D45">
            <w:pPr>
              <w:spacing w:after="160" w:line="259" w:lineRule="auto"/>
              <w:jc w:val="right"/>
              <w:rPr>
                <w:rFonts w:eastAsia="Calibri" w:cs="Calibri"/>
                <w:b/>
                <w:bCs/>
                <w:sz w:val="18"/>
                <w:szCs w:val="18"/>
                <w:lang w:eastAsia="en-US"/>
              </w:rPr>
            </w:pPr>
            <w:r>
              <w:rPr>
                <w:rFonts w:eastAsia="Calibri" w:cs="Calibri"/>
                <w:b/>
                <w:bCs/>
                <w:sz w:val="18"/>
                <w:szCs w:val="18"/>
                <w:lang w:eastAsia="en-US"/>
              </w:rPr>
              <w:t>54.0</w:t>
            </w:r>
            <w:r w:rsidR="00267D45">
              <w:rPr>
                <w:rFonts w:eastAsia="Calibri" w:cs="Calibri"/>
                <w:b/>
                <w:bCs/>
                <w:sz w:val="18"/>
                <w:szCs w:val="18"/>
                <w:lang w:eastAsia="en-US"/>
              </w:rPr>
              <w:t>59</w:t>
            </w:r>
          </w:p>
        </w:tc>
      </w:tr>
    </w:tbl>
    <w:p w14:paraId="2B789A1E" w14:textId="77777777" w:rsidR="002D6712" w:rsidRDefault="002D6712" w:rsidP="00430672">
      <w:pPr>
        <w:rPr>
          <w:rFonts w:eastAsia="Calibri"/>
          <w:u w:val="single"/>
        </w:rPr>
      </w:pPr>
    </w:p>
    <w:p w14:paraId="4CBD445E" w14:textId="77777777" w:rsidR="002D6712" w:rsidRDefault="002D6712" w:rsidP="00430672">
      <w:pPr>
        <w:rPr>
          <w:rFonts w:eastAsia="Calibri"/>
          <w:u w:val="single"/>
        </w:rPr>
      </w:pPr>
    </w:p>
    <w:p w14:paraId="46C597F6" w14:textId="77777777" w:rsidR="000009EC" w:rsidRDefault="000009EC" w:rsidP="00430672">
      <w:pPr>
        <w:rPr>
          <w:rFonts w:eastAsia="Calibri"/>
          <w:u w:val="single"/>
        </w:rPr>
      </w:pPr>
    </w:p>
    <w:p w14:paraId="7793B0EF" w14:textId="77777777" w:rsidR="000009EC" w:rsidRDefault="000009EC" w:rsidP="00430672">
      <w:pPr>
        <w:rPr>
          <w:rFonts w:eastAsia="Calibri"/>
          <w:u w:val="single"/>
        </w:rPr>
      </w:pPr>
    </w:p>
    <w:p w14:paraId="13F4B154" w14:textId="25638FE3" w:rsidR="00430672" w:rsidRDefault="00430672" w:rsidP="00430672">
      <w:pPr>
        <w:rPr>
          <w:rFonts w:eastAsia="Calibri"/>
          <w:u w:val="single"/>
        </w:rPr>
      </w:pPr>
      <w:r w:rsidRPr="008477A5">
        <w:rPr>
          <w:rFonts w:eastAsia="Calibri"/>
          <w:u w:val="single"/>
        </w:rPr>
        <w:t>Πίνακας Συμφωνίας του Λειτουργικού Κόστους προ Αποσβέσεων</w:t>
      </w:r>
    </w:p>
    <w:p w14:paraId="2D439B90" w14:textId="77777777" w:rsidR="00946CCE" w:rsidRPr="008477A5" w:rsidRDefault="00946CCE" w:rsidP="00430672">
      <w:pPr>
        <w:rPr>
          <w:rFonts w:eastAsia="Calibri"/>
          <w:u w:val="single"/>
        </w:rPr>
      </w:pPr>
    </w:p>
    <w:tbl>
      <w:tblPr>
        <w:tblW w:w="9737" w:type="dxa"/>
        <w:jc w:val="center"/>
        <w:tblLayout w:type="fixed"/>
        <w:tblLook w:val="0000" w:firstRow="0" w:lastRow="0" w:firstColumn="0" w:lastColumn="0" w:noHBand="0" w:noVBand="0"/>
      </w:tblPr>
      <w:tblGrid>
        <w:gridCol w:w="4731"/>
        <w:gridCol w:w="1276"/>
        <w:gridCol w:w="1276"/>
        <w:gridCol w:w="1200"/>
        <w:gridCol w:w="1254"/>
      </w:tblGrid>
      <w:tr w:rsidR="00430672" w:rsidRPr="008477A5" w14:paraId="46D33772" w14:textId="77777777" w:rsidTr="00946CCE">
        <w:trPr>
          <w:trHeight w:val="314"/>
          <w:jc w:val="center"/>
        </w:trPr>
        <w:tc>
          <w:tcPr>
            <w:tcW w:w="4731" w:type="dxa"/>
            <w:tcBorders>
              <w:top w:val="single" w:sz="12" w:space="0" w:color="auto"/>
            </w:tcBorders>
            <w:noWrap/>
            <w:vAlign w:val="bottom"/>
          </w:tcPr>
          <w:p w14:paraId="15B3B80F" w14:textId="77777777" w:rsidR="00430672" w:rsidRPr="008477A5" w:rsidRDefault="003819CF" w:rsidP="00FE4D63">
            <w:pPr>
              <w:rPr>
                <w:b/>
                <w:bCs/>
              </w:rPr>
            </w:pPr>
            <w:r>
              <w:rPr>
                <w:b/>
                <w:bCs/>
              </w:rPr>
              <w:t>ΕΤΑΙΡΕΙΑ</w:t>
            </w:r>
          </w:p>
        </w:tc>
        <w:tc>
          <w:tcPr>
            <w:tcW w:w="2552" w:type="dxa"/>
            <w:gridSpan w:val="2"/>
            <w:tcBorders>
              <w:top w:val="single" w:sz="12" w:space="0" w:color="auto"/>
            </w:tcBorders>
            <w:noWrap/>
            <w:vAlign w:val="bottom"/>
          </w:tcPr>
          <w:p w14:paraId="2AA8DBA3" w14:textId="77777777" w:rsidR="00430672" w:rsidRPr="008477A5" w:rsidRDefault="003819CF" w:rsidP="00FE4D63">
            <w:pPr>
              <w:rPr>
                <w:b/>
                <w:bCs/>
              </w:rPr>
            </w:pPr>
            <w:r>
              <w:rPr>
                <w:b/>
              </w:rPr>
              <w:t xml:space="preserve">                  </w:t>
            </w:r>
          </w:p>
        </w:tc>
        <w:tc>
          <w:tcPr>
            <w:tcW w:w="2454" w:type="dxa"/>
            <w:gridSpan w:val="2"/>
            <w:tcBorders>
              <w:top w:val="single" w:sz="12" w:space="0" w:color="auto"/>
            </w:tcBorders>
          </w:tcPr>
          <w:p w14:paraId="2AFEBAEE" w14:textId="77777777" w:rsidR="00430672" w:rsidRPr="008477A5" w:rsidRDefault="00430672" w:rsidP="00FE4D63">
            <w:pPr>
              <w:jc w:val="center"/>
              <w:rPr>
                <w:b/>
              </w:rPr>
            </w:pPr>
            <w:r w:rsidRPr="008477A5">
              <w:rPr>
                <w:b/>
              </w:rPr>
              <w:t xml:space="preserve">   </w:t>
            </w:r>
          </w:p>
          <w:p w14:paraId="09561794" w14:textId="77777777" w:rsidR="00430672" w:rsidRPr="008477A5" w:rsidRDefault="00430672" w:rsidP="00FE4D63">
            <w:pPr>
              <w:jc w:val="center"/>
              <w:rPr>
                <w:b/>
                <w:bCs/>
              </w:rPr>
            </w:pPr>
          </w:p>
        </w:tc>
      </w:tr>
      <w:tr w:rsidR="003819CF" w:rsidRPr="008477A5" w14:paraId="266F204A" w14:textId="77777777" w:rsidTr="00946CCE">
        <w:trPr>
          <w:trHeight w:val="251"/>
          <w:jc w:val="center"/>
        </w:trPr>
        <w:tc>
          <w:tcPr>
            <w:tcW w:w="4731" w:type="dxa"/>
            <w:tcBorders>
              <w:bottom w:val="single" w:sz="12" w:space="0" w:color="auto"/>
            </w:tcBorders>
            <w:noWrap/>
            <w:vAlign w:val="bottom"/>
          </w:tcPr>
          <w:p w14:paraId="3002F079" w14:textId="77777777" w:rsidR="003819CF" w:rsidRPr="008477A5" w:rsidRDefault="003819CF" w:rsidP="003819CF">
            <w:pPr>
              <w:rPr>
                <w:i/>
              </w:rPr>
            </w:pPr>
            <w:r w:rsidRPr="008477A5">
              <w:rPr>
                <w:bCs/>
                <w:i/>
              </w:rPr>
              <w:t>Ποσά σε χιλ. Ευρώ</w:t>
            </w:r>
          </w:p>
        </w:tc>
        <w:tc>
          <w:tcPr>
            <w:tcW w:w="1276" w:type="dxa"/>
            <w:tcBorders>
              <w:top w:val="nil"/>
              <w:left w:val="nil"/>
              <w:bottom w:val="single" w:sz="12" w:space="0" w:color="auto"/>
              <w:right w:val="nil"/>
            </w:tcBorders>
            <w:shd w:val="clear" w:color="auto" w:fill="auto"/>
            <w:noWrap/>
            <w:vAlign w:val="center"/>
          </w:tcPr>
          <w:p w14:paraId="7BD0268C" w14:textId="77777777" w:rsidR="003819CF" w:rsidRPr="009B3072" w:rsidRDefault="003819CF" w:rsidP="009B3072">
            <w:pPr>
              <w:spacing w:after="160" w:line="259" w:lineRule="auto"/>
              <w:jc w:val="center"/>
              <w:rPr>
                <w:rFonts w:eastAsia="Calibri" w:cs="Calibri"/>
                <w:bCs/>
                <w:lang w:eastAsia="en-US"/>
              </w:rPr>
            </w:pPr>
            <w:r w:rsidRPr="009B3072">
              <w:rPr>
                <w:rFonts w:eastAsia="Calibri" w:cs="Calibri"/>
                <w:bCs/>
                <w:lang w:eastAsia="en-US"/>
              </w:rPr>
              <w:t>30.09.2020</w:t>
            </w:r>
          </w:p>
        </w:tc>
        <w:tc>
          <w:tcPr>
            <w:tcW w:w="1276" w:type="dxa"/>
            <w:tcBorders>
              <w:top w:val="nil"/>
              <w:left w:val="nil"/>
              <w:bottom w:val="single" w:sz="12" w:space="0" w:color="auto"/>
              <w:right w:val="nil"/>
            </w:tcBorders>
            <w:shd w:val="clear" w:color="auto" w:fill="auto"/>
            <w:vAlign w:val="center"/>
          </w:tcPr>
          <w:p w14:paraId="7B63CBD5" w14:textId="77777777" w:rsidR="003819CF" w:rsidRPr="009B3072" w:rsidRDefault="003819CF" w:rsidP="009B3072">
            <w:pPr>
              <w:spacing w:after="160" w:line="259" w:lineRule="auto"/>
              <w:jc w:val="center"/>
              <w:rPr>
                <w:rFonts w:eastAsia="Calibri" w:cs="Calibri"/>
                <w:bCs/>
                <w:lang w:eastAsia="en-US"/>
              </w:rPr>
            </w:pPr>
            <w:r w:rsidRPr="009B3072">
              <w:rPr>
                <w:rFonts w:eastAsia="Calibri" w:cs="Calibri"/>
                <w:bCs/>
                <w:lang w:eastAsia="en-US"/>
              </w:rPr>
              <w:t>30.09.2019</w:t>
            </w:r>
          </w:p>
        </w:tc>
        <w:tc>
          <w:tcPr>
            <w:tcW w:w="1200" w:type="dxa"/>
            <w:tcBorders>
              <w:top w:val="nil"/>
              <w:left w:val="nil"/>
              <w:bottom w:val="single" w:sz="12" w:space="0" w:color="auto"/>
              <w:right w:val="nil"/>
            </w:tcBorders>
            <w:shd w:val="clear" w:color="auto" w:fill="auto"/>
            <w:vAlign w:val="center"/>
          </w:tcPr>
          <w:p w14:paraId="3E8F97B3" w14:textId="77777777" w:rsidR="003819CF" w:rsidRPr="009B3072" w:rsidRDefault="003819CF" w:rsidP="009B3072">
            <w:pPr>
              <w:spacing w:after="160" w:line="259" w:lineRule="auto"/>
              <w:jc w:val="center"/>
              <w:rPr>
                <w:rFonts w:eastAsia="Calibri" w:cs="Calibri"/>
                <w:bCs/>
                <w:lang w:eastAsia="en-US"/>
              </w:rPr>
            </w:pPr>
            <w:r w:rsidRPr="009B3072">
              <w:rPr>
                <w:rFonts w:eastAsia="Calibri" w:cs="Calibri"/>
                <w:bCs/>
                <w:lang w:eastAsia="en-US"/>
              </w:rPr>
              <w:t>Γ΄ΤΡΙΜΗΝΟ 2020</w:t>
            </w:r>
          </w:p>
        </w:tc>
        <w:tc>
          <w:tcPr>
            <w:tcW w:w="1254" w:type="dxa"/>
            <w:tcBorders>
              <w:top w:val="nil"/>
              <w:left w:val="nil"/>
              <w:bottom w:val="single" w:sz="12" w:space="0" w:color="auto"/>
              <w:right w:val="nil"/>
            </w:tcBorders>
            <w:shd w:val="clear" w:color="auto" w:fill="auto"/>
            <w:vAlign w:val="center"/>
          </w:tcPr>
          <w:p w14:paraId="25BB8878" w14:textId="77777777" w:rsidR="003819CF" w:rsidRPr="009B3072" w:rsidRDefault="003819CF" w:rsidP="009B3072">
            <w:pPr>
              <w:spacing w:after="160" w:line="259" w:lineRule="auto"/>
              <w:jc w:val="center"/>
              <w:rPr>
                <w:rFonts w:eastAsia="Calibri" w:cs="Calibri"/>
                <w:bCs/>
                <w:lang w:eastAsia="en-US"/>
              </w:rPr>
            </w:pPr>
            <w:r w:rsidRPr="009B3072">
              <w:rPr>
                <w:rFonts w:eastAsia="Calibri" w:cs="Calibri"/>
                <w:bCs/>
                <w:lang w:eastAsia="en-US"/>
              </w:rPr>
              <w:t>Γ΄ΤΡΙΜΗΝΟ    2019</w:t>
            </w:r>
          </w:p>
        </w:tc>
      </w:tr>
      <w:tr w:rsidR="00430672" w:rsidRPr="008477A5" w14:paraId="26BD3C14" w14:textId="77777777" w:rsidTr="00946CCE">
        <w:trPr>
          <w:trHeight w:val="418"/>
          <w:jc w:val="center"/>
        </w:trPr>
        <w:tc>
          <w:tcPr>
            <w:tcW w:w="4731" w:type="dxa"/>
            <w:tcBorders>
              <w:top w:val="single" w:sz="12" w:space="0" w:color="auto"/>
            </w:tcBorders>
            <w:noWrap/>
            <w:vAlign w:val="bottom"/>
          </w:tcPr>
          <w:p w14:paraId="10366F4F" w14:textId="77777777" w:rsidR="00430672" w:rsidRPr="008477A5" w:rsidRDefault="00430672" w:rsidP="00FE4D63"/>
        </w:tc>
        <w:tc>
          <w:tcPr>
            <w:tcW w:w="1276" w:type="dxa"/>
            <w:tcBorders>
              <w:top w:val="nil"/>
              <w:left w:val="nil"/>
              <w:bottom w:val="nil"/>
              <w:right w:val="nil"/>
            </w:tcBorders>
            <w:shd w:val="clear" w:color="auto" w:fill="auto"/>
            <w:noWrap/>
            <w:vAlign w:val="center"/>
          </w:tcPr>
          <w:p w14:paraId="1358D490" w14:textId="77777777" w:rsidR="00430672" w:rsidRPr="008477A5" w:rsidRDefault="00430672" w:rsidP="00FE4D63">
            <w:pPr>
              <w:spacing w:after="160" w:line="259" w:lineRule="auto"/>
              <w:rPr>
                <w:rFonts w:eastAsia="Calibri" w:cs="Calibri"/>
                <w:b/>
                <w:bCs/>
                <w:lang w:eastAsia="en-US"/>
              </w:rPr>
            </w:pPr>
          </w:p>
        </w:tc>
        <w:tc>
          <w:tcPr>
            <w:tcW w:w="1276" w:type="dxa"/>
            <w:tcBorders>
              <w:top w:val="nil"/>
              <w:left w:val="nil"/>
              <w:bottom w:val="nil"/>
              <w:right w:val="nil"/>
            </w:tcBorders>
            <w:shd w:val="clear" w:color="auto" w:fill="auto"/>
            <w:vAlign w:val="center"/>
          </w:tcPr>
          <w:p w14:paraId="51DF47E4" w14:textId="77777777" w:rsidR="00430672" w:rsidRPr="008477A5" w:rsidRDefault="00430672" w:rsidP="00FE4D63">
            <w:pPr>
              <w:spacing w:after="160" w:line="259" w:lineRule="auto"/>
              <w:rPr>
                <w:rFonts w:eastAsia="Calibri"/>
                <w:lang w:eastAsia="en-US"/>
              </w:rPr>
            </w:pPr>
          </w:p>
        </w:tc>
        <w:tc>
          <w:tcPr>
            <w:tcW w:w="1200" w:type="dxa"/>
            <w:tcBorders>
              <w:top w:val="nil"/>
              <w:left w:val="nil"/>
              <w:bottom w:val="nil"/>
              <w:right w:val="nil"/>
            </w:tcBorders>
            <w:shd w:val="clear" w:color="auto" w:fill="auto"/>
            <w:vAlign w:val="center"/>
          </w:tcPr>
          <w:p w14:paraId="7DD5DCC7" w14:textId="77777777" w:rsidR="00430672" w:rsidRPr="008477A5" w:rsidRDefault="00430672" w:rsidP="00FE4D63">
            <w:pPr>
              <w:spacing w:after="160" w:line="259" w:lineRule="auto"/>
              <w:rPr>
                <w:rFonts w:eastAsia="Calibri"/>
                <w:lang w:eastAsia="en-US"/>
              </w:rPr>
            </w:pPr>
          </w:p>
        </w:tc>
        <w:tc>
          <w:tcPr>
            <w:tcW w:w="1254" w:type="dxa"/>
            <w:tcBorders>
              <w:top w:val="nil"/>
              <w:left w:val="nil"/>
              <w:bottom w:val="nil"/>
              <w:right w:val="nil"/>
            </w:tcBorders>
            <w:shd w:val="clear" w:color="auto" w:fill="auto"/>
            <w:vAlign w:val="center"/>
          </w:tcPr>
          <w:p w14:paraId="1083AE2A" w14:textId="77777777" w:rsidR="00430672" w:rsidRPr="008477A5" w:rsidRDefault="00430672" w:rsidP="00FE4D63">
            <w:pPr>
              <w:spacing w:after="160" w:line="259" w:lineRule="auto"/>
              <w:rPr>
                <w:rFonts w:eastAsia="Calibri"/>
                <w:lang w:eastAsia="en-US"/>
              </w:rPr>
            </w:pPr>
          </w:p>
        </w:tc>
      </w:tr>
      <w:tr w:rsidR="00430672" w:rsidRPr="008477A5" w14:paraId="02C65D9E" w14:textId="77777777" w:rsidTr="00946CCE">
        <w:trPr>
          <w:trHeight w:val="314"/>
          <w:jc w:val="center"/>
        </w:trPr>
        <w:tc>
          <w:tcPr>
            <w:tcW w:w="4731" w:type="dxa"/>
            <w:tcBorders>
              <w:top w:val="single" w:sz="8" w:space="0" w:color="BFBFBF"/>
              <w:bottom w:val="single" w:sz="8" w:space="0" w:color="BFBFBF"/>
            </w:tcBorders>
            <w:noWrap/>
          </w:tcPr>
          <w:p w14:paraId="44B6954B" w14:textId="77777777" w:rsidR="00430672" w:rsidRPr="008477A5" w:rsidRDefault="00430672" w:rsidP="00FE4D63">
            <w:r w:rsidRPr="008477A5">
              <w:t>Κόστος πωληθέντων</w:t>
            </w:r>
          </w:p>
        </w:tc>
        <w:tc>
          <w:tcPr>
            <w:tcW w:w="1276" w:type="dxa"/>
            <w:tcBorders>
              <w:top w:val="single" w:sz="8" w:space="0" w:color="BFBFBF"/>
              <w:left w:val="nil"/>
              <w:bottom w:val="single" w:sz="8" w:space="0" w:color="BFBFBF"/>
              <w:right w:val="nil"/>
            </w:tcBorders>
            <w:shd w:val="clear" w:color="auto" w:fill="auto"/>
            <w:noWrap/>
            <w:vAlign w:val="center"/>
          </w:tcPr>
          <w:p w14:paraId="2B8A49C5"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117.381</w:t>
            </w:r>
          </w:p>
        </w:tc>
        <w:tc>
          <w:tcPr>
            <w:tcW w:w="1276" w:type="dxa"/>
            <w:tcBorders>
              <w:top w:val="single" w:sz="8" w:space="0" w:color="BFBFBF"/>
              <w:left w:val="nil"/>
              <w:bottom w:val="single" w:sz="8" w:space="0" w:color="BFBFBF"/>
              <w:right w:val="nil"/>
            </w:tcBorders>
            <w:shd w:val="clear" w:color="auto" w:fill="auto"/>
            <w:vAlign w:val="center"/>
          </w:tcPr>
          <w:p w14:paraId="733CD724"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118.506</w:t>
            </w:r>
          </w:p>
        </w:tc>
        <w:tc>
          <w:tcPr>
            <w:tcW w:w="1200" w:type="dxa"/>
            <w:tcBorders>
              <w:top w:val="single" w:sz="8" w:space="0" w:color="BFBFBF"/>
              <w:left w:val="nil"/>
              <w:bottom w:val="single" w:sz="8" w:space="0" w:color="BFBFBF"/>
              <w:right w:val="nil"/>
            </w:tcBorders>
            <w:shd w:val="clear" w:color="auto" w:fill="auto"/>
            <w:vAlign w:val="center"/>
          </w:tcPr>
          <w:p w14:paraId="00167259"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40.985</w:t>
            </w:r>
          </w:p>
        </w:tc>
        <w:tc>
          <w:tcPr>
            <w:tcW w:w="1254" w:type="dxa"/>
            <w:tcBorders>
              <w:top w:val="single" w:sz="8" w:space="0" w:color="BFBFBF"/>
              <w:left w:val="nil"/>
              <w:bottom w:val="single" w:sz="8" w:space="0" w:color="BFBFBF"/>
              <w:right w:val="nil"/>
            </w:tcBorders>
            <w:shd w:val="clear" w:color="auto" w:fill="auto"/>
            <w:vAlign w:val="center"/>
          </w:tcPr>
          <w:p w14:paraId="782D73F4"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39.142</w:t>
            </w:r>
          </w:p>
        </w:tc>
      </w:tr>
      <w:tr w:rsidR="00430672" w:rsidRPr="008477A5" w14:paraId="5F0B2D44" w14:textId="77777777" w:rsidTr="00946CCE">
        <w:trPr>
          <w:trHeight w:val="314"/>
          <w:jc w:val="center"/>
        </w:trPr>
        <w:tc>
          <w:tcPr>
            <w:tcW w:w="4731" w:type="dxa"/>
            <w:tcBorders>
              <w:top w:val="single" w:sz="8" w:space="0" w:color="BFBFBF"/>
              <w:bottom w:val="single" w:sz="8" w:space="0" w:color="BFBFBF"/>
            </w:tcBorders>
            <w:noWrap/>
          </w:tcPr>
          <w:p w14:paraId="0F022EF9" w14:textId="77777777" w:rsidR="00430672" w:rsidRPr="008477A5" w:rsidRDefault="00430672" w:rsidP="00FE4D63">
            <w:r w:rsidRPr="008477A5">
              <w:t>Έξοδα διοικητικής λειτουργίας</w:t>
            </w:r>
          </w:p>
        </w:tc>
        <w:tc>
          <w:tcPr>
            <w:tcW w:w="1276" w:type="dxa"/>
            <w:tcBorders>
              <w:top w:val="nil"/>
              <w:left w:val="nil"/>
              <w:bottom w:val="single" w:sz="8" w:space="0" w:color="BFBFBF"/>
              <w:right w:val="nil"/>
            </w:tcBorders>
            <w:shd w:val="clear" w:color="auto" w:fill="auto"/>
            <w:noWrap/>
            <w:vAlign w:val="center"/>
          </w:tcPr>
          <w:p w14:paraId="61D0BF41"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47.203</w:t>
            </w:r>
          </w:p>
        </w:tc>
        <w:tc>
          <w:tcPr>
            <w:tcW w:w="1276" w:type="dxa"/>
            <w:tcBorders>
              <w:top w:val="nil"/>
              <w:left w:val="nil"/>
              <w:bottom w:val="single" w:sz="8" w:space="0" w:color="BFBFBF"/>
              <w:right w:val="nil"/>
            </w:tcBorders>
            <w:shd w:val="clear" w:color="auto" w:fill="auto"/>
            <w:vAlign w:val="center"/>
          </w:tcPr>
          <w:p w14:paraId="20460552"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49.432</w:t>
            </w:r>
          </w:p>
        </w:tc>
        <w:tc>
          <w:tcPr>
            <w:tcW w:w="1200" w:type="dxa"/>
            <w:tcBorders>
              <w:top w:val="nil"/>
              <w:left w:val="nil"/>
              <w:bottom w:val="single" w:sz="8" w:space="0" w:color="BFBFBF"/>
              <w:right w:val="nil"/>
            </w:tcBorders>
            <w:shd w:val="clear" w:color="auto" w:fill="auto"/>
            <w:vAlign w:val="center"/>
          </w:tcPr>
          <w:p w14:paraId="3946D310"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15.656</w:t>
            </w:r>
          </w:p>
        </w:tc>
        <w:tc>
          <w:tcPr>
            <w:tcW w:w="1254" w:type="dxa"/>
            <w:tcBorders>
              <w:top w:val="nil"/>
              <w:left w:val="nil"/>
              <w:bottom w:val="single" w:sz="8" w:space="0" w:color="BFBFBF"/>
              <w:right w:val="nil"/>
            </w:tcBorders>
            <w:shd w:val="clear" w:color="auto" w:fill="auto"/>
            <w:vAlign w:val="center"/>
          </w:tcPr>
          <w:p w14:paraId="6D1BD018"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16.182</w:t>
            </w:r>
          </w:p>
        </w:tc>
      </w:tr>
      <w:tr w:rsidR="00430672" w:rsidRPr="008477A5" w14:paraId="02DF933D" w14:textId="77777777" w:rsidTr="00946CCE">
        <w:trPr>
          <w:trHeight w:val="314"/>
          <w:jc w:val="center"/>
        </w:trPr>
        <w:tc>
          <w:tcPr>
            <w:tcW w:w="4731" w:type="dxa"/>
            <w:tcBorders>
              <w:top w:val="single" w:sz="8" w:space="0" w:color="BFBFBF"/>
              <w:bottom w:val="single" w:sz="8" w:space="0" w:color="BFBFBF"/>
            </w:tcBorders>
            <w:noWrap/>
          </w:tcPr>
          <w:p w14:paraId="4AD46FFB" w14:textId="77777777" w:rsidR="00430672" w:rsidRPr="008477A5" w:rsidRDefault="00430672" w:rsidP="00FE4D63">
            <w:r w:rsidRPr="008477A5">
              <w:t>Έξοδα  λειτουργίας  διάθεσης</w:t>
            </w:r>
          </w:p>
        </w:tc>
        <w:tc>
          <w:tcPr>
            <w:tcW w:w="1276" w:type="dxa"/>
            <w:tcBorders>
              <w:top w:val="nil"/>
              <w:left w:val="nil"/>
              <w:bottom w:val="single" w:sz="8" w:space="0" w:color="BFBFBF"/>
              <w:right w:val="nil"/>
            </w:tcBorders>
            <w:shd w:val="clear" w:color="auto" w:fill="auto"/>
            <w:noWrap/>
            <w:vAlign w:val="center"/>
          </w:tcPr>
          <w:p w14:paraId="52D8C7B3"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22.861</w:t>
            </w:r>
          </w:p>
        </w:tc>
        <w:tc>
          <w:tcPr>
            <w:tcW w:w="1276" w:type="dxa"/>
            <w:tcBorders>
              <w:top w:val="nil"/>
              <w:left w:val="nil"/>
              <w:bottom w:val="single" w:sz="8" w:space="0" w:color="BFBFBF"/>
              <w:right w:val="nil"/>
            </w:tcBorders>
            <w:shd w:val="clear" w:color="auto" w:fill="auto"/>
            <w:vAlign w:val="center"/>
          </w:tcPr>
          <w:p w14:paraId="6171FDDC" w14:textId="77777777" w:rsidR="00430672" w:rsidRPr="008477A5" w:rsidRDefault="00323F88" w:rsidP="00267D45">
            <w:pPr>
              <w:spacing w:after="160" w:line="259" w:lineRule="auto"/>
              <w:jc w:val="right"/>
              <w:rPr>
                <w:rFonts w:eastAsia="Calibri" w:cs="Calibri"/>
                <w:lang w:eastAsia="en-US"/>
              </w:rPr>
            </w:pPr>
            <w:r>
              <w:rPr>
                <w:rFonts w:eastAsia="Calibri" w:cs="Calibri"/>
                <w:lang w:eastAsia="en-US"/>
              </w:rPr>
              <w:t>21.73</w:t>
            </w:r>
            <w:r w:rsidR="00267D45">
              <w:rPr>
                <w:rFonts w:eastAsia="Calibri" w:cs="Calibri"/>
                <w:lang w:eastAsia="en-US"/>
              </w:rPr>
              <w:t>5</w:t>
            </w:r>
          </w:p>
        </w:tc>
        <w:tc>
          <w:tcPr>
            <w:tcW w:w="1200" w:type="dxa"/>
            <w:tcBorders>
              <w:top w:val="nil"/>
              <w:left w:val="nil"/>
              <w:bottom w:val="single" w:sz="8" w:space="0" w:color="BFBFBF"/>
              <w:right w:val="nil"/>
            </w:tcBorders>
            <w:shd w:val="clear" w:color="auto" w:fill="auto"/>
            <w:vAlign w:val="center"/>
          </w:tcPr>
          <w:p w14:paraId="6D24C6F9"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7.736</w:t>
            </w:r>
          </w:p>
        </w:tc>
        <w:tc>
          <w:tcPr>
            <w:tcW w:w="1254" w:type="dxa"/>
            <w:tcBorders>
              <w:top w:val="nil"/>
              <w:left w:val="nil"/>
              <w:bottom w:val="single" w:sz="8" w:space="0" w:color="BFBFBF"/>
              <w:right w:val="nil"/>
            </w:tcBorders>
            <w:shd w:val="clear" w:color="auto" w:fill="auto"/>
            <w:vAlign w:val="center"/>
          </w:tcPr>
          <w:p w14:paraId="36F2276F"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8.052</w:t>
            </w:r>
          </w:p>
        </w:tc>
      </w:tr>
      <w:tr w:rsidR="00430672" w:rsidRPr="008477A5" w14:paraId="0D430097" w14:textId="77777777" w:rsidTr="00946CCE">
        <w:trPr>
          <w:trHeight w:val="314"/>
          <w:jc w:val="center"/>
        </w:trPr>
        <w:tc>
          <w:tcPr>
            <w:tcW w:w="4731" w:type="dxa"/>
            <w:tcBorders>
              <w:top w:val="single" w:sz="8" w:space="0" w:color="BFBFBF"/>
              <w:bottom w:val="single" w:sz="8" w:space="0" w:color="BFBFBF"/>
            </w:tcBorders>
            <w:noWrap/>
          </w:tcPr>
          <w:p w14:paraId="56202A54" w14:textId="77777777" w:rsidR="00430672" w:rsidRPr="008477A5" w:rsidRDefault="00430672" w:rsidP="00FE4D63">
            <w:proofErr w:type="spellStart"/>
            <w:r w:rsidRPr="008477A5">
              <w:rPr>
                <w:rFonts w:cs="Arial"/>
              </w:rPr>
              <w:t>Απομείωση</w:t>
            </w:r>
            <w:proofErr w:type="spellEnd"/>
            <w:r w:rsidRPr="008477A5">
              <w:rPr>
                <w:rFonts w:cs="Arial"/>
              </w:rPr>
              <w:t xml:space="preserve"> χρηματοοικονομικών περιουσιακών στοιχείων</w:t>
            </w:r>
          </w:p>
        </w:tc>
        <w:tc>
          <w:tcPr>
            <w:tcW w:w="1276" w:type="dxa"/>
            <w:tcBorders>
              <w:top w:val="nil"/>
              <w:left w:val="nil"/>
              <w:bottom w:val="single" w:sz="8" w:space="0" w:color="BFBFBF"/>
              <w:right w:val="nil"/>
            </w:tcBorders>
            <w:shd w:val="clear" w:color="auto" w:fill="auto"/>
            <w:noWrap/>
            <w:vAlign w:val="center"/>
          </w:tcPr>
          <w:p w14:paraId="2B04C7F0"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11.564</w:t>
            </w:r>
          </w:p>
        </w:tc>
        <w:tc>
          <w:tcPr>
            <w:tcW w:w="1276" w:type="dxa"/>
            <w:tcBorders>
              <w:top w:val="nil"/>
              <w:left w:val="nil"/>
              <w:bottom w:val="single" w:sz="8" w:space="0" w:color="BFBFBF"/>
              <w:right w:val="nil"/>
            </w:tcBorders>
            <w:shd w:val="clear" w:color="auto" w:fill="auto"/>
            <w:vAlign w:val="center"/>
          </w:tcPr>
          <w:p w14:paraId="7177107C" w14:textId="77777777" w:rsidR="00430672" w:rsidRPr="008477A5" w:rsidRDefault="00430672" w:rsidP="00FE4D63">
            <w:pPr>
              <w:spacing w:after="160" w:line="259" w:lineRule="auto"/>
              <w:jc w:val="right"/>
              <w:rPr>
                <w:rFonts w:eastAsia="Calibri" w:cs="Calibri"/>
                <w:lang w:eastAsia="en-US"/>
              </w:rPr>
            </w:pPr>
            <w:r w:rsidRPr="008477A5">
              <w:rPr>
                <w:rFonts w:eastAsia="Calibri" w:cs="Calibri"/>
                <w:lang w:eastAsia="en-US"/>
              </w:rPr>
              <w:t>-1.841</w:t>
            </w:r>
          </w:p>
        </w:tc>
        <w:tc>
          <w:tcPr>
            <w:tcW w:w="1200" w:type="dxa"/>
            <w:tcBorders>
              <w:top w:val="nil"/>
              <w:left w:val="nil"/>
              <w:bottom w:val="single" w:sz="8" w:space="0" w:color="BFBFBF"/>
              <w:right w:val="nil"/>
            </w:tcBorders>
            <w:shd w:val="clear" w:color="auto" w:fill="auto"/>
            <w:vAlign w:val="center"/>
          </w:tcPr>
          <w:p w14:paraId="7FC05E21"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-5.673</w:t>
            </w:r>
          </w:p>
        </w:tc>
        <w:tc>
          <w:tcPr>
            <w:tcW w:w="1254" w:type="dxa"/>
            <w:tcBorders>
              <w:top w:val="nil"/>
              <w:left w:val="nil"/>
              <w:bottom w:val="single" w:sz="8" w:space="0" w:color="BFBFBF"/>
              <w:right w:val="nil"/>
            </w:tcBorders>
            <w:shd w:val="clear" w:color="auto" w:fill="auto"/>
            <w:vAlign w:val="center"/>
          </w:tcPr>
          <w:p w14:paraId="11E80636"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w:t>
            </w:r>
          </w:p>
        </w:tc>
      </w:tr>
      <w:tr w:rsidR="00430672" w:rsidRPr="008477A5" w14:paraId="7F53EB2E" w14:textId="77777777" w:rsidTr="00946CCE">
        <w:trPr>
          <w:trHeight w:val="314"/>
          <w:jc w:val="center"/>
        </w:trPr>
        <w:tc>
          <w:tcPr>
            <w:tcW w:w="4731" w:type="dxa"/>
            <w:tcBorders>
              <w:top w:val="single" w:sz="8" w:space="0" w:color="BFBFBF"/>
              <w:bottom w:val="single" w:sz="8" w:space="0" w:color="BFBFBF"/>
            </w:tcBorders>
            <w:noWrap/>
          </w:tcPr>
          <w:p w14:paraId="5E7A5275" w14:textId="77777777" w:rsidR="00430672" w:rsidRPr="008477A5" w:rsidRDefault="00430672" w:rsidP="00FE4D63">
            <w:r w:rsidRPr="008477A5">
              <w:t>Αποσβέσεις ενσώματων και ασώματων ακινητοποιήσεων</w:t>
            </w:r>
          </w:p>
        </w:tc>
        <w:tc>
          <w:tcPr>
            <w:tcW w:w="1276" w:type="dxa"/>
            <w:tcBorders>
              <w:top w:val="nil"/>
              <w:left w:val="nil"/>
              <w:bottom w:val="single" w:sz="8" w:space="0" w:color="BFBFBF"/>
              <w:right w:val="nil"/>
            </w:tcBorders>
            <w:shd w:val="clear" w:color="auto" w:fill="auto"/>
            <w:noWrap/>
            <w:vAlign w:val="center"/>
          </w:tcPr>
          <w:p w14:paraId="15BA35C9" w14:textId="77777777" w:rsidR="00430672" w:rsidRPr="008477A5" w:rsidRDefault="00430672" w:rsidP="00267D45">
            <w:pPr>
              <w:spacing w:after="160" w:line="259" w:lineRule="auto"/>
              <w:jc w:val="right"/>
              <w:rPr>
                <w:rFonts w:eastAsia="Calibri" w:cs="Calibri"/>
                <w:lang w:eastAsia="en-US"/>
              </w:rPr>
            </w:pPr>
            <w:r w:rsidRPr="008477A5">
              <w:rPr>
                <w:rFonts w:eastAsia="Calibri" w:cs="Calibri"/>
                <w:lang w:eastAsia="en-US"/>
              </w:rPr>
              <w:t>-</w:t>
            </w:r>
            <w:r w:rsidR="00323F88">
              <w:rPr>
                <w:rFonts w:eastAsia="Calibri" w:cs="Calibri"/>
                <w:lang w:eastAsia="en-US"/>
              </w:rPr>
              <w:t>31.13</w:t>
            </w:r>
            <w:r w:rsidR="00267D45">
              <w:rPr>
                <w:rFonts w:eastAsia="Calibri" w:cs="Calibri"/>
                <w:lang w:eastAsia="en-US"/>
              </w:rPr>
              <w:t>5</w:t>
            </w:r>
          </w:p>
        </w:tc>
        <w:tc>
          <w:tcPr>
            <w:tcW w:w="1276" w:type="dxa"/>
            <w:tcBorders>
              <w:top w:val="nil"/>
              <w:left w:val="nil"/>
              <w:bottom w:val="single" w:sz="8" w:space="0" w:color="BFBFBF"/>
              <w:right w:val="nil"/>
            </w:tcBorders>
            <w:shd w:val="clear" w:color="auto" w:fill="auto"/>
            <w:vAlign w:val="center"/>
          </w:tcPr>
          <w:p w14:paraId="23AE2D59" w14:textId="77777777" w:rsidR="00430672" w:rsidRPr="008477A5" w:rsidRDefault="00430672" w:rsidP="00323F88">
            <w:pPr>
              <w:spacing w:after="160" w:line="259" w:lineRule="auto"/>
              <w:jc w:val="right"/>
              <w:rPr>
                <w:rFonts w:eastAsia="Calibri" w:cs="Calibri"/>
                <w:lang w:eastAsia="en-US"/>
              </w:rPr>
            </w:pPr>
            <w:r w:rsidRPr="008477A5">
              <w:rPr>
                <w:rFonts w:eastAsia="Calibri" w:cs="Calibri"/>
                <w:lang w:eastAsia="en-US"/>
              </w:rPr>
              <w:t>-</w:t>
            </w:r>
            <w:r w:rsidR="00323F88">
              <w:rPr>
                <w:rFonts w:eastAsia="Calibri" w:cs="Calibri"/>
                <w:lang w:eastAsia="en-US"/>
              </w:rPr>
              <w:t>33.220</w:t>
            </w:r>
          </w:p>
        </w:tc>
        <w:tc>
          <w:tcPr>
            <w:tcW w:w="1200" w:type="dxa"/>
            <w:tcBorders>
              <w:top w:val="nil"/>
              <w:left w:val="nil"/>
              <w:bottom w:val="single" w:sz="8" w:space="0" w:color="BFBFBF"/>
              <w:right w:val="nil"/>
            </w:tcBorders>
            <w:shd w:val="clear" w:color="auto" w:fill="auto"/>
            <w:vAlign w:val="center"/>
          </w:tcPr>
          <w:p w14:paraId="6C0E7430" w14:textId="77777777" w:rsidR="00430672" w:rsidRPr="008477A5" w:rsidRDefault="00430672" w:rsidP="00267D45">
            <w:pPr>
              <w:spacing w:after="160" w:line="259" w:lineRule="auto"/>
              <w:jc w:val="right"/>
              <w:rPr>
                <w:rFonts w:eastAsia="Calibri" w:cs="Calibri"/>
                <w:lang w:eastAsia="en-US"/>
              </w:rPr>
            </w:pPr>
            <w:r w:rsidRPr="008477A5">
              <w:rPr>
                <w:rFonts w:eastAsia="Calibri" w:cs="Calibri"/>
                <w:lang w:eastAsia="en-US"/>
              </w:rPr>
              <w:t>-</w:t>
            </w:r>
            <w:r w:rsidR="00323F88">
              <w:rPr>
                <w:rFonts w:eastAsia="Calibri" w:cs="Calibri"/>
                <w:lang w:eastAsia="en-US"/>
              </w:rPr>
              <w:t>9.95</w:t>
            </w:r>
            <w:r w:rsidR="00267D45">
              <w:rPr>
                <w:rFonts w:eastAsia="Calibri" w:cs="Calibri"/>
                <w:lang w:eastAsia="en-US"/>
              </w:rPr>
              <w:t>2</w:t>
            </w:r>
          </w:p>
        </w:tc>
        <w:tc>
          <w:tcPr>
            <w:tcW w:w="1254" w:type="dxa"/>
            <w:tcBorders>
              <w:top w:val="nil"/>
              <w:left w:val="nil"/>
              <w:bottom w:val="single" w:sz="8" w:space="0" w:color="BFBFBF"/>
              <w:right w:val="nil"/>
            </w:tcBorders>
            <w:shd w:val="clear" w:color="auto" w:fill="auto"/>
            <w:vAlign w:val="center"/>
          </w:tcPr>
          <w:p w14:paraId="018C52DF" w14:textId="77777777" w:rsidR="00430672" w:rsidRPr="008477A5" w:rsidRDefault="00430672" w:rsidP="00267D45">
            <w:pPr>
              <w:spacing w:after="160" w:line="259" w:lineRule="auto"/>
              <w:jc w:val="right"/>
              <w:rPr>
                <w:rFonts w:eastAsia="Calibri" w:cs="Calibri"/>
                <w:lang w:eastAsia="en-US"/>
              </w:rPr>
            </w:pPr>
            <w:r w:rsidRPr="008477A5">
              <w:rPr>
                <w:rFonts w:eastAsia="Calibri" w:cs="Calibri"/>
                <w:lang w:eastAsia="en-US"/>
              </w:rPr>
              <w:t>-</w:t>
            </w:r>
            <w:r w:rsidR="00323F88">
              <w:rPr>
                <w:rFonts w:eastAsia="Calibri" w:cs="Calibri"/>
                <w:lang w:eastAsia="en-US"/>
              </w:rPr>
              <w:t>10.91</w:t>
            </w:r>
            <w:r w:rsidR="00267D45">
              <w:rPr>
                <w:rFonts w:eastAsia="Calibri" w:cs="Calibri"/>
                <w:lang w:eastAsia="en-US"/>
              </w:rPr>
              <w:t>1</w:t>
            </w:r>
          </w:p>
        </w:tc>
      </w:tr>
      <w:tr w:rsidR="00430672" w:rsidRPr="008477A5" w14:paraId="7887E0D6" w14:textId="77777777" w:rsidTr="00946CCE">
        <w:trPr>
          <w:trHeight w:val="174"/>
          <w:jc w:val="center"/>
        </w:trPr>
        <w:tc>
          <w:tcPr>
            <w:tcW w:w="4731" w:type="dxa"/>
            <w:tcBorders>
              <w:top w:val="single" w:sz="8" w:space="0" w:color="BFBFBF"/>
              <w:bottom w:val="single" w:sz="4" w:space="0" w:color="auto"/>
            </w:tcBorders>
            <w:noWrap/>
          </w:tcPr>
          <w:p w14:paraId="5172506D" w14:textId="77777777" w:rsidR="00430672" w:rsidRPr="008477A5" w:rsidRDefault="00430672" w:rsidP="00FE4D63">
            <w:r w:rsidRPr="008477A5">
              <w:t>Αποσβέσεις επιχορηγήσεων</w:t>
            </w:r>
          </w:p>
        </w:tc>
        <w:tc>
          <w:tcPr>
            <w:tcW w:w="1276" w:type="dxa"/>
            <w:tcBorders>
              <w:top w:val="nil"/>
              <w:left w:val="nil"/>
              <w:bottom w:val="single" w:sz="4" w:space="0" w:color="auto"/>
              <w:right w:val="nil"/>
            </w:tcBorders>
            <w:shd w:val="clear" w:color="auto" w:fill="auto"/>
            <w:noWrap/>
            <w:vAlign w:val="center"/>
          </w:tcPr>
          <w:p w14:paraId="29844F9F" w14:textId="77777777" w:rsidR="00430672" w:rsidRPr="008477A5" w:rsidRDefault="00323F88" w:rsidP="00267D45">
            <w:pPr>
              <w:spacing w:after="160" w:line="259" w:lineRule="auto"/>
              <w:jc w:val="right"/>
              <w:rPr>
                <w:rFonts w:eastAsia="Calibri" w:cs="Calibri"/>
                <w:lang w:eastAsia="en-US"/>
              </w:rPr>
            </w:pPr>
            <w:r>
              <w:rPr>
                <w:rFonts w:eastAsia="Calibri" w:cs="Calibri"/>
                <w:lang w:eastAsia="en-US"/>
              </w:rPr>
              <w:t>4.63</w:t>
            </w:r>
            <w:r w:rsidR="00267D45">
              <w:rPr>
                <w:rFonts w:eastAsia="Calibri" w:cs="Calibri"/>
                <w:lang w:eastAsia="en-US"/>
              </w:rPr>
              <w:t>5</w:t>
            </w:r>
          </w:p>
        </w:tc>
        <w:tc>
          <w:tcPr>
            <w:tcW w:w="1276" w:type="dxa"/>
            <w:tcBorders>
              <w:top w:val="nil"/>
              <w:left w:val="nil"/>
              <w:bottom w:val="single" w:sz="4" w:space="0" w:color="auto"/>
              <w:right w:val="nil"/>
            </w:tcBorders>
            <w:shd w:val="clear" w:color="auto" w:fill="auto"/>
            <w:vAlign w:val="center"/>
          </w:tcPr>
          <w:p w14:paraId="53EF616D" w14:textId="77777777" w:rsidR="00430672" w:rsidRPr="008477A5" w:rsidRDefault="00323F88" w:rsidP="00FE4D63">
            <w:pPr>
              <w:spacing w:after="160" w:line="259" w:lineRule="auto"/>
              <w:jc w:val="right"/>
              <w:rPr>
                <w:rFonts w:eastAsia="Calibri" w:cs="Calibri"/>
                <w:lang w:eastAsia="en-US"/>
              </w:rPr>
            </w:pPr>
            <w:r>
              <w:rPr>
                <w:rFonts w:eastAsia="Calibri" w:cs="Calibri"/>
                <w:lang w:eastAsia="en-US"/>
              </w:rPr>
              <w:t>4.856</w:t>
            </w:r>
          </w:p>
        </w:tc>
        <w:tc>
          <w:tcPr>
            <w:tcW w:w="1200" w:type="dxa"/>
            <w:tcBorders>
              <w:top w:val="nil"/>
              <w:left w:val="nil"/>
              <w:bottom w:val="single" w:sz="4" w:space="0" w:color="auto"/>
              <w:right w:val="nil"/>
            </w:tcBorders>
            <w:shd w:val="clear" w:color="auto" w:fill="auto"/>
            <w:vAlign w:val="center"/>
          </w:tcPr>
          <w:p w14:paraId="21796432" w14:textId="77777777" w:rsidR="00430672" w:rsidRPr="008477A5" w:rsidRDefault="00323F88" w:rsidP="00267D45">
            <w:pPr>
              <w:spacing w:after="160" w:line="259" w:lineRule="auto"/>
              <w:jc w:val="right"/>
              <w:rPr>
                <w:rFonts w:eastAsia="Calibri" w:cs="Calibri"/>
                <w:lang w:eastAsia="en-US"/>
              </w:rPr>
            </w:pPr>
            <w:r>
              <w:rPr>
                <w:rFonts w:eastAsia="Calibri" w:cs="Calibri"/>
                <w:lang w:eastAsia="en-US"/>
              </w:rPr>
              <w:t>1.54</w:t>
            </w:r>
            <w:r w:rsidR="00267D45">
              <w:rPr>
                <w:rFonts w:eastAsia="Calibri" w:cs="Calibri"/>
                <w:lang w:eastAsia="en-US"/>
              </w:rPr>
              <w:t>5</w:t>
            </w:r>
          </w:p>
        </w:tc>
        <w:tc>
          <w:tcPr>
            <w:tcW w:w="1254" w:type="dxa"/>
            <w:tcBorders>
              <w:top w:val="nil"/>
              <w:left w:val="nil"/>
              <w:bottom w:val="single" w:sz="4" w:space="0" w:color="auto"/>
              <w:right w:val="nil"/>
            </w:tcBorders>
            <w:shd w:val="clear" w:color="auto" w:fill="auto"/>
            <w:vAlign w:val="center"/>
          </w:tcPr>
          <w:p w14:paraId="4905A496" w14:textId="77777777" w:rsidR="00430672" w:rsidRPr="008477A5" w:rsidRDefault="00323F88" w:rsidP="00267D45">
            <w:pPr>
              <w:spacing w:after="160" w:line="259" w:lineRule="auto"/>
              <w:jc w:val="right"/>
              <w:rPr>
                <w:rFonts w:eastAsia="Calibri" w:cs="Calibri"/>
                <w:lang w:eastAsia="en-US"/>
              </w:rPr>
            </w:pPr>
            <w:r>
              <w:rPr>
                <w:rFonts w:eastAsia="Calibri" w:cs="Calibri"/>
                <w:lang w:eastAsia="en-US"/>
              </w:rPr>
              <w:t>1.58</w:t>
            </w:r>
            <w:r w:rsidR="00267D45">
              <w:rPr>
                <w:rFonts w:eastAsia="Calibri" w:cs="Calibri"/>
                <w:lang w:eastAsia="en-US"/>
              </w:rPr>
              <w:t>1</w:t>
            </w:r>
          </w:p>
        </w:tc>
      </w:tr>
      <w:tr w:rsidR="00430672" w:rsidRPr="008477A5" w14:paraId="472D67D7" w14:textId="77777777" w:rsidTr="00946CCE">
        <w:trPr>
          <w:trHeight w:val="63"/>
          <w:jc w:val="center"/>
        </w:trPr>
        <w:tc>
          <w:tcPr>
            <w:tcW w:w="4731" w:type="dxa"/>
            <w:tcBorders>
              <w:top w:val="single" w:sz="4" w:space="0" w:color="auto"/>
              <w:bottom w:val="single" w:sz="8" w:space="0" w:color="auto"/>
            </w:tcBorders>
            <w:noWrap/>
            <w:vAlign w:val="center"/>
          </w:tcPr>
          <w:p w14:paraId="0FC9637D" w14:textId="77777777" w:rsidR="00430672" w:rsidRPr="008477A5" w:rsidRDefault="00430672" w:rsidP="00FE4D63">
            <w:pPr>
              <w:rPr>
                <w:b/>
                <w:bCs/>
              </w:rPr>
            </w:pPr>
            <w:r w:rsidRPr="008477A5">
              <w:rPr>
                <w:b/>
                <w:bCs/>
              </w:rPr>
              <w:t>Λειτουργικό Κόστος προ Αποσβέσεων</w:t>
            </w:r>
          </w:p>
        </w:tc>
        <w:tc>
          <w:tcPr>
            <w:tcW w:w="1276" w:type="dxa"/>
            <w:tcBorders>
              <w:top w:val="single" w:sz="4" w:space="0" w:color="auto"/>
              <w:left w:val="nil"/>
              <w:bottom w:val="single" w:sz="8" w:space="0" w:color="auto"/>
              <w:right w:val="nil"/>
            </w:tcBorders>
            <w:shd w:val="clear" w:color="auto" w:fill="auto"/>
            <w:noWrap/>
            <w:vAlign w:val="center"/>
          </w:tcPr>
          <w:p w14:paraId="3BFA5BB2" w14:textId="77777777" w:rsidR="00430672" w:rsidRPr="008477A5" w:rsidRDefault="00306A22" w:rsidP="00267D45">
            <w:pPr>
              <w:spacing w:after="160" w:line="259" w:lineRule="auto"/>
              <w:jc w:val="right"/>
              <w:rPr>
                <w:rFonts w:eastAsia="Calibri" w:cs="Calibri"/>
                <w:b/>
                <w:bCs/>
                <w:sz w:val="18"/>
                <w:szCs w:val="18"/>
                <w:lang w:eastAsia="en-US"/>
              </w:rPr>
            </w:pPr>
            <w:r>
              <w:rPr>
                <w:rFonts w:eastAsia="Calibri" w:cs="Calibri"/>
                <w:b/>
                <w:bCs/>
                <w:sz w:val="18"/>
                <w:szCs w:val="18"/>
                <w:lang w:eastAsia="en-US"/>
              </w:rPr>
              <w:t>172.50</w:t>
            </w:r>
            <w:r w:rsidR="00267D45">
              <w:rPr>
                <w:rFonts w:eastAsia="Calibri" w:cs="Calibri"/>
                <w:b/>
                <w:bCs/>
                <w:sz w:val="18"/>
                <w:szCs w:val="18"/>
                <w:lang w:eastAsia="en-US"/>
              </w:rPr>
              <w:t>9</w:t>
            </w:r>
          </w:p>
        </w:tc>
        <w:tc>
          <w:tcPr>
            <w:tcW w:w="1276" w:type="dxa"/>
            <w:tcBorders>
              <w:top w:val="single" w:sz="4" w:space="0" w:color="auto"/>
              <w:left w:val="nil"/>
              <w:bottom w:val="single" w:sz="8" w:space="0" w:color="auto"/>
              <w:right w:val="nil"/>
            </w:tcBorders>
            <w:shd w:val="clear" w:color="auto" w:fill="auto"/>
            <w:vAlign w:val="center"/>
          </w:tcPr>
          <w:p w14:paraId="0E9C98BA" w14:textId="77777777" w:rsidR="00430672" w:rsidRPr="008477A5" w:rsidRDefault="00306A22" w:rsidP="00FE4D63">
            <w:pPr>
              <w:spacing w:after="160" w:line="259" w:lineRule="auto"/>
              <w:jc w:val="right"/>
              <w:rPr>
                <w:rFonts w:eastAsia="Calibri" w:cs="Calibri"/>
                <w:b/>
                <w:bCs/>
                <w:sz w:val="18"/>
                <w:szCs w:val="18"/>
                <w:lang w:eastAsia="en-US"/>
              </w:rPr>
            </w:pPr>
            <w:r>
              <w:rPr>
                <w:rFonts w:eastAsia="Calibri" w:cs="Calibri"/>
                <w:b/>
                <w:bCs/>
                <w:sz w:val="18"/>
                <w:szCs w:val="18"/>
                <w:lang w:eastAsia="en-US"/>
              </w:rPr>
              <w:t>159.468</w:t>
            </w:r>
          </w:p>
        </w:tc>
        <w:tc>
          <w:tcPr>
            <w:tcW w:w="1200" w:type="dxa"/>
            <w:tcBorders>
              <w:top w:val="single" w:sz="4" w:space="0" w:color="auto"/>
              <w:left w:val="nil"/>
              <w:bottom w:val="single" w:sz="8" w:space="0" w:color="auto"/>
              <w:right w:val="nil"/>
            </w:tcBorders>
            <w:shd w:val="clear" w:color="auto" w:fill="auto"/>
            <w:vAlign w:val="center"/>
          </w:tcPr>
          <w:p w14:paraId="289BE1FA" w14:textId="77777777" w:rsidR="00430672" w:rsidRPr="008477A5" w:rsidRDefault="00306A22" w:rsidP="00267D45">
            <w:pPr>
              <w:spacing w:after="160" w:line="259" w:lineRule="auto"/>
              <w:jc w:val="right"/>
              <w:rPr>
                <w:rFonts w:eastAsia="Calibri" w:cs="Calibri"/>
                <w:b/>
                <w:bCs/>
                <w:sz w:val="18"/>
                <w:szCs w:val="18"/>
                <w:lang w:eastAsia="en-US"/>
              </w:rPr>
            </w:pPr>
            <w:r>
              <w:rPr>
                <w:rFonts w:eastAsia="Calibri" w:cs="Calibri"/>
                <w:b/>
                <w:bCs/>
                <w:sz w:val="18"/>
                <w:szCs w:val="18"/>
                <w:lang w:eastAsia="en-US"/>
              </w:rPr>
              <w:t>50.29</w:t>
            </w:r>
            <w:r w:rsidR="00267D45">
              <w:rPr>
                <w:rFonts w:eastAsia="Calibri" w:cs="Calibri"/>
                <w:b/>
                <w:bCs/>
                <w:sz w:val="18"/>
                <w:szCs w:val="18"/>
                <w:lang w:eastAsia="en-US"/>
              </w:rPr>
              <w:t>7</w:t>
            </w:r>
          </w:p>
        </w:tc>
        <w:tc>
          <w:tcPr>
            <w:tcW w:w="1254" w:type="dxa"/>
            <w:tcBorders>
              <w:top w:val="single" w:sz="4" w:space="0" w:color="auto"/>
              <w:left w:val="nil"/>
              <w:bottom w:val="single" w:sz="8" w:space="0" w:color="auto"/>
              <w:right w:val="nil"/>
            </w:tcBorders>
            <w:shd w:val="clear" w:color="auto" w:fill="auto"/>
            <w:vAlign w:val="center"/>
          </w:tcPr>
          <w:p w14:paraId="7F38F574" w14:textId="77777777" w:rsidR="00430672" w:rsidRPr="008477A5" w:rsidRDefault="00306A22" w:rsidP="00267D45">
            <w:pPr>
              <w:spacing w:after="160" w:line="259" w:lineRule="auto"/>
              <w:jc w:val="right"/>
              <w:rPr>
                <w:rFonts w:eastAsia="Calibri" w:cs="Calibri"/>
                <w:b/>
                <w:bCs/>
                <w:sz w:val="18"/>
                <w:szCs w:val="18"/>
                <w:lang w:eastAsia="en-US"/>
              </w:rPr>
            </w:pPr>
            <w:r>
              <w:rPr>
                <w:rFonts w:eastAsia="Calibri" w:cs="Calibri"/>
                <w:b/>
                <w:bCs/>
                <w:sz w:val="18"/>
                <w:szCs w:val="18"/>
                <w:lang w:eastAsia="en-US"/>
              </w:rPr>
              <w:t>54.04</w:t>
            </w:r>
            <w:r w:rsidR="00267D45">
              <w:rPr>
                <w:rFonts w:eastAsia="Calibri" w:cs="Calibri"/>
                <w:b/>
                <w:bCs/>
                <w:sz w:val="18"/>
                <w:szCs w:val="18"/>
                <w:lang w:eastAsia="en-US"/>
              </w:rPr>
              <w:t>6</w:t>
            </w:r>
          </w:p>
        </w:tc>
      </w:tr>
    </w:tbl>
    <w:p w14:paraId="33F570F5" w14:textId="77777777" w:rsidR="00430672" w:rsidRPr="008477A5" w:rsidRDefault="00430672" w:rsidP="00430672">
      <w:pPr>
        <w:rPr>
          <w:rFonts w:eastAsia="Calibri"/>
        </w:rPr>
      </w:pPr>
    </w:p>
    <w:p w14:paraId="69FB3647" w14:textId="77777777" w:rsidR="00430672" w:rsidRPr="008477A5" w:rsidRDefault="00430672" w:rsidP="00430672">
      <w:pPr>
        <w:numPr>
          <w:ilvl w:val="0"/>
          <w:numId w:val="1"/>
        </w:numPr>
        <w:spacing w:after="160" w:line="259" w:lineRule="auto"/>
        <w:ind w:left="426" w:hanging="426"/>
        <w:contextualSpacing/>
        <w:rPr>
          <w:rFonts w:eastAsia="Calibri"/>
          <w:b/>
        </w:rPr>
      </w:pPr>
      <w:r w:rsidRPr="008477A5">
        <w:rPr>
          <w:rFonts w:eastAsia="Calibri"/>
          <w:b/>
        </w:rPr>
        <w:t xml:space="preserve">Μικτό Περιθώριο Κέρδους (%)  </w:t>
      </w:r>
    </w:p>
    <w:p w14:paraId="655E2260" w14:textId="77777777" w:rsidR="002D6712" w:rsidRDefault="002D6712" w:rsidP="00186E15">
      <w:pPr>
        <w:jc w:val="both"/>
        <w:rPr>
          <w:rFonts w:cs="Times New Roman"/>
          <w:color w:val="auto"/>
          <w:sz w:val="20"/>
          <w:szCs w:val="20"/>
        </w:rPr>
      </w:pPr>
    </w:p>
    <w:p w14:paraId="67599BE2" w14:textId="77777777" w:rsidR="00430672" w:rsidRDefault="00430672" w:rsidP="00186E15">
      <w:pPr>
        <w:jc w:val="both"/>
        <w:rPr>
          <w:rFonts w:cs="Times New Roman"/>
          <w:color w:val="auto"/>
          <w:sz w:val="20"/>
          <w:szCs w:val="20"/>
        </w:rPr>
      </w:pPr>
      <w:r w:rsidRPr="00186E15">
        <w:rPr>
          <w:rFonts w:cs="Times New Roman"/>
          <w:color w:val="auto"/>
          <w:sz w:val="20"/>
          <w:szCs w:val="20"/>
        </w:rPr>
        <w:t>Ο δείκτης αυτός προκύπτει από τη διαίρεση του Μικτού Περιθωρίου με τον Κύκλο Εργασιών όπως ακριβώς τα δύο αυτά μεγέθη εμφανίζονται στις οικονομικές καταστάσεις. Χρησιμοποιείται από την Διοίκηση της εταιρείας συμπληρωματικά με το Μικτό Περιθώριο σε αξία. Η συγκεκριμένη πρόβλεψη αναφέρεται, από 1/1/2018 διακριτά, ως «</w:t>
      </w:r>
      <w:proofErr w:type="spellStart"/>
      <w:r w:rsidRPr="00186E15">
        <w:rPr>
          <w:rFonts w:cs="Times New Roman"/>
          <w:color w:val="auto"/>
          <w:sz w:val="20"/>
          <w:szCs w:val="20"/>
        </w:rPr>
        <w:t>Απομείωση</w:t>
      </w:r>
      <w:proofErr w:type="spellEnd"/>
      <w:r w:rsidRPr="00186E15">
        <w:rPr>
          <w:rFonts w:cs="Times New Roman"/>
          <w:color w:val="auto"/>
          <w:sz w:val="20"/>
          <w:szCs w:val="20"/>
        </w:rPr>
        <w:t xml:space="preserve"> χρηματοοικονομικών περιουσιακών στοιχείων» στην Κατάσταση του Λογαριασμού Αποτελεσμάτων.</w:t>
      </w:r>
    </w:p>
    <w:p w14:paraId="73BE133A" w14:textId="77777777" w:rsidR="00A1648A" w:rsidRPr="00186E15" w:rsidRDefault="00A1648A" w:rsidP="00A1648A">
      <w:pPr>
        <w:jc w:val="both"/>
        <w:rPr>
          <w:rFonts w:cs="Times New Roman"/>
          <w:color w:val="auto"/>
          <w:sz w:val="20"/>
          <w:szCs w:val="20"/>
        </w:rPr>
      </w:pPr>
    </w:p>
    <w:p w14:paraId="72C9C87F" w14:textId="77777777" w:rsidR="000009EC" w:rsidRDefault="000009EC" w:rsidP="00A1648A">
      <w:pPr>
        <w:rPr>
          <w:rFonts w:eastAsia="Calibri"/>
          <w:u w:val="single"/>
        </w:rPr>
      </w:pPr>
    </w:p>
    <w:p w14:paraId="071CD5B4" w14:textId="77777777" w:rsidR="000009EC" w:rsidRDefault="000009EC" w:rsidP="00A1648A">
      <w:pPr>
        <w:rPr>
          <w:rFonts w:eastAsia="Calibri"/>
          <w:u w:val="single"/>
        </w:rPr>
      </w:pPr>
    </w:p>
    <w:p w14:paraId="24A7FEF9" w14:textId="77777777" w:rsidR="000009EC" w:rsidRDefault="000009EC" w:rsidP="00A1648A">
      <w:pPr>
        <w:rPr>
          <w:rFonts w:eastAsia="Calibri"/>
          <w:u w:val="single"/>
        </w:rPr>
      </w:pPr>
    </w:p>
    <w:p w14:paraId="3928E846" w14:textId="77777777" w:rsidR="000009EC" w:rsidRDefault="000009EC" w:rsidP="00A1648A">
      <w:pPr>
        <w:rPr>
          <w:rFonts w:eastAsia="Calibri"/>
          <w:u w:val="single"/>
        </w:rPr>
      </w:pPr>
    </w:p>
    <w:p w14:paraId="13C5840E" w14:textId="77777777" w:rsidR="000009EC" w:rsidRDefault="000009EC" w:rsidP="00A1648A">
      <w:pPr>
        <w:rPr>
          <w:rFonts w:eastAsia="Calibri"/>
          <w:u w:val="single"/>
        </w:rPr>
      </w:pPr>
    </w:p>
    <w:p w14:paraId="77671991" w14:textId="77777777" w:rsidR="000009EC" w:rsidRDefault="000009EC" w:rsidP="00A1648A">
      <w:pPr>
        <w:rPr>
          <w:rFonts w:eastAsia="Calibri"/>
          <w:u w:val="single"/>
        </w:rPr>
      </w:pPr>
    </w:p>
    <w:p w14:paraId="20F291F5" w14:textId="77777777" w:rsidR="000009EC" w:rsidRDefault="000009EC" w:rsidP="00A1648A">
      <w:pPr>
        <w:rPr>
          <w:rFonts w:eastAsia="Calibri"/>
          <w:u w:val="single"/>
        </w:rPr>
      </w:pPr>
    </w:p>
    <w:p w14:paraId="5DF48803" w14:textId="494CC371" w:rsidR="00A1648A" w:rsidRDefault="00A1648A" w:rsidP="00A1648A">
      <w:pPr>
        <w:rPr>
          <w:rFonts w:eastAsia="Calibri"/>
          <w:u w:val="single"/>
        </w:rPr>
      </w:pPr>
      <w:r w:rsidRPr="008477A5">
        <w:rPr>
          <w:rFonts w:eastAsia="Calibri"/>
          <w:u w:val="single"/>
        </w:rPr>
        <w:lastRenderedPageBreak/>
        <w:t>Πίνακας Συμφωνίας του Μικτού Περιθωρίου Κέρδους (%)</w:t>
      </w:r>
    </w:p>
    <w:p w14:paraId="0912C352" w14:textId="77777777" w:rsidR="00946CCE" w:rsidRPr="008477A5" w:rsidRDefault="00946CCE" w:rsidP="00A1648A">
      <w:pPr>
        <w:rPr>
          <w:rFonts w:eastAsia="Calibri"/>
          <w:u w:val="single"/>
        </w:rPr>
      </w:pPr>
    </w:p>
    <w:tbl>
      <w:tblPr>
        <w:tblW w:w="9784" w:type="dxa"/>
        <w:tblLayout w:type="fixed"/>
        <w:tblLook w:val="0000" w:firstRow="0" w:lastRow="0" w:firstColumn="0" w:lastColumn="0" w:noHBand="0" w:noVBand="0"/>
      </w:tblPr>
      <w:tblGrid>
        <w:gridCol w:w="3552"/>
        <w:gridCol w:w="21"/>
        <w:gridCol w:w="1551"/>
        <w:gridCol w:w="1552"/>
        <w:gridCol w:w="1776"/>
        <w:gridCol w:w="1332"/>
      </w:tblGrid>
      <w:tr w:rsidR="00A1648A" w:rsidRPr="008477A5" w14:paraId="6CC74DD9" w14:textId="77777777" w:rsidTr="00946CCE">
        <w:trPr>
          <w:trHeight w:val="362"/>
        </w:trPr>
        <w:tc>
          <w:tcPr>
            <w:tcW w:w="3573" w:type="dxa"/>
            <w:gridSpan w:val="2"/>
            <w:tcBorders>
              <w:top w:val="single" w:sz="12" w:space="0" w:color="auto"/>
            </w:tcBorders>
            <w:noWrap/>
            <w:vAlign w:val="center"/>
          </w:tcPr>
          <w:p w14:paraId="2FDBC74E" w14:textId="77777777" w:rsidR="00A1648A" w:rsidRPr="008477A5" w:rsidRDefault="00A1648A" w:rsidP="00D02638">
            <w:pPr>
              <w:jc w:val="center"/>
              <w:rPr>
                <w:b/>
                <w:bCs/>
              </w:rPr>
            </w:pPr>
            <w:r>
              <w:rPr>
                <w:b/>
                <w:bCs/>
              </w:rPr>
              <w:t>ΟΜΙΛΟΣ</w:t>
            </w:r>
          </w:p>
        </w:tc>
        <w:tc>
          <w:tcPr>
            <w:tcW w:w="3103" w:type="dxa"/>
            <w:gridSpan w:val="2"/>
            <w:tcBorders>
              <w:top w:val="single" w:sz="12" w:space="0" w:color="auto"/>
            </w:tcBorders>
            <w:noWrap/>
            <w:vAlign w:val="center"/>
          </w:tcPr>
          <w:p w14:paraId="1D79BCC0" w14:textId="77777777" w:rsidR="00A1648A" w:rsidRPr="008477A5" w:rsidRDefault="00A1648A" w:rsidP="00D02638">
            <w:pPr>
              <w:jc w:val="center"/>
              <w:rPr>
                <w:b/>
                <w:bCs/>
              </w:rPr>
            </w:pPr>
          </w:p>
        </w:tc>
        <w:tc>
          <w:tcPr>
            <w:tcW w:w="3108" w:type="dxa"/>
            <w:gridSpan w:val="2"/>
            <w:tcBorders>
              <w:top w:val="single" w:sz="12" w:space="0" w:color="auto"/>
            </w:tcBorders>
            <w:vAlign w:val="center"/>
          </w:tcPr>
          <w:p w14:paraId="624ADB2E" w14:textId="77777777" w:rsidR="00A1648A" w:rsidRPr="008477A5" w:rsidRDefault="00A1648A" w:rsidP="00D02638">
            <w:pPr>
              <w:jc w:val="center"/>
              <w:rPr>
                <w:b/>
                <w:bCs/>
              </w:rPr>
            </w:pPr>
          </w:p>
        </w:tc>
      </w:tr>
      <w:tr w:rsidR="00A1648A" w:rsidRPr="008477A5" w14:paraId="5A21DA5F" w14:textId="77777777" w:rsidTr="00946CCE">
        <w:trPr>
          <w:trHeight w:val="497"/>
        </w:trPr>
        <w:tc>
          <w:tcPr>
            <w:tcW w:w="3552" w:type="dxa"/>
            <w:tcBorders>
              <w:bottom w:val="single" w:sz="12" w:space="0" w:color="auto"/>
            </w:tcBorders>
            <w:noWrap/>
            <w:vAlign w:val="bottom"/>
          </w:tcPr>
          <w:p w14:paraId="35026B61" w14:textId="77777777" w:rsidR="00A1648A" w:rsidRPr="009B3072" w:rsidRDefault="00A1648A" w:rsidP="00D02638">
            <w:pPr>
              <w:jc w:val="center"/>
              <w:rPr>
                <w:i/>
              </w:rPr>
            </w:pPr>
            <w:r w:rsidRPr="009B3072">
              <w:rPr>
                <w:bCs/>
                <w:i/>
              </w:rPr>
              <w:t>Ποσά σε χιλ. Ευρώ</w:t>
            </w:r>
          </w:p>
        </w:tc>
        <w:tc>
          <w:tcPr>
            <w:tcW w:w="1572" w:type="dxa"/>
            <w:gridSpan w:val="2"/>
            <w:tcBorders>
              <w:top w:val="nil"/>
              <w:left w:val="nil"/>
              <w:bottom w:val="single" w:sz="12" w:space="0" w:color="auto"/>
              <w:right w:val="nil"/>
            </w:tcBorders>
            <w:shd w:val="clear" w:color="auto" w:fill="auto"/>
            <w:noWrap/>
            <w:vAlign w:val="center"/>
          </w:tcPr>
          <w:p w14:paraId="38DE314B"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30.09.2020</w:t>
            </w:r>
          </w:p>
        </w:tc>
        <w:tc>
          <w:tcPr>
            <w:tcW w:w="1552" w:type="dxa"/>
            <w:tcBorders>
              <w:top w:val="nil"/>
              <w:left w:val="nil"/>
              <w:bottom w:val="single" w:sz="12" w:space="0" w:color="auto"/>
              <w:right w:val="nil"/>
            </w:tcBorders>
            <w:shd w:val="clear" w:color="auto" w:fill="auto"/>
            <w:vAlign w:val="center"/>
          </w:tcPr>
          <w:p w14:paraId="3F15E7E8"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30.09.2019</w:t>
            </w:r>
          </w:p>
        </w:tc>
        <w:tc>
          <w:tcPr>
            <w:tcW w:w="1776" w:type="dxa"/>
            <w:tcBorders>
              <w:top w:val="nil"/>
              <w:left w:val="nil"/>
              <w:bottom w:val="single" w:sz="12" w:space="0" w:color="auto"/>
              <w:right w:val="nil"/>
            </w:tcBorders>
            <w:shd w:val="clear" w:color="auto" w:fill="auto"/>
            <w:vAlign w:val="center"/>
          </w:tcPr>
          <w:p w14:paraId="466E8B11"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Γ΄ΤΡΙΜΗΝΟ 2020</w:t>
            </w:r>
          </w:p>
        </w:tc>
        <w:tc>
          <w:tcPr>
            <w:tcW w:w="1332" w:type="dxa"/>
            <w:tcBorders>
              <w:top w:val="nil"/>
              <w:left w:val="nil"/>
              <w:bottom w:val="single" w:sz="12" w:space="0" w:color="auto"/>
              <w:right w:val="nil"/>
            </w:tcBorders>
            <w:shd w:val="clear" w:color="auto" w:fill="auto"/>
            <w:vAlign w:val="center"/>
          </w:tcPr>
          <w:p w14:paraId="19D9F893" w14:textId="77777777" w:rsidR="00A1648A" w:rsidRPr="009B3072" w:rsidRDefault="00A1648A" w:rsidP="00D02638">
            <w:pPr>
              <w:spacing w:after="160" w:line="259" w:lineRule="auto"/>
              <w:jc w:val="center"/>
              <w:rPr>
                <w:rFonts w:eastAsia="Calibri" w:cs="Calibri"/>
                <w:bCs/>
                <w:lang w:eastAsia="en-US"/>
              </w:rPr>
            </w:pPr>
            <w:r w:rsidRPr="009B3072">
              <w:rPr>
                <w:rFonts w:eastAsia="Calibri" w:cs="Calibri"/>
                <w:bCs/>
                <w:lang w:eastAsia="en-US"/>
              </w:rPr>
              <w:t>Γ΄ΤΡΙΜΗΝΟ 2019</w:t>
            </w:r>
          </w:p>
        </w:tc>
      </w:tr>
      <w:tr w:rsidR="00A1648A" w:rsidRPr="008477A5" w14:paraId="63777FA9" w14:textId="77777777" w:rsidTr="00946CCE">
        <w:trPr>
          <w:trHeight w:val="93"/>
        </w:trPr>
        <w:tc>
          <w:tcPr>
            <w:tcW w:w="3552" w:type="dxa"/>
            <w:tcBorders>
              <w:top w:val="single" w:sz="12" w:space="0" w:color="auto"/>
              <w:bottom w:val="single" w:sz="4" w:space="0" w:color="A6A6A6"/>
            </w:tcBorders>
            <w:noWrap/>
            <w:vAlign w:val="bottom"/>
          </w:tcPr>
          <w:p w14:paraId="5FC3467A" w14:textId="77777777" w:rsidR="00A1648A" w:rsidRPr="008477A5" w:rsidRDefault="00A1648A" w:rsidP="00D02638">
            <w:r w:rsidRPr="008477A5">
              <w:t>Κύκλος εργασιών</w:t>
            </w:r>
          </w:p>
        </w:tc>
        <w:tc>
          <w:tcPr>
            <w:tcW w:w="1572" w:type="dxa"/>
            <w:gridSpan w:val="2"/>
            <w:tcBorders>
              <w:top w:val="single" w:sz="12" w:space="0" w:color="auto"/>
              <w:left w:val="nil"/>
              <w:bottom w:val="single" w:sz="8" w:space="0" w:color="A6A6A6"/>
              <w:right w:val="nil"/>
            </w:tcBorders>
            <w:shd w:val="clear" w:color="auto" w:fill="auto"/>
            <w:noWrap/>
            <w:vAlign w:val="center"/>
          </w:tcPr>
          <w:p w14:paraId="61739999" w14:textId="77777777" w:rsidR="00A1648A" w:rsidRPr="001E540E" w:rsidRDefault="00A1648A" w:rsidP="00D02638">
            <w:pPr>
              <w:spacing w:after="160" w:line="259" w:lineRule="auto"/>
              <w:jc w:val="right"/>
              <w:rPr>
                <w:rFonts w:eastAsia="Calibri" w:cs="Calibri"/>
                <w:lang w:eastAsia="en-US"/>
              </w:rPr>
            </w:pPr>
            <w:r w:rsidRPr="001E540E">
              <w:rPr>
                <w:rFonts w:eastAsia="Calibri" w:cs="Calibri"/>
                <w:lang w:eastAsia="en-US"/>
              </w:rPr>
              <w:t>247.67</w:t>
            </w:r>
            <w:r>
              <w:rPr>
                <w:rFonts w:eastAsia="Calibri" w:cs="Calibri"/>
                <w:lang w:eastAsia="en-US"/>
              </w:rPr>
              <w:t>5</w:t>
            </w:r>
          </w:p>
        </w:tc>
        <w:tc>
          <w:tcPr>
            <w:tcW w:w="1552" w:type="dxa"/>
            <w:tcBorders>
              <w:top w:val="single" w:sz="12" w:space="0" w:color="auto"/>
              <w:left w:val="nil"/>
              <w:bottom w:val="single" w:sz="8" w:space="0" w:color="A6A6A6"/>
              <w:right w:val="nil"/>
            </w:tcBorders>
            <w:shd w:val="clear" w:color="auto" w:fill="auto"/>
            <w:vAlign w:val="center"/>
          </w:tcPr>
          <w:p w14:paraId="2AD87646" w14:textId="77777777" w:rsidR="00A1648A" w:rsidRPr="001E540E" w:rsidRDefault="00A1648A" w:rsidP="00D02638">
            <w:pPr>
              <w:spacing w:after="160" w:line="259" w:lineRule="auto"/>
              <w:jc w:val="right"/>
              <w:rPr>
                <w:rFonts w:eastAsia="Calibri" w:cs="Calibri"/>
                <w:lang w:eastAsia="en-US"/>
              </w:rPr>
            </w:pPr>
            <w:r>
              <w:rPr>
                <w:rFonts w:eastAsia="Calibri" w:cs="Calibri"/>
                <w:lang w:eastAsia="en-US"/>
              </w:rPr>
              <w:t>245.076</w:t>
            </w:r>
          </w:p>
        </w:tc>
        <w:tc>
          <w:tcPr>
            <w:tcW w:w="1776" w:type="dxa"/>
            <w:tcBorders>
              <w:top w:val="single" w:sz="12" w:space="0" w:color="auto"/>
              <w:left w:val="nil"/>
              <w:bottom w:val="single" w:sz="8" w:space="0" w:color="A6A6A6"/>
              <w:right w:val="nil"/>
            </w:tcBorders>
            <w:shd w:val="clear" w:color="auto" w:fill="auto"/>
            <w:vAlign w:val="center"/>
          </w:tcPr>
          <w:p w14:paraId="4D3E204A" w14:textId="77777777" w:rsidR="00A1648A" w:rsidRPr="001E540E" w:rsidRDefault="00A1648A" w:rsidP="00D02638">
            <w:pPr>
              <w:spacing w:after="160" w:line="259" w:lineRule="auto"/>
              <w:jc w:val="right"/>
              <w:rPr>
                <w:rFonts w:eastAsia="Calibri" w:cs="Calibri"/>
                <w:lang w:eastAsia="en-US"/>
              </w:rPr>
            </w:pPr>
            <w:r w:rsidRPr="001E540E">
              <w:rPr>
                <w:rFonts w:eastAsia="Calibri" w:cs="Calibri"/>
                <w:lang w:eastAsia="en-US"/>
              </w:rPr>
              <w:t>89.395</w:t>
            </w:r>
          </w:p>
        </w:tc>
        <w:tc>
          <w:tcPr>
            <w:tcW w:w="1332" w:type="dxa"/>
            <w:tcBorders>
              <w:top w:val="single" w:sz="12" w:space="0" w:color="auto"/>
              <w:left w:val="nil"/>
              <w:bottom w:val="single" w:sz="8" w:space="0" w:color="A6A6A6"/>
              <w:right w:val="nil"/>
            </w:tcBorders>
            <w:shd w:val="clear" w:color="auto" w:fill="auto"/>
            <w:vAlign w:val="center"/>
          </w:tcPr>
          <w:p w14:paraId="63698DF3" w14:textId="77777777" w:rsidR="00A1648A" w:rsidRPr="001E540E" w:rsidRDefault="00A1648A" w:rsidP="00D02638">
            <w:pPr>
              <w:spacing w:after="160" w:line="259" w:lineRule="auto"/>
              <w:jc w:val="right"/>
              <w:rPr>
                <w:rFonts w:eastAsia="Calibri" w:cs="Calibri"/>
                <w:lang w:eastAsia="en-US"/>
              </w:rPr>
            </w:pPr>
            <w:r>
              <w:rPr>
                <w:rFonts w:eastAsia="Calibri" w:cs="Calibri"/>
                <w:lang w:eastAsia="en-US"/>
              </w:rPr>
              <w:t>93.419</w:t>
            </w:r>
          </w:p>
        </w:tc>
      </w:tr>
      <w:tr w:rsidR="00A1648A" w:rsidRPr="008477A5" w14:paraId="3CCA75A1" w14:textId="77777777" w:rsidTr="00946CCE">
        <w:trPr>
          <w:trHeight w:hRule="exact" w:val="362"/>
        </w:trPr>
        <w:tc>
          <w:tcPr>
            <w:tcW w:w="3552" w:type="dxa"/>
            <w:tcBorders>
              <w:top w:val="single" w:sz="4" w:space="0" w:color="A6A6A6"/>
              <w:bottom w:val="single" w:sz="4" w:space="0" w:color="auto"/>
            </w:tcBorders>
            <w:noWrap/>
            <w:vAlign w:val="bottom"/>
          </w:tcPr>
          <w:p w14:paraId="7A69752C" w14:textId="77777777" w:rsidR="00A1648A" w:rsidRPr="008477A5" w:rsidRDefault="00A1648A" w:rsidP="00D02638">
            <w:r w:rsidRPr="008477A5">
              <w:t>Μικτό Περιθώριο Κέρδους</w:t>
            </w:r>
          </w:p>
        </w:tc>
        <w:tc>
          <w:tcPr>
            <w:tcW w:w="1572" w:type="dxa"/>
            <w:gridSpan w:val="2"/>
            <w:tcBorders>
              <w:top w:val="nil"/>
              <w:left w:val="nil"/>
              <w:bottom w:val="single" w:sz="4" w:space="0" w:color="auto"/>
              <w:right w:val="nil"/>
            </w:tcBorders>
            <w:shd w:val="clear" w:color="auto" w:fill="auto"/>
            <w:noWrap/>
            <w:vAlign w:val="center"/>
          </w:tcPr>
          <w:p w14:paraId="3AC0FFB6" w14:textId="77777777" w:rsidR="00A1648A" w:rsidRPr="001E540E" w:rsidRDefault="00A1648A" w:rsidP="00D02638">
            <w:pPr>
              <w:spacing w:after="160" w:line="259" w:lineRule="auto"/>
              <w:jc w:val="right"/>
              <w:rPr>
                <w:rFonts w:eastAsia="Calibri" w:cs="Calibri"/>
                <w:lang w:eastAsia="en-US"/>
              </w:rPr>
            </w:pPr>
            <w:r w:rsidRPr="001E540E">
              <w:rPr>
                <w:rFonts w:eastAsia="Calibri" w:cs="Calibri"/>
                <w:lang w:eastAsia="en-US"/>
              </w:rPr>
              <w:t>130.2</w:t>
            </w:r>
            <w:r>
              <w:rPr>
                <w:rFonts w:eastAsia="Calibri" w:cs="Calibri"/>
                <w:lang w:eastAsia="en-US"/>
              </w:rPr>
              <w:t>94</w:t>
            </w:r>
          </w:p>
        </w:tc>
        <w:tc>
          <w:tcPr>
            <w:tcW w:w="1552" w:type="dxa"/>
            <w:tcBorders>
              <w:top w:val="nil"/>
              <w:left w:val="nil"/>
              <w:bottom w:val="single" w:sz="4" w:space="0" w:color="auto"/>
              <w:right w:val="nil"/>
            </w:tcBorders>
            <w:shd w:val="clear" w:color="auto" w:fill="auto"/>
            <w:vAlign w:val="center"/>
          </w:tcPr>
          <w:p w14:paraId="191EC428" w14:textId="77777777" w:rsidR="00A1648A" w:rsidRPr="001E540E" w:rsidRDefault="00A1648A" w:rsidP="00D02638">
            <w:pPr>
              <w:spacing w:after="160" w:line="259" w:lineRule="auto"/>
              <w:jc w:val="right"/>
              <w:rPr>
                <w:rFonts w:eastAsia="Calibri" w:cs="Calibri"/>
                <w:lang w:eastAsia="en-US"/>
              </w:rPr>
            </w:pPr>
            <w:r>
              <w:rPr>
                <w:rFonts w:eastAsia="Calibri" w:cs="Calibri"/>
                <w:lang w:eastAsia="en-US"/>
              </w:rPr>
              <w:t>126.570</w:t>
            </w:r>
          </w:p>
        </w:tc>
        <w:tc>
          <w:tcPr>
            <w:tcW w:w="1776" w:type="dxa"/>
            <w:tcBorders>
              <w:top w:val="nil"/>
              <w:left w:val="nil"/>
              <w:bottom w:val="single" w:sz="4" w:space="0" w:color="auto"/>
              <w:right w:val="nil"/>
            </w:tcBorders>
            <w:shd w:val="clear" w:color="auto" w:fill="auto"/>
            <w:vAlign w:val="center"/>
          </w:tcPr>
          <w:p w14:paraId="4C58009B" w14:textId="77777777" w:rsidR="00A1648A" w:rsidRPr="001E540E" w:rsidRDefault="00A1648A" w:rsidP="00D02638">
            <w:pPr>
              <w:spacing w:after="160" w:line="259" w:lineRule="auto"/>
              <w:jc w:val="right"/>
              <w:rPr>
                <w:rFonts w:eastAsia="Calibri" w:cs="Calibri"/>
                <w:lang w:eastAsia="en-US"/>
              </w:rPr>
            </w:pPr>
            <w:r w:rsidRPr="001E540E">
              <w:rPr>
                <w:rFonts w:eastAsia="Calibri" w:cs="Calibri"/>
                <w:lang w:eastAsia="en-US"/>
              </w:rPr>
              <w:t>48.410</w:t>
            </w:r>
          </w:p>
        </w:tc>
        <w:tc>
          <w:tcPr>
            <w:tcW w:w="1332" w:type="dxa"/>
            <w:tcBorders>
              <w:top w:val="nil"/>
              <w:left w:val="nil"/>
              <w:bottom w:val="single" w:sz="4" w:space="0" w:color="auto"/>
              <w:right w:val="nil"/>
            </w:tcBorders>
            <w:shd w:val="clear" w:color="auto" w:fill="auto"/>
            <w:vAlign w:val="center"/>
          </w:tcPr>
          <w:p w14:paraId="671C1E7C" w14:textId="77777777" w:rsidR="00A1648A" w:rsidRPr="001E540E" w:rsidRDefault="00A1648A" w:rsidP="00D02638">
            <w:pPr>
              <w:spacing w:after="160" w:line="259" w:lineRule="auto"/>
              <w:jc w:val="right"/>
              <w:rPr>
                <w:rFonts w:eastAsia="Calibri" w:cs="Calibri"/>
                <w:lang w:eastAsia="en-US"/>
              </w:rPr>
            </w:pPr>
            <w:r>
              <w:rPr>
                <w:rFonts w:eastAsia="Calibri" w:cs="Calibri"/>
                <w:lang w:eastAsia="en-US"/>
              </w:rPr>
              <w:t>54.277</w:t>
            </w:r>
          </w:p>
        </w:tc>
      </w:tr>
      <w:tr w:rsidR="00A1648A" w:rsidRPr="008477A5" w14:paraId="072F2FCE" w14:textId="77777777" w:rsidTr="00946CCE">
        <w:trPr>
          <w:trHeight w:val="362"/>
        </w:trPr>
        <w:tc>
          <w:tcPr>
            <w:tcW w:w="3552" w:type="dxa"/>
            <w:tcBorders>
              <w:top w:val="single" w:sz="4" w:space="0" w:color="auto"/>
              <w:bottom w:val="single" w:sz="12" w:space="0" w:color="auto"/>
            </w:tcBorders>
            <w:noWrap/>
            <w:vAlign w:val="center"/>
          </w:tcPr>
          <w:p w14:paraId="3E0F819F" w14:textId="77777777" w:rsidR="00A1648A" w:rsidRPr="008477A5" w:rsidRDefault="00A1648A" w:rsidP="00D02638">
            <w:r w:rsidRPr="008477A5">
              <w:t>Μικτό Περιθώριο Κέρδους %</w:t>
            </w:r>
          </w:p>
        </w:tc>
        <w:tc>
          <w:tcPr>
            <w:tcW w:w="1572" w:type="dxa"/>
            <w:gridSpan w:val="2"/>
            <w:tcBorders>
              <w:top w:val="single" w:sz="4" w:space="0" w:color="auto"/>
              <w:left w:val="nil"/>
              <w:bottom w:val="single" w:sz="12" w:space="0" w:color="auto"/>
              <w:right w:val="nil"/>
            </w:tcBorders>
            <w:shd w:val="clear" w:color="auto" w:fill="auto"/>
            <w:noWrap/>
            <w:vAlign w:val="center"/>
          </w:tcPr>
          <w:p w14:paraId="73EC8C52" w14:textId="77777777" w:rsidR="00A1648A" w:rsidRPr="001E540E" w:rsidRDefault="00A1648A" w:rsidP="00D02638">
            <w:pPr>
              <w:spacing w:after="160" w:line="259" w:lineRule="auto"/>
              <w:jc w:val="right"/>
              <w:rPr>
                <w:rFonts w:eastAsia="Calibri" w:cs="Calibri"/>
                <w:b/>
                <w:bCs/>
                <w:lang w:eastAsia="en-US"/>
              </w:rPr>
            </w:pPr>
            <w:r w:rsidRPr="001E540E">
              <w:rPr>
                <w:rFonts w:eastAsia="Calibri" w:cs="Calibri"/>
                <w:b/>
                <w:bCs/>
                <w:lang w:eastAsia="en-US"/>
              </w:rPr>
              <w:t>52,61%</w:t>
            </w:r>
          </w:p>
        </w:tc>
        <w:tc>
          <w:tcPr>
            <w:tcW w:w="1552" w:type="dxa"/>
            <w:tcBorders>
              <w:top w:val="single" w:sz="4" w:space="0" w:color="auto"/>
              <w:left w:val="nil"/>
              <w:bottom w:val="single" w:sz="12" w:space="0" w:color="auto"/>
              <w:right w:val="nil"/>
            </w:tcBorders>
            <w:shd w:val="clear" w:color="auto" w:fill="auto"/>
            <w:vAlign w:val="center"/>
          </w:tcPr>
          <w:p w14:paraId="54D024A4" w14:textId="77777777" w:rsidR="00A1648A" w:rsidRPr="001E540E" w:rsidRDefault="00A1648A" w:rsidP="00267D45">
            <w:pPr>
              <w:spacing w:after="160" w:line="259" w:lineRule="auto"/>
              <w:jc w:val="right"/>
              <w:rPr>
                <w:rFonts w:eastAsia="Calibri" w:cs="Calibri"/>
                <w:b/>
                <w:bCs/>
                <w:lang w:eastAsia="en-US"/>
              </w:rPr>
            </w:pPr>
            <w:r w:rsidRPr="001E540E">
              <w:rPr>
                <w:rFonts w:eastAsia="Calibri" w:cs="Calibri"/>
                <w:b/>
                <w:bCs/>
                <w:lang w:eastAsia="en-US"/>
              </w:rPr>
              <w:t>51,6</w:t>
            </w:r>
            <w:r w:rsidR="00267D45">
              <w:rPr>
                <w:rFonts w:eastAsia="Calibri" w:cs="Calibri"/>
                <w:b/>
                <w:bCs/>
                <w:lang w:eastAsia="en-US"/>
              </w:rPr>
              <w:t>5</w:t>
            </w:r>
            <w:r w:rsidRPr="001E540E">
              <w:rPr>
                <w:rFonts w:eastAsia="Calibri" w:cs="Calibri"/>
                <w:b/>
                <w:bCs/>
                <w:lang w:eastAsia="en-US"/>
              </w:rPr>
              <w:t>%</w:t>
            </w:r>
          </w:p>
        </w:tc>
        <w:tc>
          <w:tcPr>
            <w:tcW w:w="1776" w:type="dxa"/>
            <w:tcBorders>
              <w:top w:val="single" w:sz="4" w:space="0" w:color="auto"/>
              <w:left w:val="nil"/>
              <w:bottom w:val="single" w:sz="12" w:space="0" w:color="auto"/>
              <w:right w:val="nil"/>
            </w:tcBorders>
            <w:shd w:val="clear" w:color="auto" w:fill="auto"/>
            <w:vAlign w:val="center"/>
          </w:tcPr>
          <w:p w14:paraId="501A9559" w14:textId="77777777" w:rsidR="00A1648A" w:rsidRPr="001E540E" w:rsidRDefault="00A1648A" w:rsidP="00D02638">
            <w:pPr>
              <w:spacing w:after="160" w:line="259" w:lineRule="auto"/>
              <w:jc w:val="right"/>
              <w:rPr>
                <w:rFonts w:eastAsia="Calibri" w:cs="Calibri"/>
                <w:b/>
                <w:bCs/>
                <w:lang w:eastAsia="en-US"/>
              </w:rPr>
            </w:pPr>
            <w:r w:rsidRPr="001E540E">
              <w:rPr>
                <w:rFonts w:eastAsia="Calibri" w:cs="Calibri"/>
                <w:b/>
                <w:bCs/>
                <w:lang w:eastAsia="en-US"/>
              </w:rPr>
              <w:t>54,15%</w:t>
            </w:r>
          </w:p>
        </w:tc>
        <w:tc>
          <w:tcPr>
            <w:tcW w:w="1332" w:type="dxa"/>
            <w:tcBorders>
              <w:top w:val="single" w:sz="4" w:space="0" w:color="auto"/>
              <w:left w:val="nil"/>
              <w:bottom w:val="single" w:sz="12" w:space="0" w:color="auto"/>
              <w:right w:val="nil"/>
            </w:tcBorders>
            <w:shd w:val="clear" w:color="auto" w:fill="auto"/>
            <w:vAlign w:val="center"/>
          </w:tcPr>
          <w:p w14:paraId="26E05525" w14:textId="77777777" w:rsidR="00A1648A" w:rsidRPr="001E540E" w:rsidRDefault="00A1648A" w:rsidP="00D02638">
            <w:pPr>
              <w:spacing w:after="160" w:line="259" w:lineRule="auto"/>
              <w:jc w:val="right"/>
              <w:rPr>
                <w:rFonts w:eastAsia="Calibri" w:cs="Calibri"/>
                <w:b/>
                <w:bCs/>
                <w:lang w:eastAsia="en-US"/>
              </w:rPr>
            </w:pPr>
            <w:r>
              <w:rPr>
                <w:rFonts w:eastAsia="Calibri" w:cs="Calibri"/>
                <w:b/>
                <w:bCs/>
                <w:lang w:eastAsia="en-US"/>
              </w:rPr>
              <w:t>58,10</w:t>
            </w:r>
            <w:r w:rsidRPr="001E540E">
              <w:rPr>
                <w:rFonts w:eastAsia="Calibri" w:cs="Calibri"/>
                <w:b/>
                <w:bCs/>
                <w:lang w:eastAsia="en-US"/>
              </w:rPr>
              <w:t>%</w:t>
            </w:r>
          </w:p>
        </w:tc>
      </w:tr>
    </w:tbl>
    <w:p w14:paraId="3849B0A0" w14:textId="77777777" w:rsidR="002D6712" w:rsidRDefault="002D6712" w:rsidP="00430672">
      <w:pPr>
        <w:rPr>
          <w:rFonts w:eastAsia="Calibri"/>
          <w:u w:val="single"/>
        </w:rPr>
      </w:pPr>
    </w:p>
    <w:p w14:paraId="7E09CC34" w14:textId="77777777" w:rsidR="002D6712" w:rsidRDefault="002D6712" w:rsidP="00430672">
      <w:pPr>
        <w:rPr>
          <w:rFonts w:eastAsia="Calibri"/>
          <w:u w:val="single"/>
        </w:rPr>
      </w:pPr>
    </w:p>
    <w:p w14:paraId="58EBDE2D" w14:textId="77777777" w:rsidR="00430672" w:rsidRDefault="00430672" w:rsidP="00430672">
      <w:pPr>
        <w:rPr>
          <w:rFonts w:eastAsia="Calibri"/>
          <w:u w:val="single"/>
        </w:rPr>
      </w:pPr>
      <w:r w:rsidRPr="008477A5">
        <w:rPr>
          <w:rFonts w:eastAsia="Calibri"/>
          <w:u w:val="single"/>
        </w:rPr>
        <w:t>Πίνακας Συμφωνίας του Μικτού Περιθωρίου Κέρδους (%)</w:t>
      </w:r>
    </w:p>
    <w:p w14:paraId="6BB744C7" w14:textId="77777777" w:rsidR="00D23FD6" w:rsidRPr="008477A5" w:rsidRDefault="00D23FD6" w:rsidP="00430672">
      <w:pPr>
        <w:rPr>
          <w:rFonts w:eastAsia="Calibri"/>
          <w:u w:val="single"/>
        </w:rPr>
      </w:pPr>
    </w:p>
    <w:tbl>
      <w:tblPr>
        <w:tblW w:w="9772" w:type="dxa"/>
        <w:tblLayout w:type="fixed"/>
        <w:tblLook w:val="0000" w:firstRow="0" w:lastRow="0" w:firstColumn="0" w:lastColumn="0" w:noHBand="0" w:noVBand="0"/>
      </w:tblPr>
      <w:tblGrid>
        <w:gridCol w:w="3547"/>
        <w:gridCol w:w="21"/>
        <w:gridCol w:w="1549"/>
        <w:gridCol w:w="1551"/>
        <w:gridCol w:w="1773"/>
        <w:gridCol w:w="1331"/>
      </w:tblGrid>
      <w:tr w:rsidR="00430672" w:rsidRPr="008477A5" w14:paraId="4CCD2015" w14:textId="77777777" w:rsidTr="00946CCE">
        <w:trPr>
          <w:trHeight w:val="366"/>
        </w:trPr>
        <w:tc>
          <w:tcPr>
            <w:tcW w:w="3568" w:type="dxa"/>
            <w:gridSpan w:val="2"/>
            <w:tcBorders>
              <w:top w:val="single" w:sz="12" w:space="0" w:color="auto"/>
            </w:tcBorders>
            <w:noWrap/>
            <w:vAlign w:val="center"/>
          </w:tcPr>
          <w:p w14:paraId="70D67DBA" w14:textId="77777777" w:rsidR="00430672" w:rsidRPr="008477A5" w:rsidRDefault="00186E15" w:rsidP="00FE4D63">
            <w:pPr>
              <w:jc w:val="center"/>
              <w:rPr>
                <w:b/>
                <w:bCs/>
              </w:rPr>
            </w:pPr>
            <w:r>
              <w:rPr>
                <w:b/>
                <w:bCs/>
              </w:rPr>
              <w:t>ΕΤΑΙΡΕΙΑ</w:t>
            </w:r>
          </w:p>
        </w:tc>
        <w:tc>
          <w:tcPr>
            <w:tcW w:w="3100" w:type="dxa"/>
            <w:gridSpan w:val="2"/>
            <w:tcBorders>
              <w:top w:val="single" w:sz="12" w:space="0" w:color="auto"/>
            </w:tcBorders>
            <w:noWrap/>
            <w:vAlign w:val="center"/>
          </w:tcPr>
          <w:p w14:paraId="6FA23716" w14:textId="77777777" w:rsidR="00430672" w:rsidRPr="008477A5" w:rsidRDefault="00430672" w:rsidP="00FE4D63">
            <w:pPr>
              <w:jc w:val="center"/>
              <w:rPr>
                <w:b/>
                <w:bCs/>
              </w:rPr>
            </w:pPr>
          </w:p>
        </w:tc>
        <w:tc>
          <w:tcPr>
            <w:tcW w:w="3104" w:type="dxa"/>
            <w:gridSpan w:val="2"/>
            <w:tcBorders>
              <w:top w:val="single" w:sz="12" w:space="0" w:color="auto"/>
            </w:tcBorders>
            <w:vAlign w:val="center"/>
          </w:tcPr>
          <w:p w14:paraId="3D284433" w14:textId="77777777" w:rsidR="00430672" w:rsidRPr="008477A5" w:rsidRDefault="00430672" w:rsidP="00FE4D63">
            <w:pPr>
              <w:jc w:val="center"/>
              <w:rPr>
                <w:b/>
                <w:bCs/>
              </w:rPr>
            </w:pPr>
          </w:p>
        </w:tc>
      </w:tr>
      <w:tr w:rsidR="00430672" w:rsidRPr="008477A5" w14:paraId="196DC7B4" w14:textId="77777777" w:rsidTr="00946CCE">
        <w:trPr>
          <w:trHeight w:val="504"/>
        </w:trPr>
        <w:tc>
          <w:tcPr>
            <w:tcW w:w="3547" w:type="dxa"/>
            <w:tcBorders>
              <w:bottom w:val="single" w:sz="12" w:space="0" w:color="auto"/>
            </w:tcBorders>
            <w:noWrap/>
            <w:vAlign w:val="bottom"/>
          </w:tcPr>
          <w:p w14:paraId="7454B15F" w14:textId="77777777" w:rsidR="00430672" w:rsidRPr="009B3072" w:rsidRDefault="00430672" w:rsidP="009B3072">
            <w:pPr>
              <w:jc w:val="center"/>
              <w:rPr>
                <w:i/>
              </w:rPr>
            </w:pPr>
            <w:r w:rsidRPr="009B3072">
              <w:rPr>
                <w:bCs/>
                <w:i/>
              </w:rPr>
              <w:t>Ποσά σε χιλ. Ευρώ</w:t>
            </w:r>
          </w:p>
        </w:tc>
        <w:tc>
          <w:tcPr>
            <w:tcW w:w="1570" w:type="dxa"/>
            <w:gridSpan w:val="2"/>
            <w:tcBorders>
              <w:top w:val="nil"/>
              <w:left w:val="nil"/>
              <w:bottom w:val="single" w:sz="12" w:space="0" w:color="auto"/>
              <w:right w:val="nil"/>
            </w:tcBorders>
            <w:shd w:val="clear" w:color="auto" w:fill="auto"/>
            <w:noWrap/>
            <w:vAlign w:val="center"/>
          </w:tcPr>
          <w:p w14:paraId="7025915B" w14:textId="77777777" w:rsidR="00430672" w:rsidRPr="009B3072" w:rsidRDefault="00430672" w:rsidP="009B3072">
            <w:pPr>
              <w:spacing w:after="160" w:line="259" w:lineRule="auto"/>
              <w:jc w:val="center"/>
              <w:rPr>
                <w:rFonts w:eastAsia="Calibri" w:cs="Calibri"/>
                <w:bCs/>
                <w:lang w:eastAsia="en-US"/>
              </w:rPr>
            </w:pPr>
            <w:r w:rsidRPr="009B3072">
              <w:rPr>
                <w:rFonts w:eastAsia="Calibri" w:cs="Calibri"/>
                <w:bCs/>
                <w:lang w:eastAsia="en-US"/>
              </w:rPr>
              <w:t>30.0</w:t>
            </w:r>
            <w:r w:rsidR="00186E15" w:rsidRPr="009B3072">
              <w:rPr>
                <w:rFonts w:eastAsia="Calibri" w:cs="Calibri"/>
                <w:bCs/>
                <w:lang w:eastAsia="en-US"/>
              </w:rPr>
              <w:t>9</w:t>
            </w:r>
            <w:r w:rsidRPr="009B3072">
              <w:rPr>
                <w:rFonts w:eastAsia="Calibri" w:cs="Calibri"/>
                <w:bCs/>
                <w:lang w:eastAsia="en-US"/>
              </w:rPr>
              <w:t>.2020</w:t>
            </w:r>
          </w:p>
        </w:tc>
        <w:tc>
          <w:tcPr>
            <w:tcW w:w="1550" w:type="dxa"/>
            <w:tcBorders>
              <w:top w:val="nil"/>
              <w:left w:val="nil"/>
              <w:bottom w:val="single" w:sz="12" w:space="0" w:color="auto"/>
              <w:right w:val="nil"/>
            </w:tcBorders>
            <w:shd w:val="clear" w:color="auto" w:fill="auto"/>
            <w:vAlign w:val="center"/>
          </w:tcPr>
          <w:p w14:paraId="6C463609" w14:textId="77777777" w:rsidR="00430672" w:rsidRPr="009B3072" w:rsidRDefault="00430672" w:rsidP="009B3072">
            <w:pPr>
              <w:spacing w:after="160" w:line="259" w:lineRule="auto"/>
              <w:jc w:val="center"/>
              <w:rPr>
                <w:rFonts w:eastAsia="Calibri" w:cs="Calibri"/>
                <w:bCs/>
                <w:lang w:eastAsia="en-US"/>
              </w:rPr>
            </w:pPr>
            <w:r w:rsidRPr="009B3072">
              <w:rPr>
                <w:rFonts w:eastAsia="Calibri" w:cs="Calibri"/>
                <w:bCs/>
                <w:lang w:eastAsia="en-US"/>
              </w:rPr>
              <w:t>30.0</w:t>
            </w:r>
            <w:r w:rsidR="00186E15" w:rsidRPr="009B3072">
              <w:rPr>
                <w:rFonts w:eastAsia="Calibri" w:cs="Calibri"/>
                <w:bCs/>
                <w:lang w:eastAsia="en-US"/>
              </w:rPr>
              <w:t>9</w:t>
            </w:r>
            <w:r w:rsidRPr="009B3072">
              <w:rPr>
                <w:rFonts w:eastAsia="Calibri" w:cs="Calibri"/>
                <w:bCs/>
                <w:lang w:eastAsia="en-US"/>
              </w:rPr>
              <w:t>.2019</w:t>
            </w:r>
          </w:p>
        </w:tc>
        <w:tc>
          <w:tcPr>
            <w:tcW w:w="1773" w:type="dxa"/>
            <w:tcBorders>
              <w:top w:val="nil"/>
              <w:left w:val="nil"/>
              <w:bottom w:val="single" w:sz="12" w:space="0" w:color="auto"/>
              <w:right w:val="nil"/>
            </w:tcBorders>
            <w:shd w:val="clear" w:color="auto" w:fill="auto"/>
            <w:vAlign w:val="center"/>
          </w:tcPr>
          <w:p w14:paraId="5C93D959" w14:textId="77777777" w:rsidR="00430672" w:rsidRPr="009B3072" w:rsidRDefault="00186E15" w:rsidP="009B3072">
            <w:pPr>
              <w:spacing w:after="160" w:line="259" w:lineRule="auto"/>
              <w:jc w:val="center"/>
              <w:rPr>
                <w:rFonts w:eastAsia="Calibri" w:cs="Calibri"/>
                <w:bCs/>
                <w:lang w:eastAsia="en-US"/>
              </w:rPr>
            </w:pPr>
            <w:r w:rsidRPr="009B3072">
              <w:rPr>
                <w:rFonts w:eastAsia="Calibri" w:cs="Calibri"/>
                <w:bCs/>
                <w:lang w:eastAsia="en-US"/>
              </w:rPr>
              <w:t>Γ΄ΤΡΙΜΗΝΟ 2020</w:t>
            </w:r>
          </w:p>
        </w:tc>
        <w:tc>
          <w:tcPr>
            <w:tcW w:w="1330" w:type="dxa"/>
            <w:tcBorders>
              <w:top w:val="nil"/>
              <w:left w:val="nil"/>
              <w:bottom w:val="single" w:sz="12" w:space="0" w:color="auto"/>
              <w:right w:val="nil"/>
            </w:tcBorders>
            <w:shd w:val="clear" w:color="auto" w:fill="auto"/>
            <w:vAlign w:val="center"/>
          </w:tcPr>
          <w:p w14:paraId="2F0622B2" w14:textId="77777777" w:rsidR="00430672" w:rsidRPr="009B3072" w:rsidRDefault="00186E15" w:rsidP="009B3072">
            <w:pPr>
              <w:spacing w:after="160" w:line="259" w:lineRule="auto"/>
              <w:jc w:val="center"/>
              <w:rPr>
                <w:rFonts w:eastAsia="Calibri" w:cs="Calibri"/>
                <w:bCs/>
                <w:lang w:eastAsia="en-US"/>
              </w:rPr>
            </w:pPr>
            <w:r w:rsidRPr="009B3072">
              <w:rPr>
                <w:rFonts w:eastAsia="Calibri" w:cs="Calibri"/>
                <w:bCs/>
                <w:lang w:eastAsia="en-US"/>
              </w:rPr>
              <w:t>Γ΄ΤΡΙΜΗΝΟ 2019</w:t>
            </w:r>
          </w:p>
        </w:tc>
      </w:tr>
      <w:tr w:rsidR="00430672" w:rsidRPr="008477A5" w14:paraId="392751CB" w14:textId="77777777" w:rsidTr="00946CCE">
        <w:trPr>
          <w:trHeight w:val="94"/>
        </w:trPr>
        <w:tc>
          <w:tcPr>
            <w:tcW w:w="3547" w:type="dxa"/>
            <w:tcBorders>
              <w:top w:val="single" w:sz="12" w:space="0" w:color="auto"/>
              <w:bottom w:val="single" w:sz="4" w:space="0" w:color="A6A6A6"/>
            </w:tcBorders>
            <w:noWrap/>
            <w:vAlign w:val="bottom"/>
          </w:tcPr>
          <w:p w14:paraId="23931158" w14:textId="77777777" w:rsidR="00430672" w:rsidRPr="008477A5" w:rsidRDefault="00430672" w:rsidP="00FE4D63">
            <w:r w:rsidRPr="008477A5">
              <w:t>Κύκλος εργασιών</w:t>
            </w:r>
          </w:p>
        </w:tc>
        <w:tc>
          <w:tcPr>
            <w:tcW w:w="1570" w:type="dxa"/>
            <w:gridSpan w:val="2"/>
            <w:tcBorders>
              <w:top w:val="single" w:sz="12" w:space="0" w:color="auto"/>
              <w:left w:val="nil"/>
              <w:bottom w:val="single" w:sz="8" w:space="0" w:color="A6A6A6"/>
              <w:right w:val="nil"/>
            </w:tcBorders>
            <w:shd w:val="clear" w:color="auto" w:fill="auto"/>
            <w:noWrap/>
            <w:vAlign w:val="center"/>
          </w:tcPr>
          <w:p w14:paraId="5C0D2559"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247.670</w:t>
            </w:r>
          </w:p>
        </w:tc>
        <w:tc>
          <w:tcPr>
            <w:tcW w:w="1550" w:type="dxa"/>
            <w:tcBorders>
              <w:top w:val="single" w:sz="12" w:space="0" w:color="auto"/>
              <w:left w:val="nil"/>
              <w:bottom w:val="single" w:sz="8" w:space="0" w:color="A6A6A6"/>
              <w:right w:val="nil"/>
            </w:tcBorders>
            <w:shd w:val="clear" w:color="auto" w:fill="auto"/>
            <w:vAlign w:val="center"/>
          </w:tcPr>
          <w:p w14:paraId="7F5EB300"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245.055</w:t>
            </w:r>
          </w:p>
        </w:tc>
        <w:tc>
          <w:tcPr>
            <w:tcW w:w="1773" w:type="dxa"/>
            <w:tcBorders>
              <w:top w:val="single" w:sz="12" w:space="0" w:color="auto"/>
              <w:left w:val="nil"/>
              <w:bottom w:val="single" w:sz="8" w:space="0" w:color="A6A6A6"/>
              <w:right w:val="nil"/>
            </w:tcBorders>
            <w:shd w:val="clear" w:color="auto" w:fill="auto"/>
            <w:vAlign w:val="center"/>
          </w:tcPr>
          <w:p w14:paraId="6F0607E0"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89.395</w:t>
            </w:r>
          </w:p>
        </w:tc>
        <w:tc>
          <w:tcPr>
            <w:tcW w:w="1330" w:type="dxa"/>
            <w:tcBorders>
              <w:top w:val="single" w:sz="12" w:space="0" w:color="auto"/>
              <w:left w:val="nil"/>
              <w:bottom w:val="single" w:sz="8" w:space="0" w:color="A6A6A6"/>
              <w:right w:val="nil"/>
            </w:tcBorders>
            <w:shd w:val="clear" w:color="auto" w:fill="auto"/>
            <w:vAlign w:val="center"/>
          </w:tcPr>
          <w:p w14:paraId="55690666"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93.400</w:t>
            </w:r>
          </w:p>
        </w:tc>
      </w:tr>
      <w:tr w:rsidR="00430672" w:rsidRPr="008477A5" w14:paraId="7A56009C" w14:textId="77777777" w:rsidTr="00946CCE">
        <w:trPr>
          <w:trHeight w:hRule="exact" w:val="366"/>
        </w:trPr>
        <w:tc>
          <w:tcPr>
            <w:tcW w:w="3547" w:type="dxa"/>
            <w:tcBorders>
              <w:top w:val="single" w:sz="4" w:space="0" w:color="A6A6A6"/>
              <w:bottom w:val="single" w:sz="4" w:space="0" w:color="auto"/>
            </w:tcBorders>
            <w:noWrap/>
            <w:vAlign w:val="bottom"/>
          </w:tcPr>
          <w:p w14:paraId="3479B150" w14:textId="77777777" w:rsidR="00430672" w:rsidRPr="008477A5" w:rsidRDefault="00430672" w:rsidP="00FE4D63">
            <w:r w:rsidRPr="008477A5">
              <w:t>Μικτό Περιθώριο Κέρδους</w:t>
            </w:r>
          </w:p>
        </w:tc>
        <w:tc>
          <w:tcPr>
            <w:tcW w:w="1570" w:type="dxa"/>
            <w:gridSpan w:val="2"/>
            <w:tcBorders>
              <w:top w:val="nil"/>
              <w:left w:val="nil"/>
              <w:bottom w:val="single" w:sz="4" w:space="0" w:color="auto"/>
              <w:right w:val="nil"/>
            </w:tcBorders>
            <w:shd w:val="clear" w:color="auto" w:fill="auto"/>
            <w:noWrap/>
            <w:vAlign w:val="center"/>
          </w:tcPr>
          <w:p w14:paraId="3B94185D"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130.289</w:t>
            </w:r>
          </w:p>
        </w:tc>
        <w:tc>
          <w:tcPr>
            <w:tcW w:w="1550" w:type="dxa"/>
            <w:tcBorders>
              <w:top w:val="nil"/>
              <w:left w:val="nil"/>
              <w:bottom w:val="single" w:sz="4" w:space="0" w:color="auto"/>
              <w:right w:val="nil"/>
            </w:tcBorders>
            <w:shd w:val="clear" w:color="auto" w:fill="auto"/>
            <w:vAlign w:val="center"/>
          </w:tcPr>
          <w:p w14:paraId="3B777A82"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126.549</w:t>
            </w:r>
          </w:p>
        </w:tc>
        <w:tc>
          <w:tcPr>
            <w:tcW w:w="1773" w:type="dxa"/>
            <w:tcBorders>
              <w:top w:val="nil"/>
              <w:left w:val="nil"/>
              <w:bottom w:val="single" w:sz="4" w:space="0" w:color="auto"/>
              <w:right w:val="nil"/>
            </w:tcBorders>
            <w:shd w:val="clear" w:color="auto" w:fill="auto"/>
            <w:vAlign w:val="center"/>
          </w:tcPr>
          <w:p w14:paraId="71A39515"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48.410</w:t>
            </w:r>
          </w:p>
        </w:tc>
        <w:tc>
          <w:tcPr>
            <w:tcW w:w="1330" w:type="dxa"/>
            <w:tcBorders>
              <w:top w:val="nil"/>
              <w:left w:val="nil"/>
              <w:bottom w:val="single" w:sz="4" w:space="0" w:color="auto"/>
              <w:right w:val="nil"/>
            </w:tcBorders>
            <w:shd w:val="clear" w:color="auto" w:fill="auto"/>
            <w:vAlign w:val="center"/>
          </w:tcPr>
          <w:p w14:paraId="2B9B27E3" w14:textId="77777777" w:rsidR="00430672" w:rsidRPr="001E540E" w:rsidRDefault="00186E15" w:rsidP="00FE4D63">
            <w:pPr>
              <w:spacing w:after="160" w:line="259" w:lineRule="auto"/>
              <w:jc w:val="right"/>
              <w:rPr>
                <w:rFonts w:eastAsia="Calibri" w:cs="Calibri"/>
                <w:lang w:eastAsia="en-US"/>
              </w:rPr>
            </w:pPr>
            <w:r w:rsidRPr="001E540E">
              <w:rPr>
                <w:rFonts w:eastAsia="Calibri" w:cs="Calibri"/>
                <w:lang w:eastAsia="en-US"/>
              </w:rPr>
              <w:t>54.258</w:t>
            </w:r>
          </w:p>
        </w:tc>
      </w:tr>
      <w:tr w:rsidR="00430672" w:rsidRPr="008477A5" w14:paraId="4B29EDAF" w14:textId="77777777" w:rsidTr="00946CCE">
        <w:trPr>
          <w:trHeight w:val="366"/>
        </w:trPr>
        <w:tc>
          <w:tcPr>
            <w:tcW w:w="3547" w:type="dxa"/>
            <w:tcBorders>
              <w:top w:val="single" w:sz="4" w:space="0" w:color="auto"/>
              <w:bottom w:val="single" w:sz="12" w:space="0" w:color="auto"/>
            </w:tcBorders>
            <w:noWrap/>
            <w:vAlign w:val="center"/>
          </w:tcPr>
          <w:p w14:paraId="50625602" w14:textId="77777777" w:rsidR="00430672" w:rsidRPr="008477A5" w:rsidRDefault="00430672" w:rsidP="00FE4D63">
            <w:r w:rsidRPr="008477A5">
              <w:t>Μικτό Περιθώριο Κέρδους %</w:t>
            </w:r>
          </w:p>
        </w:tc>
        <w:tc>
          <w:tcPr>
            <w:tcW w:w="1570" w:type="dxa"/>
            <w:gridSpan w:val="2"/>
            <w:tcBorders>
              <w:top w:val="single" w:sz="4" w:space="0" w:color="auto"/>
              <w:left w:val="nil"/>
              <w:bottom w:val="single" w:sz="12" w:space="0" w:color="auto"/>
              <w:right w:val="nil"/>
            </w:tcBorders>
            <w:shd w:val="clear" w:color="auto" w:fill="auto"/>
            <w:noWrap/>
            <w:vAlign w:val="center"/>
          </w:tcPr>
          <w:p w14:paraId="678A75F2" w14:textId="77777777" w:rsidR="00430672" w:rsidRPr="001E540E" w:rsidRDefault="00186E15" w:rsidP="00FE4D63">
            <w:pPr>
              <w:spacing w:after="160" w:line="259" w:lineRule="auto"/>
              <w:jc w:val="right"/>
              <w:rPr>
                <w:rFonts w:eastAsia="Calibri" w:cs="Calibri"/>
                <w:b/>
                <w:bCs/>
                <w:lang w:eastAsia="en-US"/>
              </w:rPr>
            </w:pPr>
            <w:r w:rsidRPr="001E540E">
              <w:rPr>
                <w:rFonts w:eastAsia="Calibri" w:cs="Calibri"/>
                <w:b/>
                <w:bCs/>
                <w:lang w:eastAsia="en-US"/>
              </w:rPr>
              <w:t>52,61</w:t>
            </w:r>
            <w:r w:rsidR="00430672" w:rsidRPr="001E540E">
              <w:rPr>
                <w:rFonts w:eastAsia="Calibri" w:cs="Calibri"/>
                <w:b/>
                <w:bCs/>
                <w:lang w:eastAsia="en-US"/>
              </w:rPr>
              <w:t>%</w:t>
            </w:r>
          </w:p>
        </w:tc>
        <w:tc>
          <w:tcPr>
            <w:tcW w:w="1550" w:type="dxa"/>
            <w:tcBorders>
              <w:top w:val="single" w:sz="4" w:space="0" w:color="auto"/>
              <w:left w:val="nil"/>
              <w:bottom w:val="single" w:sz="12" w:space="0" w:color="auto"/>
              <w:right w:val="nil"/>
            </w:tcBorders>
            <w:shd w:val="clear" w:color="auto" w:fill="auto"/>
            <w:vAlign w:val="center"/>
          </w:tcPr>
          <w:p w14:paraId="45DBC258" w14:textId="77777777" w:rsidR="00430672" w:rsidRPr="001E540E" w:rsidRDefault="00186E15" w:rsidP="00FE4D63">
            <w:pPr>
              <w:spacing w:after="160" w:line="259" w:lineRule="auto"/>
              <w:jc w:val="right"/>
              <w:rPr>
                <w:rFonts w:eastAsia="Calibri" w:cs="Calibri"/>
                <w:b/>
                <w:bCs/>
                <w:lang w:eastAsia="en-US"/>
              </w:rPr>
            </w:pPr>
            <w:r w:rsidRPr="001E540E">
              <w:rPr>
                <w:rFonts w:eastAsia="Calibri" w:cs="Calibri"/>
                <w:b/>
                <w:bCs/>
                <w:lang w:eastAsia="en-US"/>
              </w:rPr>
              <w:t>51,64</w:t>
            </w:r>
            <w:r w:rsidR="00430672" w:rsidRPr="001E540E">
              <w:rPr>
                <w:rFonts w:eastAsia="Calibri" w:cs="Calibri"/>
                <w:b/>
                <w:bCs/>
                <w:lang w:eastAsia="en-US"/>
              </w:rPr>
              <w:t>%</w:t>
            </w:r>
          </w:p>
        </w:tc>
        <w:tc>
          <w:tcPr>
            <w:tcW w:w="1773" w:type="dxa"/>
            <w:tcBorders>
              <w:top w:val="single" w:sz="4" w:space="0" w:color="auto"/>
              <w:left w:val="nil"/>
              <w:bottom w:val="single" w:sz="12" w:space="0" w:color="auto"/>
              <w:right w:val="nil"/>
            </w:tcBorders>
            <w:shd w:val="clear" w:color="auto" w:fill="auto"/>
            <w:vAlign w:val="center"/>
          </w:tcPr>
          <w:p w14:paraId="1ABB865C" w14:textId="77777777" w:rsidR="00430672" w:rsidRPr="001E540E" w:rsidRDefault="00186E15" w:rsidP="00FE4D63">
            <w:pPr>
              <w:spacing w:after="160" w:line="259" w:lineRule="auto"/>
              <w:jc w:val="right"/>
              <w:rPr>
                <w:rFonts w:eastAsia="Calibri" w:cs="Calibri"/>
                <w:b/>
                <w:bCs/>
                <w:lang w:eastAsia="en-US"/>
              </w:rPr>
            </w:pPr>
            <w:r w:rsidRPr="001E540E">
              <w:rPr>
                <w:rFonts w:eastAsia="Calibri" w:cs="Calibri"/>
                <w:b/>
                <w:bCs/>
                <w:lang w:eastAsia="en-US"/>
              </w:rPr>
              <w:t>54,15</w:t>
            </w:r>
            <w:r w:rsidR="00430672" w:rsidRPr="001E540E">
              <w:rPr>
                <w:rFonts w:eastAsia="Calibri" w:cs="Calibri"/>
                <w:b/>
                <w:bCs/>
                <w:lang w:eastAsia="en-US"/>
              </w:rPr>
              <w:t>%</w:t>
            </w:r>
          </w:p>
        </w:tc>
        <w:tc>
          <w:tcPr>
            <w:tcW w:w="1330" w:type="dxa"/>
            <w:tcBorders>
              <w:top w:val="single" w:sz="4" w:space="0" w:color="auto"/>
              <w:left w:val="nil"/>
              <w:bottom w:val="single" w:sz="12" w:space="0" w:color="auto"/>
              <w:right w:val="nil"/>
            </w:tcBorders>
            <w:shd w:val="clear" w:color="auto" w:fill="auto"/>
            <w:vAlign w:val="center"/>
          </w:tcPr>
          <w:p w14:paraId="271E297A" w14:textId="77777777" w:rsidR="00430672" w:rsidRPr="001E540E" w:rsidRDefault="00186E15" w:rsidP="00FE4D63">
            <w:pPr>
              <w:spacing w:after="160" w:line="259" w:lineRule="auto"/>
              <w:jc w:val="right"/>
              <w:rPr>
                <w:rFonts w:eastAsia="Calibri" w:cs="Calibri"/>
                <w:b/>
                <w:bCs/>
                <w:lang w:eastAsia="en-US"/>
              </w:rPr>
            </w:pPr>
            <w:r w:rsidRPr="001E540E">
              <w:rPr>
                <w:rFonts w:eastAsia="Calibri" w:cs="Calibri"/>
                <w:b/>
                <w:bCs/>
                <w:lang w:eastAsia="en-US"/>
              </w:rPr>
              <w:t>58,09</w:t>
            </w:r>
            <w:r w:rsidR="00430672" w:rsidRPr="001E540E">
              <w:rPr>
                <w:rFonts w:eastAsia="Calibri" w:cs="Calibri"/>
                <w:b/>
                <w:bCs/>
                <w:lang w:eastAsia="en-US"/>
              </w:rPr>
              <w:t>%</w:t>
            </w:r>
          </w:p>
        </w:tc>
      </w:tr>
    </w:tbl>
    <w:p w14:paraId="22902D8A" w14:textId="77777777" w:rsidR="00357AA7" w:rsidRDefault="00357AA7" w:rsidP="00755132">
      <w:pPr>
        <w:spacing w:after="120" w:line="360" w:lineRule="auto"/>
        <w:jc w:val="both"/>
        <w:rPr>
          <w:sz w:val="20"/>
          <w:szCs w:val="20"/>
        </w:rPr>
      </w:pPr>
    </w:p>
    <w:p w14:paraId="102FCE3E" w14:textId="77777777" w:rsidR="00755132" w:rsidRPr="00C347AD" w:rsidRDefault="0076487D" w:rsidP="000009EC">
      <w:pPr>
        <w:spacing w:after="120" w:line="360" w:lineRule="auto"/>
        <w:ind w:left="-709"/>
        <w:jc w:val="both"/>
        <w:rPr>
          <w:b/>
          <w:sz w:val="20"/>
          <w:szCs w:val="20"/>
        </w:rPr>
      </w:pPr>
      <w:r>
        <w:rPr>
          <w:b/>
          <w:sz w:val="20"/>
          <w:szCs w:val="20"/>
        </w:rPr>
        <w:br w:type="page"/>
      </w:r>
      <w:r w:rsidR="00755132" w:rsidRPr="00C347AD">
        <w:rPr>
          <w:b/>
          <w:sz w:val="20"/>
          <w:szCs w:val="20"/>
        </w:rPr>
        <w:lastRenderedPageBreak/>
        <w:t>Παράρτημα 2</w:t>
      </w:r>
    </w:p>
    <w:p w14:paraId="1507E277" w14:textId="77777777" w:rsidR="00864AD8" w:rsidRPr="00864AD8" w:rsidRDefault="00864AD8" w:rsidP="002D6712">
      <w:pPr>
        <w:pBdr>
          <w:top w:val="single" w:sz="24" w:space="0" w:color="DBE5F1"/>
          <w:left w:val="single" w:sz="24" w:space="0" w:color="DBE5F1"/>
          <w:bottom w:val="single" w:sz="24" w:space="0" w:color="DBE5F1"/>
          <w:right w:val="single" w:sz="24" w:space="0" w:color="DBE5F1"/>
        </w:pBdr>
        <w:shd w:val="clear" w:color="auto" w:fill="DBE5F1"/>
        <w:spacing w:line="276" w:lineRule="auto"/>
        <w:ind w:left="-567"/>
        <w:jc w:val="both"/>
        <w:outlineLvl w:val="1"/>
        <w:rPr>
          <w:rFonts w:ascii="Calibri" w:hAnsi="Calibri" w:cs="Times New Roman"/>
          <w:b/>
          <w:smallCaps/>
          <w:color w:val="auto"/>
          <w:sz w:val="22"/>
          <w:szCs w:val="22"/>
        </w:rPr>
      </w:pPr>
      <w:bookmarkStart w:id="0" w:name="_Toc461809422"/>
      <w:bookmarkStart w:id="1" w:name="_Toc51610186"/>
      <w:r w:rsidRPr="00864AD8">
        <w:rPr>
          <w:rFonts w:ascii="Calibri" w:hAnsi="Calibri" w:cs="Times New Roman"/>
          <w:b/>
          <w:smallCaps/>
          <w:color w:val="auto"/>
          <w:sz w:val="22"/>
          <w:szCs w:val="22"/>
        </w:rPr>
        <w:t>ΕΝΔΙΑΜΕΣΗ ΚΑΤΑΣΤΑΣΗ ΛΟΓΑΡΙΑΣΜΟΥ ΑΠΟΤΕΛΕΣΜΑΤΩΝ</w:t>
      </w:r>
      <w:bookmarkEnd w:id="0"/>
      <w:bookmarkEnd w:id="1"/>
      <w:r w:rsidRPr="00864AD8">
        <w:rPr>
          <w:rFonts w:ascii="Calibri" w:hAnsi="Calibri" w:cs="Times New Roman"/>
          <w:b/>
          <w:smallCaps/>
          <w:color w:val="auto"/>
          <w:sz w:val="22"/>
          <w:szCs w:val="22"/>
        </w:rPr>
        <w:t xml:space="preserve"> </w:t>
      </w:r>
      <w:r w:rsidR="009A11F8">
        <w:rPr>
          <w:rFonts w:ascii="Calibri" w:hAnsi="Calibri" w:cs="Times New Roman"/>
          <w:b/>
          <w:smallCaps/>
          <w:color w:val="auto"/>
          <w:sz w:val="22"/>
          <w:szCs w:val="22"/>
        </w:rPr>
        <w:t>ΤΗΣ ΠΕΡΙΟΔΟΥ ΠΟΥ ΕΛΗΞΕ ΤΗΝ 30.09.2020 &amp; 2019</w:t>
      </w:r>
    </w:p>
    <w:tbl>
      <w:tblPr>
        <w:tblpPr w:leftFromText="180" w:rightFromText="180" w:vertAnchor="text" w:horzAnchor="margin" w:tblpX="-561" w:tblpY="53"/>
        <w:tblOverlap w:val="never"/>
        <w:tblW w:w="5324" w:type="pct"/>
        <w:tblBorders>
          <w:insideH w:val="single" w:sz="4" w:space="0" w:color="BFBFBF"/>
        </w:tblBorders>
        <w:tblLook w:val="0000" w:firstRow="0" w:lastRow="0" w:firstColumn="0" w:lastColumn="0" w:noHBand="0" w:noVBand="0"/>
      </w:tblPr>
      <w:tblGrid>
        <w:gridCol w:w="4544"/>
        <w:gridCol w:w="1212"/>
        <w:gridCol w:w="1212"/>
        <w:gridCol w:w="1335"/>
        <w:gridCol w:w="1810"/>
      </w:tblGrid>
      <w:tr w:rsidR="00B316A9" w:rsidRPr="00864AD8" w14:paraId="7146C0FC" w14:textId="77777777" w:rsidTr="002D6712">
        <w:trPr>
          <w:trHeight w:val="400"/>
        </w:trPr>
        <w:tc>
          <w:tcPr>
            <w:tcW w:w="2247" w:type="pct"/>
            <w:tcBorders>
              <w:top w:val="single" w:sz="12" w:space="0" w:color="000000"/>
              <w:bottom w:val="single" w:sz="8" w:space="0" w:color="000000"/>
            </w:tcBorders>
            <w:noWrap/>
            <w:vAlign w:val="bottom"/>
          </w:tcPr>
          <w:p w14:paraId="6A879CB6" w14:textId="77777777" w:rsidR="00B316A9" w:rsidRPr="00864AD8" w:rsidRDefault="00B316A9" w:rsidP="002D6712">
            <w:pPr>
              <w:spacing w:line="24" w:lineRule="atLeast"/>
              <w:jc w:val="both"/>
              <w:rPr>
                <w:rFonts w:ascii="Calibri" w:hAnsi="Calibri" w:cs="Arial"/>
                <w:b/>
                <w:i/>
                <w:color w:val="auto"/>
              </w:rPr>
            </w:pPr>
            <w:r>
              <w:rPr>
                <w:rFonts w:ascii="Calibri" w:hAnsi="Calibri" w:cs="Arial"/>
                <w:b/>
                <w:i/>
                <w:color w:val="auto"/>
              </w:rPr>
              <w:t>ΟΜΙΛΟΣ</w:t>
            </w:r>
          </w:p>
        </w:tc>
        <w:tc>
          <w:tcPr>
            <w:tcW w:w="1198" w:type="pct"/>
            <w:gridSpan w:val="2"/>
            <w:tcBorders>
              <w:top w:val="single" w:sz="12" w:space="0" w:color="000000"/>
              <w:bottom w:val="single" w:sz="8" w:space="0" w:color="000000"/>
            </w:tcBorders>
            <w:vAlign w:val="center"/>
          </w:tcPr>
          <w:p w14:paraId="6F93D5C5" w14:textId="77777777" w:rsidR="00B316A9" w:rsidRPr="00864AD8" w:rsidRDefault="00B316A9" w:rsidP="002D6712">
            <w:pPr>
              <w:spacing w:line="24" w:lineRule="atLeast"/>
              <w:jc w:val="center"/>
              <w:rPr>
                <w:rFonts w:ascii="Calibri" w:hAnsi="Calibri" w:cs="Arial"/>
                <w:b/>
                <w:bCs/>
                <w:color w:val="auto"/>
                <w:lang w:val="en-US"/>
              </w:rPr>
            </w:pPr>
          </w:p>
        </w:tc>
        <w:tc>
          <w:tcPr>
            <w:tcW w:w="1555" w:type="pct"/>
            <w:gridSpan w:val="2"/>
            <w:tcBorders>
              <w:top w:val="single" w:sz="12" w:space="0" w:color="000000"/>
              <w:bottom w:val="single" w:sz="8" w:space="0" w:color="000000"/>
            </w:tcBorders>
            <w:noWrap/>
            <w:vAlign w:val="center"/>
          </w:tcPr>
          <w:p w14:paraId="157CD6BD" w14:textId="77777777" w:rsidR="00B316A9" w:rsidRPr="00864AD8" w:rsidRDefault="00B316A9" w:rsidP="002D6712">
            <w:pPr>
              <w:spacing w:line="24" w:lineRule="atLeast"/>
              <w:jc w:val="both"/>
              <w:rPr>
                <w:rFonts w:ascii="Calibri" w:hAnsi="Calibri" w:cs="Arial"/>
                <w:b/>
                <w:bCs/>
                <w:color w:val="auto"/>
                <w:lang w:val="en-US"/>
              </w:rPr>
            </w:pPr>
          </w:p>
        </w:tc>
      </w:tr>
      <w:tr w:rsidR="00B316A9" w:rsidRPr="00864AD8" w14:paraId="5DCB52E9" w14:textId="77777777" w:rsidTr="002D6712">
        <w:trPr>
          <w:trHeight w:val="400"/>
        </w:trPr>
        <w:tc>
          <w:tcPr>
            <w:tcW w:w="2247" w:type="pct"/>
            <w:tcBorders>
              <w:top w:val="single" w:sz="12" w:space="0" w:color="000000"/>
              <w:bottom w:val="single" w:sz="8" w:space="0" w:color="000000"/>
            </w:tcBorders>
            <w:noWrap/>
            <w:vAlign w:val="bottom"/>
          </w:tcPr>
          <w:p w14:paraId="426689D2" w14:textId="77777777" w:rsidR="00B316A9" w:rsidRPr="00864AD8" w:rsidRDefault="00B316A9" w:rsidP="002D6712">
            <w:pPr>
              <w:spacing w:line="24" w:lineRule="atLeast"/>
              <w:jc w:val="both"/>
              <w:rPr>
                <w:rFonts w:ascii="Calibri" w:hAnsi="Calibri" w:cs="Arial"/>
                <w:i/>
                <w:color w:val="auto"/>
              </w:rPr>
            </w:pPr>
            <w:r w:rsidRPr="00864AD8">
              <w:rPr>
                <w:rFonts w:ascii="Calibri" w:hAnsi="Calibri" w:cs="Arial"/>
                <w:i/>
                <w:color w:val="auto"/>
              </w:rPr>
              <w:t>Ποσά σε χιλ. Ευρώ</w:t>
            </w:r>
          </w:p>
        </w:tc>
        <w:tc>
          <w:tcPr>
            <w:tcW w:w="599" w:type="pct"/>
            <w:tcBorders>
              <w:top w:val="single" w:sz="12" w:space="0" w:color="000000"/>
              <w:bottom w:val="single" w:sz="8" w:space="0" w:color="000000"/>
            </w:tcBorders>
            <w:vAlign w:val="center"/>
          </w:tcPr>
          <w:p w14:paraId="72C203F2" w14:textId="77777777" w:rsidR="00B316A9" w:rsidRPr="00864AD8" w:rsidRDefault="00B316A9" w:rsidP="002D6712">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.2020</w:t>
            </w:r>
          </w:p>
        </w:tc>
        <w:tc>
          <w:tcPr>
            <w:tcW w:w="599" w:type="pct"/>
            <w:tcBorders>
              <w:top w:val="single" w:sz="12" w:space="0" w:color="000000"/>
              <w:bottom w:val="single" w:sz="8" w:space="0" w:color="000000"/>
            </w:tcBorders>
            <w:vAlign w:val="center"/>
          </w:tcPr>
          <w:p w14:paraId="181E3FC5" w14:textId="77777777" w:rsidR="00B316A9" w:rsidRPr="00864AD8" w:rsidRDefault="00B316A9" w:rsidP="002D6712">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.2019</w:t>
            </w:r>
          </w:p>
        </w:tc>
        <w:tc>
          <w:tcPr>
            <w:tcW w:w="660" w:type="pct"/>
            <w:tcBorders>
              <w:top w:val="single" w:sz="12" w:space="0" w:color="000000"/>
              <w:bottom w:val="single" w:sz="8" w:space="0" w:color="000000"/>
            </w:tcBorders>
            <w:noWrap/>
            <w:vAlign w:val="center"/>
          </w:tcPr>
          <w:p w14:paraId="5B812EEC" w14:textId="77777777" w:rsidR="00B316A9" w:rsidRDefault="00B316A9" w:rsidP="002D6712">
            <w:pPr>
              <w:spacing w:line="24" w:lineRule="atLeast"/>
              <w:jc w:val="center"/>
              <w:rPr>
                <w:rFonts w:ascii="Calibri" w:hAnsi="Calibri" w:cs="Arial"/>
                <w:b/>
                <w:bCs/>
                <w:color w:val="auto"/>
              </w:rPr>
            </w:pPr>
            <w:r>
              <w:rPr>
                <w:rFonts w:ascii="Calibri" w:hAnsi="Calibri" w:cs="Arial"/>
                <w:b/>
                <w:bCs/>
                <w:color w:val="auto"/>
              </w:rPr>
              <w:t xml:space="preserve">Γ’ ΤΡΙΜΗΝΟ </w:t>
            </w:r>
          </w:p>
          <w:p w14:paraId="05F20315" w14:textId="77777777" w:rsidR="00B316A9" w:rsidRPr="00864AD8" w:rsidRDefault="00B316A9" w:rsidP="002D6712">
            <w:pPr>
              <w:spacing w:line="24" w:lineRule="atLeast"/>
              <w:jc w:val="center"/>
              <w:rPr>
                <w:rFonts w:ascii="Calibri" w:hAnsi="Calibri" w:cs="Arial"/>
                <w:b/>
                <w:bCs/>
                <w:color w:val="auto"/>
              </w:rPr>
            </w:pPr>
            <w:r>
              <w:rPr>
                <w:rFonts w:ascii="Calibri" w:hAnsi="Calibri" w:cs="Arial"/>
                <w:b/>
                <w:bCs/>
                <w:color w:val="auto"/>
              </w:rPr>
              <w:t>2020</w:t>
            </w:r>
          </w:p>
        </w:tc>
        <w:tc>
          <w:tcPr>
            <w:tcW w:w="895" w:type="pct"/>
            <w:tcBorders>
              <w:top w:val="single" w:sz="12" w:space="0" w:color="000000"/>
              <w:bottom w:val="single" w:sz="8" w:space="0" w:color="000000"/>
            </w:tcBorders>
            <w:vAlign w:val="center"/>
          </w:tcPr>
          <w:p w14:paraId="306CECF5" w14:textId="77777777" w:rsidR="00B316A9" w:rsidRPr="00864AD8" w:rsidRDefault="00B316A9" w:rsidP="002D6712">
            <w:pPr>
              <w:spacing w:line="24" w:lineRule="atLeast"/>
              <w:jc w:val="center"/>
              <w:rPr>
                <w:rFonts w:ascii="Calibri" w:hAnsi="Calibri" w:cs="Arial"/>
                <w:b/>
                <w:bCs/>
                <w:color w:val="auto"/>
                <w:lang w:val="en-US"/>
              </w:rPr>
            </w:pPr>
            <w:r>
              <w:rPr>
                <w:rFonts w:ascii="Calibri" w:hAnsi="Calibri" w:cs="Arial"/>
                <w:b/>
                <w:bCs/>
                <w:color w:val="auto"/>
              </w:rPr>
              <w:t>Γ΄ΤΡΙΜΗΝΟ 2</w:t>
            </w:r>
            <w:r w:rsidRPr="00864AD8">
              <w:rPr>
                <w:rFonts w:ascii="Calibri" w:hAnsi="Calibri" w:cs="Arial"/>
                <w:b/>
                <w:bCs/>
                <w:color w:val="auto"/>
                <w:lang w:val="en-US"/>
              </w:rPr>
              <w:t>019</w:t>
            </w:r>
          </w:p>
        </w:tc>
      </w:tr>
      <w:tr w:rsidR="00B316A9" w:rsidRPr="00864AD8" w14:paraId="00E5E43E" w14:textId="77777777" w:rsidTr="002D6712">
        <w:trPr>
          <w:trHeight w:val="284"/>
        </w:trPr>
        <w:tc>
          <w:tcPr>
            <w:tcW w:w="2247" w:type="pct"/>
            <w:noWrap/>
            <w:vAlign w:val="bottom"/>
          </w:tcPr>
          <w:p w14:paraId="5C38A1AA"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Κύκλος εργασιών</w:t>
            </w:r>
          </w:p>
        </w:tc>
        <w:tc>
          <w:tcPr>
            <w:tcW w:w="599" w:type="pct"/>
            <w:vAlign w:val="center"/>
          </w:tcPr>
          <w:p w14:paraId="039EDB9E"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247.675</w:t>
            </w:r>
          </w:p>
        </w:tc>
        <w:tc>
          <w:tcPr>
            <w:tcW w:w="599" w:type="pct"/>
            <w:vAlign w:val="center"/>
          </w:tcPr>
          <w:p w14:paraId="005BDC3F"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245.076</w:t>
            </w:r>
          </w:p>
        </w:tc>
        <w:tc>
          <w:tcPr>
            <w:tcW w:w="660" w:type="pct"/>
            <w:noWrap/>
            <w:vAlign w:val="center"/>
          </w:tcPr>
          <w:p w14:paraId="5F1D17EE"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89.395</w:t>
            </w:r>
          </w:p>
        </w:tc>
        <w:tc>
          <w:tcPr>
            <w:tcW w:w="895" w:type="pct"/>
            <w:vAlign w:val="center"/>
          </w:tcPr>
          <w:p w14:paraId="7A2BE465"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93.419</w:t>
            </w:r>
          </w:p>
        </w:tc>
      </w:tr>
      <w:tr w:rsidR="00B316A9" w:rsidRPr="00864AD8" w14:paraId="26DE2009" w14:textId="77777777" w:rsidTr="002D6712">
        <w:trPr>
          <w:trHeight w:val="284"/>
        </w:trPr>
        <w:tc>
          <w:tcPr>
            <w:tcW w:w="2247" w:type="pct"/>
            <w:noWrap/>
            <w:vAlign w:val="bottom"/>
          </w:tcPr>
          <w:p w14:paraId="0E71C138"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Κόστος πωληθέντων</w:t>
            </w:r>
          </w:p>
        </w:tc>
        <w:tc>
          <w:tcPr>
            <w:tcW w:w="599" w:type="pct"/>
            <w:vAlign w:val="center"/>
          </w:tcPr>
          <w:p w14:paraId="3D0E38A4"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117.381</w:t>
            </w:r>
            <w:r w:rsidRPr="00864AD8">
              <w:rPr>
                <w:rFonts w:ascii="Calibri" w:hAnsi="Calibri" w:cs="Arial"/>
                <w:color w:val="auto"/>
              </w:rPr>
              <w:t>)</w:t>
            </w:r>
          </w:p>
        </w:tc>
        <w:tc>
          <w:tcPr>
            <w:tcW w:w="599" w:type="pct"/>
            <w:vAlign w:val="center"/>
          </w:tcPr>
          <w:p w14:paraId="659FD2DD"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118.506</w:t>
            </w:r>
            <w:r w:rsidRPr="00864AD8">
              <w:rPr>
                <w:rFonts w:ascii="Calibri" w:hAnsi="Calibri" w:cs="Arial"/>
                <w:color w:val="auto"/>
              </w:rPr>
              <w:t>)</w:t>
            </w:r>
          </w:p>
        </w:tc>
        <w:tc>
          <w:tcPr>
            <w:tcW w:w="660" w:type="pct"/>
            <w:noWrap/>
            <w:vAlign w:val="center"/>
          </w:tcPr>
          <w:p w14:paraId="3F69645E"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40.985</w:t>
            </w:r>
            <w:r w:rsidRPr="00864AD8">
              <w:rPr>
                <w:rFonts w:ascii="Calibri" w:hAnsi="Calibri" w:cs="Arial"/>
                <w:color w:val="auto"/>
              </w:rPr>
              <w:t>)</w:t>
            </w:r>
          </w:p>
        </w:tc>
        <w:tc>
          <w:tcPr>
            <w:tcW w:w="895" w:type="pct"/>
            <w:vAlign w:val="center"/>
          </w:tcPr>
          <w:p w14:paraId="493C3C32"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39.142</w:t>
            </w:r>
            <w:r w:rsidRPr="00864AD8">
              <w:rPr>
                <w:rFonts w:ascii="Calibri" w:hAnsi="Calibri" w:cs="Arial"/>
                <w:color w:val="auto"/>
              </w:rPr>
              <w:t>)</w:t>
            </w:r>
          </w:p>
        </w:tc>
      </w:tr>
      <w:tr w:rsidR="00B316A9" w:rsidRPr="00864AD8" w14:paraId="79FE943B" w14:textId="77777777" w:rsidTr="002D6712">
        <w:trPr>
          <w:trHeight w:val="284"/>
        </w:trPr>
        <w:tc>
          <w:tcPr>
            <w:tcW w:w="2247" w:type="pct"/>
            <w:noWrap/>
            <w:vAlign w:val="bottom"/>
          </w:tcPr>
          <w:p w14:paraId="327FB2E4" w14:textId="77777777" w:rsidR="00B316A9" w:rsidRPr="00864AD8" w:rsidRDefault="00B316A9" w:rsidP="002D6712">
            <w:pPr>
              <w:spacing w:line="24" w:lineRule="atLeast"/>
              <w:jc w:val="both"/>
              <w:rPr>
                <w:rFonts w:ascii="Calibri" w:hAnsi="Calibri" w:cs="Arial"/>
                <w:color w:val="auto"/>
              </w:rPr>
            </w:pPr>
          </w:p>
        </w:tc>
        <w:tc>
          <w:tcPr>
            <w:tcW w:w="599" w:type="pct"/>
            <w:vAlign w:val="center"/>
          </w:tcPr>
          <w:p w14:paraId="67FEA274" w14:textId="77777777" w:rsidR="00B316A9" w:rsidRPr="00864AD8" w:rsidRDefault="00B316A9" w:rsidP="002D6712">
            <w:pPr>
              <w:spacing w:line="24" w:lineRule="atLeast"/>
              <w:ind w:right="345"/>
              <w:jc w:val="right"/>
              <w:rPr>
                <w:rFonts w:ascii="Calibri" w:hAnsi="Calibri" w:cs="Arial"/>
                <w:color w:val="auto"/>
              </w:rPr>
            </w:pPr>
          </w:p>
        </w:tc>
        <w:tc>
          <w:tcPr>
            <w:tcW w:w="599" w:type="pct"/>
            <w:vAlign w:val="center"/>
          </w:tcPr>
          <w:p w14:paraId="2EAB1CE0" w14:textId="77777777" w:rsidR="00B316A9" w:rsidRPr="00864AD8" w:rsidRDefault="00B316A9" w:rsidP="002D6712">
            <w:pPr>
              <w:spacing w:line="24" w:lineRule="atLeast"/>
              <w:ind w:right="345"/>
              <w:jc w:val="right"/>
              <w:rPr>
                <w:rFonts w:ascii="Calibri" w:hAnsi="Calibri" w:cs="Arial"/>
                <w:color w:val="auto"/>
                <w:lang w:val="en-US"/>
              </w:rPr>
            </w:pPr>
          </w:p>
        </w:tc>
        <w:tc>
          <w:tcPr>
            <w:tcW w:w="660" w:type="pct"/>
            <w:noWrap/>
            <w:vAlign w:val="center"/>
          </w:tcPr>
          <w:p w14:paraId="757F83F4" w14:textId="77777777" w:rsidR="00B316A9" w:rsidRPr="00864AD8" w:rsidRDefault="00B316A9" w:rsidP="002D6712">
            <w:pPr>
              <w:spacing w:line="24" w:lineRule="atLeast"/>
              <w:ind w:right="345"/>
              <w:jc w:val="right"/>
              <w:rPr>
                <w:rFonts w:ascii="Calibri" w:hAnsi="Calibri" w:cs="Arial"/>
                <w:color w:val="auto"/>
                <w:lang w:val="en-US"/>
              </w:rPr>
            </w:pPr>
          </w:p>
        </w:tc>
        <w:tc>
          <w:tcPr>
            <w:tcW w:w="895" w:type="pct"/>
            <w:vAlign w:val="center"/>
          </w:tcPr>
          <w:p w14:paraId="37F62BE4" w14:textId="77777777" w:rsidR="00B316A9" w:rsidRPr="00864AD8" w:rsidRDefault="00B316A9" w:rsidP="002D6712">
            <w:pPr>
              <w:spacing w:line="24" w:lineRule="atLeast"/>
              <w:ind w:right="345"/>
              <w:jc w:val="right"/>
              <w:rPr>
                <w:rFonts w:ascii="Calibri" w:hAnsi="Calibri" w:cs="Arial"/>
                <w:color w:val="auto"/>
                <w:lang w:val="en-US"/>
              </w:rPr>
            </w:pPr>
          </w:p>
        </w:tc>
      </w:tr>
      <w:tr w:rsidR="00B316A9" w:rsidRPr="00864AD8" w14:paraId="3BD05421" w14:textId="77777777" w:rsidTr="002D6712">
        <w:trPr>
          <w:trHeight w:val="284"/>
        </w:trPr>
        <w:tc>
          <w:tcPr>
            <w:tcW w:w="2247" w:type="pct"/>
            <w:noWrap/>
            <w:vAlign w:val="bottom"/>
          </w:tcPr>
          <w:p w14:paraId="3689836F" w14:textId="77777777" w:rsidR="00B316A9" w:rsidRPr="00864AD8" w:rsidRDefault="00B316A9" w:rsidP="002D6712">
            <w:pPr>
              <w:spacing w:line="24" w:lineRule="atLeast"/>
              <w:jc w:val="both"/>
              <w:rPr>
                <w:rFonts w:ascii="Calibri" w:hAnsi="Calibri" w:cs="Arial"/>
                <w:b/>
                <w:bCs/>
                <w:color w:val="auto"/>
              </w:rPr>
            </w:pPr>
            <w:r w:rsidRPr="00864AD8">
              <w:rPr>
                <w:rFonts w:ascii="Calibri" w:hAnsi="Calibri" w:cs="Arial"/>
                <w:b/>
                <w:bCs/>
                <w:color w:val="auto"/>
              </w:rPr>
              <w:t>Μικτά Αποτελέσματα</w:t>
            </w:r>
          </w:p>
        </w:tc>
        <w:tc>
          <w:tcPr>
            <w:tcW w:w="599" w:type="pct"/>
            <w:vAlign w:val="center"/>
          </w:tcPr>
          <w:p w14:paraId="548417A8"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130.294</w:t>
            </w:r>
          </w:p>
        </w:tc>
        <w:tc>
          <w:tcPr>
            <w:tcW w:w="599" w:type="pct"/>
            <w:vAlign w:val="center"/>
          </w:tcPr>
          <w:p w14:paraId="6A8C7C2B"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126.570</w:t>
            </w:r>
          </w:p>
        </w:tc>
        <w:tc>
          <w:tcPr>
            <w:tcW w:w="660" w:type="pct"/>
            <w:noWrap/>
            <w:vAlign w:val="center"/>
          </w:tcPr>
          <w:p w14:paraId="2A846C4B"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48.410</w:t>
            </w:r>
          </w:p>
        </w:tc>
        <w:tc>
          <w:tcPr>
            <w:tcW w:w="895" w:type="pct"/>
            <w:vAlign w:val="center"/>
          </w:tcPr>
          <w:p w14:paraId="353B3796"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54.277</w:t>
            </w:r>
          </w:p>
        </w:tc>
      </w:tr>
      <w:tr w:rsidR="00B316A9" w:rsidRPr="00864AD8" w14:paraId="7F6B59CD" w14:textId="77777777" w:rsidTr="002D6712">
        <w:trPr>
          <w:trHeight w:val="284"/>
        </w:trPr>
        <w:tc>
          <w:tcPr>
            <w:tcW w:w="2247" w:type="pct"/>
            <w:noWrap/>
            <w:vAlign w:val="bottom"/>
          </w:tcPr>
          <w:p w14:paraId="42383946"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Άλλα έσοδα εκμεταλλεύσεως</w:t>
            </w:r>
          </w:p>
        </w:tc>
        <w:tc>
          <w:tcPr>
            <w:tcW w:w="599" w:type="pct"/>
            <w:vAlign w:val="center"/>
          </w:tcPr>
          <w:p w14:paraId="01FA109E"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2.246</w:t>
            </w:r>
          </w:p>
        </w:tc>
        <w:tc>
          <w:tcPr>
            <w:tcW w:w="599" w:type="pct"/>
            <w:vAlign w:val="center"/>
          </w:tcPr>
          <w:p w14:paraId="715C3D3C"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2.343</w:t>
            </w:r>
          </w:p>
        </w:tc>
        <w:tc>
          <w:tcPr>
            <w:tcW w:w="660" w:type="pct"/>
            <w:noWrap/>
            <w:vAlign w:val="center"/>
          </w:tcPr>
          <w:p w14:paraId="7AA61DB5"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905</w:t>
            </w:r>
          </w:p>
        </w:tc>
        <w:tc>
          <w:tcPr>
            <w:tcW w:w="895" w:type="pct"/>
            <w:vAlign w:val="center"/>
          </w:tcPr>
          <w:p w14:paraId="51CEA3B6"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840</w:t>
            </w:r>
          </w:p>
        </w:tc>
      </w:tr>
      <w:tr w:rsidR="00B316A9" w:rsidRPr="00864AD8" w14:paraId="02531C0B" w14:textId="77777777" w:rsidTr="002D6712">
        <w:trPr>
          <w:trHeight w:val="284"/>
        </w:trPr>
        <w:tc>
          <w:tcPr>
            <w:tcW w:w="2247" w:type="pct"/>
            <w:noWrap/>
            <w:vAlign w:val="bottom"/>
          </w:tcPr>
          <w:p w14:paraId="546101C3"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Έξοδα διοικητικής λειτουργίας</w:t>
            </w:r>
          </w:p>
        </w:tc>
        <w:tc>
          <w:tcPr>
            <w:tcW w:w="599" w:type="pct"/>
            <w:vAlign w:val="center"/>
          </w:tcPr>
          <w:p w14:paraId="288D6C16"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(47.219</w:t>
            </w:r>
            <w:r w:rsidRPr="00864AD8">
              <w:rPr>
                <w:rFonts w:ascii="Calibri" w:hAnsi="Calibri" w:cs="Arial"/>
                <w:color w:val="auto"/>
              </w:rPr>
              <w:t>)</w:t>
            </w:r>
          </w:p>
        </w:tc>
        <w:tc>
          <w:tcPr>
            <w:tcW w:w="599" w:type="pct"/>
            <w:vAlign w:val="center"/>
          </w:tcPr>
          <w:p w14:paraId="54783E17"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49.474</w:t>
            </w:r>
            <w:r w:rsidRPr="00864AD8">
              <w:rPr>
                <w:rFonts w:ascii="Calibri" w:hAnsi="Calibri" w:cs="Arial"/>
                <w:color w:val="auto"/>
              </w:rPr>
              <w:t>)</w:t>
            </w:r>
          </w:p>
        </w:tc>
        <w:tc>
          <w:tcPr>
            <w:tcW w:w="660" w:type="pct"/>
            <w:noWrap/>
            <w:vAlign w:val="center"/>
          </w:tcPr>
          <w:p w14:paraId="23F2D7BE"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15.662</w:t>
            </w:r>
            <w:r w:rsidRPr="00864AD8">
              <w:rPr>
                <w:rFonts w:ascii="Calibri" w:hAnsi="Calibri" w:cs="Arial"/>
                <w:color w:val="auto"/>
              </w:rPr>
              <w:t>)</w:t>
            </w:r>
          </w:p>
        </w:tc>
        <w:tc>
          <w:tcPr>
            <w:tcW w:w="895" w:type="pct"/>
            <w:vAlign w:val="center"/>
          </w:tcPr>
          <w:p w14:paraId="364B5044"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16.195</w:t>
            </w:r>
            <w:r w:rsidRPr="00864AD8">
              <w:rPr>
                <w:rFonts w:ascii="Calibri" w:hAnsi="Calibri" w:cs="Arial"/>
                <w:color w:val="auto"/>
              </w:rPr>
              <w:t>)</w:t>
            </w:r>
          </w:p>
        </w:tc>
      </w:tr>
      <w:tr w:rsidR="00B316A9" w:rsidRPr="00864AD8" w14:paraId="0BE180E7" w14:textId="77777777" w:rsidTr="002D6712">
        <w:trPr>
          <w:trHeight w:val="284"/>
        </w:trPr>
        <w:tc>
          <w:tcPr>
            <w:tcW w:w="2247" w:type="pct"/>
            <w:noWrap/>
            <w:vAlign w:val="bottom"/>
          </w:tcPr>
          <w:p w14:paraId="49679595"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Έξοδα  λειτουργίας διάθεσης</w:t>
            </w:r>
          </w:p>
        </w:tc>
        <w:tc>
          <w:tcPr>
            <w:tcW w:w="599" w:type="pct"/>
            <w:vAlign w:val="center"/>
          </w:tcPr>
          <w:p w14:paraId="25E248D4"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22.861</w:t>
            </w:r>
            <w:r w:rsidRPr="00864AD8">
              <w:rPr>
                <w:rFonts w:ascii="Calibri" w:hAnsi="Calibri" w:cs="Arial"/>
                <w:color w:val="auto"/>
              </w:rPr>
              <w:t>)</w:t>
            </w:r>
          </w:p>
        </w:tc>
        <w:tc>
          <w:tcPr>
            <w:tcW w:w="599" w:type="pct"/>
            <w:vAlign w:val="center"/>
          </w:tcPr>
          <w:p w14:paraId="7510B35F"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21.735</w:t>
            </w:r>
            <w:r w:rsidRPr="00864AD8">
              <w:rPr>
                <w:rFonts w:ascii="Calibri" w:hAnsi="Calibri" w:cs="Arial"/>
                <w:color w:val="auto"/>
              </w:rPr>
              <w:t>)</w:t>
            </w:r>
          </w:p>
        </w:tc>
        <w:tc>
          <w:tcPr>
            <w:tcW w:w="660" w:type="pct"/>
            <w:noWrap/>
            <w:vAlign w:val="center"/>
          </w:tcPr>
          <w:p w14:paraId="1CBE32DC"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7.736</w:t>
            </w:r>
            <w:r w:rsidRPr="00864AD8">
              <w:rPr>
                <w:rFonts w:ascii="Calibri" w:hAnsi="Calibri" w:cs="Arial"/>
                <w:color w:val="auto"/>
              </w:rPr>
              <w:t>)</w:t>
            </w:r>
          </w:p>
        </w:tc>
        <w:tc>
          <w:tcPr>
            <w:tcW w:w="895" w:type="pct"/>
            <w:vAlign w:val="center"/>
          </w:tcPr>
          <w:p w14:paraId="47B1D266"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8.052</w:t>
            </w:r>
            <w:r w:rsidRPr="00864AD8">
              <w:rPr>
                <w:rFonts w:ascii="Calibri" w:hAnsi="Calibri" w:cs="Arial"/>
                <w:color w:val="auto"/>
              </w:rPr>
              <w:t>)</w:t>
            </w:r>
          </w:p>
        </w:tc>
      </w:tr>
      <w:tr w:rsidR="00B316A9" w:rsidRPr="00864AD8" w14:paraId="6AEE23EC" w14:textId="77777777" w:rsidTr="002D6712">
        <w:trPr>
          <w:trHeight w:val="284"/>
        </w:trPr>
        <w:tc>
          <w:tcPr>
            <w:tcW w:w="2247" w:type="pct"/>
            <w:noWrap/>
            <w:vAlign w:val="bottom"/>
          </w:tcPr>
          <w:p w14:paraId="651ADC55" w14:textId="77777777" w:rsidR="00B316A9" w:rsidRPr="00864AD8" w:rsidRDefault="00B316A9" w:rsidP="002D6712">
            <w:pPr>
              <w:spacing w:line="24" w:lineRule="atLeast"/>
              <w:jc w:val="both"/>
              <w:rPr>
                <w:rFonts w:ascii="Calibri" w:hAnsi="Calibri" w:cs="Arial"/>
                <w:color w:val="auto"/>
              </w:rPr>
            </w:pPr>
            <w:proofErr w:type="spellStart"/>
            <w:r w:rsidRPr="00864AD8">
              <w:rPr>
                <w:rFonts w:ascii="Calibri" w:hAnsi="Calibri" w:cs="Arial"/>
                <w:color w:val="auto"/>
              </w:rPr>
              <w:t>Απομείωση</w:t>
            </w:r>
            <w:proofErr w:type="spellEnd"/>
            <w:r w:rsidRPr="00864AD8">
              <w:rPr>
                <w:rFonts w:ascii="Calibri" w:hAnsi="Calibri" w:cs="Arial"/>
                <w:color w:val="auto"/>
              </w:rPr>
              <w:t xml:space="preserve"> χρηματοοικονομικών περιουσιακών στοιχείων</w:t>
            </w:r>
          </w:p>
        </w:tc>
        <w:tc>
          <w:tcPr>
            <w:tcW w:w="599" w:type="pct"/>
            <w:vAlign w:val="center"/>
          </w:tcPr>
          <w:p w14:paraId="52838E7B"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11.564</w:t>
            </w:r>
            <w:r w:rsidRPr="00864AD8">
              <w:rPr>
                <w:rFonts w:ascii="Calibri" w:hAnsi="Calibri" w:cs="Arial"/>
                <w:color w:val="auto"/>
              </w:rPr>
              <w:t>)</w:t>
            </w:r>
          </w:p>
        </w:tc>
        <w:tc>
          <w:tcPr>
            <w:tcW w:w="599" w:type="pct"/>
            <w:vAlign w:val="center"/>
          </w:tcPr>
          <w:p w14:paraId="1BFDEA37"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1.841</w:t>
            </w:r>
          </w:p>
        </w:tc>
        <w:tc>
          <w:tcPr>
            <w:tcW w:w="660" w:type="pct"/>
            <w:noWrap/>
            <w:vAlign w:val="center"/>
          </w:tcPr>
          <w:p w14:paraId="770EF82C"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5.673</w:t>
            </w:r>
          </w:p>
        </w:tc>
        <w:tc>
          <w:tcPr>
            <w:tcW w:w="895" w:type="pct"/>
            <w:vAlign w:val="center"/>
          </w:tcPr>
          <w:p w14:paraId="1453B908" w14:textId="77777777" w:rsidR="00B316A9" w:rsidRPr="00864AD8" w:rsidRDefault="0052232D" w:rsidP="002D6712">
            <w:pPr>
              <w:spacing w:line="24" w:lineRule="atLeast"/>
              <w:ind w:right="345"/>
              <w:jc w:val="right"/>
              <w:rPr>
                <w:rFonts w:ascii="Calibri" w:hAnsi="Calibri" w:cs="Arial"/>
                <w:color w:val="auto"/>
              </w:rPr>
            </w:pPr>
            <w:r>
              <w:rPr>
                <w:rFonts w:ascii="Calibri" w:hAnsi="Calibri" w:cs="Arial"/>
                <w:color w:val="auto"/>
              </w:rPr>
              <w:t>-</w:t>
            </w:r>
          </w:p>
        </w:tc>
      </w:tr>
      <w:tr w:rsidR="00B316A9" w:rsidRPr="00864AD8" w14:paraId="347AE66D" w14:textId="77777777" w:rsidTr="002D6712">
        <w:trPr>
          <w:trHeight w:val="284"/>
        </w:trPr>
        <w:tc>
          <w:tcPr>
            <w:tcW w:w="2247" w:type="pct"/>
            <w:noWrap/>
            <w:vAlign w:val="bottom"/>
          </w:tcPr>
          <w:p w14:paraId="4CE50188" w14:textId="77777777" w:rsidR="00B316A9" w:rsidRPr="00864AD8" w:rsidRDefault="00B316A9" w:rsidP="002D6712">
            <w:pPr>
              <w:spacing w:line="24" w:lineRule="atLeast"/>
              <w:jc w:val="both"/>
              <w:rPr>
                <w:rFonts w:ascii="Calibri" w:hAnsi="Calibri" w:cs="Arial"/>
                <w:b/>
                <w:bCs/>
                <w:color w:val="auto"/>
              </w:rPr>
            </w:pPr>
            <w:r w:rsidRPr="00864AD8">
              <w:rPr>
                <w:rFonts w:ascii="Calibri" w:hAnsi="Calibri" w:cs="Arial"/>
                <w:b/>
                <w:bCs/>
                <w:color w:val="auto"/>
              </w:rPr>
              <w:t>Κέρδη Εκμεταλλεύσεως</w:t>
            </w:r>
          </w:p>
        </w:tc>
        <w:tc>
          <w:tcPr>
            <w:tcW w:w="599" w:type="pct"/>
            <w:vAlign w:val="center"/>
          </w:tcPr>
          <w:p w14:paraId="08788E5C"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50.896</w:t>
            </w:r>
          </w:p>
        </w:tc>
        <w:tc>
          <w:tcPr>
            <w:tcW w:w="599" w:type="pct"/>
            <w:vAlign w:val="center"/>
          </w:tcPr>
          <w:p w14:paraId="13FA0BA2" w14:textId="77777777" w:rsidR="00B316A9" w:rsidRPr="00864AD8" w:rsidRDefault="00B316A9" w:rsidP="002D6712">
            <w:pPr>
              <w:spacing w:line="24" w:lineRule="atLeast"/>
              <w:ind w:right="345"/>
              <w:jc w:val="right"/>
              <w:rPr>
                <w:rFonts w:ascii="Calibri" w:hAnsi="Calibri" w:cs="Arial"/>
                <w:b/>
                <w:color w:val="auto"/>
                <w:lang w:val="en-US"/>
              </w:rPr>
            </w:pPr>
            <w:r>
              <w:rPr>
                <w:rFonts w:ascii="Calibri" w:hAnsi="Calibri" w:cs="Arial"/>
                <w:b/>
                <w:color w:val="auto"/>
              </w:rPr>
              <w:t>59.545</w:t>
            </w:r>
          </w:p>
        </w:tc>
        <w:tc>
          <w:tcPr>
            <w:tcW w:w="660" w:type="pct"/>
            <w:noWrap/>
            <w:vAlign w:val="center"/>
          </w:tcPr>
          <w:p w14:paraId="7A9CFFC5"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31.590</w:t>
            </w:r>
          </w:p>
        </w:tc>
        <w:tc>
          <w:tcPr>
            <w:tcW w:w="895" w:type="pct"/>
            <w:vAlign w:val="center"/>
          </w:tcPr>
          <w:p w14:paraId="740D1210" w14:textId="77777777" w:rsidR="00B316A9"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30.870</w:t>
            </w:r>
          </w:p>
        </w:tc>
      </w:tr>
      <w:tr w:rsidR="00B316A9" w:rsidRPr="00864AD8" w14:paraId="4EF1E7C6" w14:textId="77777777" w:rsidTr="002D6712">
        <w:trPr>
          <w:trHeight w:val="284"/>
        </w:trPr>
        <w:tc>
          <w:tcPr>
            <w:tcW w:w="2247" w:type="pct"/>
            <w:noWrap/>
            <w:vAlign w:val="bottom"/>
          </w:tcPr>
          <w:p w14:paraId="69E6ABC0" w14:textId="77777777" w:rsidR="00B316A9" w:rsidRPr="00864AD8" w:rsidRDefault="00B316A9" w:rsidP="002D6712">
            <w:pPr>
              <w:spacing w:line="24" w:lineRule="atLeast"/>
              <w:jc w:val="both"/>
              <w:rPr>
                <w:rFonts w:ascii="Calibri" w:hAnsi="Calibri" w:cs="Arial"/>
                <w:color w:val="auto"/>
              </w:rPr>
            </w:pPr>
          </w:p>
        </w:tc>
        <w:tc>
          <w:tcPr>
            <w:tcW w:w="599" w:type="pct"/>
            <w:vAlign w:val="center"/>
          </w:tcPr>
          <w:p w14:paraId="5157E1E1" w14:textId="77777777" w:rsidR="00B316A9" w:rsidRPr="00864AD8" w:rsidRDefault="00B316A9" w:rsidP="002D6712">
            <w:pPr>
              <w:spacing w:line="24" w:lineRule="atLeast"/>
              <w:ind w:right="345"/>
              <w:jc w:val="right"/>
              <w:rPr>
                <w:rFonts w:ascii="Calibri" w:hAnsi="Calibri" w:cs="Arial"/>
                <w:color w:val="auto"/>
              </w:rPr>
            </w:pPr>
          </w:p>
        </w:tc>
        <w:tc>
          <w:tcPr>
            <w:tcW w:w="599" w:type="pct"/>
            <w:vAlign w:val="center"/>
          </w:tcPr>
          <w:p w14:paraId="33815B9E" w14:textId="77777777" w:rsidR="00B316A9" w:rsidRPr="00864AD8" w:rsidRDefault="00B316A9" w:rsidP="002D6712">
            <w:pPr>
              <w:spacing w:line="24" w:lineRule="atLeast"/>
              <w:ind w:right="345"/>
              <w:jc w:val="right"/>
              <w:rPr>
                <w:rFonts w:ascii="Calibri" w:hAnsi="Calibri" w:cs="Arial"/>
                <w:color w:val="auto"/>
              </w:rPr>
            </w:pPr>
          </w:p>
        </w:tc>
        <w:tc>
          <w:tcPr>
            <w:tcW w:w="660" w:type="pct"/>
            <w:noWrap/>
            <w:vAlign w:val="center"/>
          </w:tcPr>
          <w:p w14:paraId="04A47EF0" w14:textId="77777777" w:rsidR="00B316A9" w:rsidRPr="00864AD8" w:rsidRDefault="00B316A9" w:rsidP="002D6712">
            <w:pPr>
              <w:spacing w:line="24" w:lineRule="atLeast"/>
              <w:ind w:right="345"/>
              <w:jc w:val="right"/>
              <w:rPr>
                <w:rFonts w:ascii="Calibri" w:hAnsi="Calibri" w:cs="Arial"/>
                <w:color w:val="auto"/>
              </w:rPr>
            </w:pPr>
          </w:p>
        </w:tc>
        <w:tc>
          <w:tcPr>
            <w:tcW w:w="895" w:type="pct"/>
            <w:vAlign w:val="center"/>
          </w:tcPr>
          <w:p w14:paraId="35A67C0E" w14:textId="77777777" w:rsidR="00B316A9" w:rsidRPr="00864AD8" w:rsidRDefault="00B316A9" w:rsidP="002D6712">
            <w:pPr>
              <w:spacing w:line="24" w:lineRule="atLeast"/>
              <w:ind w:right="345"/>
              <w:jc w:val="right"/>
              <w:rPr>
                <w:rFonts w:ascii="Calibri" w:hAnsi="Calibri" w:cs="Arial"/>
                <w:color w:val="auto"/>
              </w:rPr>
            </w:pPr>
          </w:p>
        </w:tc>
      </w:tr>
      <w:tr w:rsidR="00B316A9" w:rsidRPr="00864AD8" w14:paraId="3DAA8DBD" w14:textId="77777777" w:rsidTr="002D6712">
        <w:trPr>
          <w:trHeight w:val="284"/>
        </w:trPr>
        <w:tc>
          <w:tcPr>
            <w:tcW w:w="2247" w:type="pct"/>
            <w:noWrap/>
            <w:vAlign w:val="bottom"/>
          </w:tcPr>
          <w:p w14:paraId="315563BB"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Λοιπά έξοδα</w:t>
            </w:r>
          </w:p>
        </w:tc>
        <w:tc>
          <w:tcPr>
            <w:tcW w:w="599" w:type="pct"/>
            <w:vAlign w:val="center"/>
          </w:tcPr>
          <w:p w14:paraId="33DFDDBE"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1.297</w:t>
            </w:r>
            <w:r w:rsidRPr="00864AD8">
              <w:rPr>
                <w:rFonts w:ascii="Calibri" w:hAnsi="Calibri" w:cs="Arial"/>
                <w:color w:val="auto"/>
              </w:rPr>
              <w:t>)</w:t>
            </w:r>
          </w:p>
        </w:tc>
        <w:tc>
          <w:tcPr>
            <w:tcW w:w="599" w:type="pct"/>
            <w:vAlign w:val="center"/>
          </w:tcPr>
          <w:p w14:paraId="2E4A8F93"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1.077</w:t>
            </w:r>
            <w:r w:rsidRPr="00864AD8">
              <w:rPr>
                <w:rFonts w:ascii="Calibri" w:hAnsi="Calibri" w:cs="Arial"/>
                <w:color w:val="auto"/>
              </w:rPr>
              <w:t>)</w:t>
            </w:r>
          </w:p>
        </w:tc>
        <w:tc>
          <w:tcPr>
            <w:tcW w:w="660" w:type="pct"/>
            <w:noWrap/>
            <w:vAlign w:val="center"/>
          </w:tcPr>
          <w:p w14:paraId="7D72D42A"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(583</w:t>
            </w:r>
            <w:r w:rsidRPr="00864AD8">
              <w:rPr>
                <w:rFonts w:ascii="Calibri" w:hAnsi="Calibri" w:cs="Arial"/>
                <w:color w:val="auto"/>
              </w:rPr>
              <w:t>)</w:t>
            </w:r>
          </w:p>
        </w:tc>
        <w:tc>
          <w:tcPr>
            <w:tcW w:w="895" w:type="pct"/>
            <w:vAlign w:val="center"/>
          </w:tcPr>
          <w:p w14:paraId="39424053"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255</w:t>
            </w:r>
            <w:r w:rsidRPr="00864AD8">
              <w:rPr>
                <w:rFonts w:ascii="Calibri" w:hAnsi="Calibri" w:cs="Arial"/>
                <w:color w:val="auto"/>
              </w:rPr>
              <w:t>)</w:t>
            </w:r>
          </w:p>
        </w:tc>
      </w:tr>
      <w:tr w:rsidR="00B316A9" w:rsidRPr="00864AD8" w14:paraId="649C69C5" w14:textId="77777777" w:rsidTr="002D6712">
        <w:trPr>
          <w:trHeight w:val="284"/>
        </w:trPr>
        <w:tc>
          <w:tcPr>
            <w:tcW w:w="2247" w:type="pct"/>
            <w:noWrap/>
            <w:vAlign w:val="bottom"/>
          </w:tcPr>
          <w:p w14:paraId="530C607A"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Χρηματοοικονομικά έσοδα</w:t>
            </w:r>
          </w:p>
        </w:tc>
        <w:tc>
          <w:tcPr>
            <w:tcW w:w="599" w:type="pct"/>
            <w:vAlign w:val="center"/>
          </w:tcPr>
          <w:p w14:paraId="1CDE19D7"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9.730</w:t>
            </w:r>
          </w:p>
        </w:tc>
        <w:tc>
          <w:tcPr>
            <w:tcW w:w="599" w:type="pct"/>
            <w:vAlign w:val="center"/>
          </w:tcPr>
          <w:p w14:paraId="0F9207B4"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12.876</w:t>
            </w:r>
          </w:p>
        </w:tc>
        <w:tc>
          <w:tcPr>
            <w:tcW w:w="660" w:type="pct"/>
            <w:noWrap/>
            <w:vAlign w:val="center"/>
          </w:tcPr>
          <w:p w14:paraId="703E3983"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2.534</w:t>
            </w:r>
          </w:p>
        </w:tc>
        <w:tc>
          <w:tcPr>
            <w:tcW w:w="895" w:type="pct"/>
            <w:vAlign w:val="center"/>
          </w:tcPr>
          <w:p w14:paraId="1E314E7A"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3.50</w:t>
            </w:r>
            <w:r w:rsidR="0052232D">
              <w:rPr>
                <w:rFonts w:ascii="Calibri" w:hAnsi="Calibri" w:cs="Arial"/>
                <w:color w:val="auto"/>
              </w:rPr>
              <w:t>3</w:t>
            </w:r>
          </w:p>
        </w:tc>
      </w:tr>
      <w:tr w:rsidR="00B316A9" w:rsidRPr="00864AD8" w14:paraId="6A78F697" w14:textId="77777777" w:rsidTr="002D6712">
        <w:trPr>
          <w:trHeight w:val="284"/>
        </w:trPr>
        <w:tc>
          <w:tcPr>
            <w:tcW w:w="2247" w:type="pct"/>
            <w:noWrap/>
            <w:vAlign w:val="bottom"/>
          </w:tcPr>
          <w:p w14:paraId="5F92A765"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Χρηματοοικονομικά έξοδα</w:t>
            </w:r>
          </w:p>
        </w:tc>
        <w:tc>
          <w:tcPr>
            <w:tcW w:w="599" w:type="pct"/>
            <w:vAlign w:val="center"/>
          </w:tcPr>
          <w:p w14:paraId="182CBF10"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2.664</w:t>
            </w:r>
            <w:r w:rsidRPr="00864AD8">
              <w:rPr>
                <w:rFonts w:ascii="Calibri" w:hAnsi="Calibri" w:cs="Arial"/>
                <w:color w:val="auto"/>
              </w:rPr>
              <w:t>)</w:t>
            </w:r>
          </w:p>
        </w:tc>
        <w:tc>
          <w:tcPr>
            <w:tcW w:w="599" w:type="pct"/>
            <w:vAlign w:val="center"/>
          </w:tcPr>
          <w:p w14:paraId="07AA7579"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(4.072</w:t>
            </w:r>
            <w:r w:rsidRPr="00864AD8">
              <w:rPr>
                <w:rFonts w:ascii="Calibri" w:hAnsi="Calibri" w:cs="Arial"/>
                <w:color w:val="auto"/>
              </w:rPr>
              <w:t>)</w:t>
            </w:r>
          </w:p>
        </w:tc>
        <w:tc>
          <w:tcPr>
            <w:tcW w:w="660" w:type="pct"/>
            <w:noWrap/>
            <w:vAlign w:val="center"/>
          </w:tcPr>
          <w:p w14:paraId="31696053"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907</w:t>
            </w:r>
            <w:r w:rsidRPr="00864AD8">
              <w:rPr>
                <w:rFonts w:ascii="Calibri" w:hAnsi="Calibri" w:cs="Arial"/>
                <w:color w:val="auto"/>
              </w:rPr>
              <w:t>)</w:t>
            </w:r>
          </w:p>
        </w:tc>
        <w:tc>
          <w:tcPr>
            <w:tcW w:w="895" w:type="pct"/>
            <w:vAlign w:val="center"/>
          </w:tcPr>
          <w:p w14:paraId="32A120ED"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1.357</w:t>
            </w:r>
            <w:r w:rsidRPr="00864AD8">
              <w:rPr>
                <w:rFonts w:ascii="Calibri" w:hAnsi="Calibri" w:cs="Arial"/>
                <w:color w:val="auto"/>
              </w:rPr>
              <w:t>)</w:t>
            </w:r>
          </w:p>
        </w:tc>
      </w:tr>
      <w:tr w:rsidR="00B316A9" w:rsidRPr="00864AD8" w14:paraId="6FB5458B" w14:textId="77777777" w:rsidTr="002D6712">
        <w:trPr>
          <w:trHeight w:val="284"/>
        </w:trPr>
        <w:tc>
          <w:tcPr>
            <w:tcW w:w="2247" w:type="pct"/>
            <w:noWrap/>
            <w:vAlign w:val="bottom"/>
          </w:tcPr>
          <w:p w14:paraId="3D98FE89" w14:textId="77777777" w:rsidR="00B316A9" w:rsidRPr="00864AD8" w:rsidRDefault="00B316A9" w:rsidP="002D6712">
            <w:pPr>
              <w:spacing w:line="24" w:lineRule="atLeast"/>
              <w:jc w:val="both"/>
              <w:rPr>
                <w:rFonts w:ascii="Calibri" w:hAnsi="Calibri" w:cs="Arial"/>
                <w:b/>
                <w:bCs/>
                <w:color w:val="auto"/>
              </w:rPr>
            </w:pPr>
            <w:r w:rsidRPr="00864AD8">
              <w:rPr>
                <w:rFonts w:ascii="Calibri" w:hAnsi="Calibri" w:cs="Arial"/>
                <w:b/>
                <w:bCs/>
                <w:color w:val="auto"/>
              </w:rPr>
              <w:t>Κέρδη περιόδου προ Φόρων</w:t>
            </w:r>
          </w:p>
        </w:tc>
        <w:tc>
          <w:tcPr>
            <w:tcW w:w="599" w:type="pct"/>
            <w:vAlign w:val="center"/>
          </w:tcPr>
          <w:p w14:paraId="31699507"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56.665</w:t>
            </w:r>
          </w:p>
        </w:tc>
        <w:tc>
          <w:tcPr>
            <w:tcW w:w="599" w:type="pct"/>
            <w:vAlign w:val="center"/>
          </w:tcPr>
          <w:p w14:paraId="3A86FD6B" w14:textId="77777777" w:rsidR="00B316A9" w:rsidRPr="00864AD8" w:rsidRDefault="00B316A9" w:rsidP="002D6712">
            <w:pPr>
              <w:spacing w:line="24" w:lineRule="atLeast"/>
              <w:ind w:right="345"/>
              <w:jc w:val="right"/>
              <w:rPr>
                <w:rFonts w:ascii="Calibri" w:hAnsi="Calibri" w:cs="Arial"/>
                <w:b/>
                <w:color w:val="auto"/>
                <w:lang w:val="en-US"/>
              </w:rPr>
            </w:pPr>
            <w:r>
              <w:rPr>
                <w:rFonts w:ascii="Calibri" w:hAnsi="Calibri" w:cs="Arial"/>
                <w:b/>
                <w:color w:val="auto"/>
              </w:rPr>
              <w:t>67.272</w:t>
            </w:r>
          </w:p>
        </w:tc>
        <w:tc>
          <w:tcPr>
            <w:tcW w:w="660" w:type="pct"/>
            <w:noWrap/>
            <w:vAlign w:val="center"/>
          </w:tcPr>
          <w:p w14:paraId="67B4BD79"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32.634</w:t>
            </w:r>
          </w:p>
        </w:tc>
        <w:tc>
          <w:tcPr>
            <w:tcW w:w="895" w:type="pct"/>
            <w:vAlign w:val="center"/>
          </w:tcPr>
          <w:p w14:paraId="1BD5AF5D" w14:textId="77777777" w:rsidR="00B316A9"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32.761</w:t>
            </w:r>
          </w:p>
        </w:tc>
      </w:tr>
      <w:tr w:rsidR="00B316A9" w:rsidRPr="00864AD8" w14:paraId="63C266D1" w14:textId="77777777" w:rsidTr="002D6712">
        <w:trPr>
          <w:trHeight w:val="284"/>
        </w:trPr>
        <w:tc>
          <w:tcPr>
            <w:tcW w:w="2247" w:type="pct"/>
            <w:noWrap/>
            <w:vAlign w:val="bottom"/>
          </w:tcPr>
          <w:p w14:paraId="1839DFA2" w14:textId="77777777" w:rsidR="00B316A9" w:rsidRPr="00864AD8" w:rsidRDefault="00B316A9" w:rsidP="002D6712">
            <w:pPr>
              <w:spacing w:line="24" w:lineRule="atLeast"/>
              <w:jc w:val="both"/>
              <w:rPr>
                <w:rFonts w:ascii="Calibri" w:hAnsi="Calibri" w:cs="Arial"/>
                <w:color w:val="auto"/>
              </w:rPr>
            </w:pPr>
          </w:p>
        </w:tc>
        <w:tc>
          <w:tcPr>
            <w:tcW w:w="599" w:type="pct"/>
            <w:vAlign w:val="center"/>
          </w:tcPr>
          <w:p w14:paraId="7F450052" w14:textId="77777777" w:rsidR="00B316A9" w:rsidRPr="00864AD8" w:rsidRDefault="00B316A9" w:rsidP="002D6712">
            <w:pPr>
              <w:spacing w:line="24" w:lineRule="atLeast"/>
              <w:ind w:right="345"/>
              <w:jc w:val="right"/>
              <w:rPr>
                <w:rFonts w:ascii="Calibri" w:hAnsi="Calibri" w:cs="Arial"/>
                <w:color w:val="auto"/>
              </w:rPr>
            </w:pPr>
          </w:p>
        </w:tc>
        <w:tc>
          <w:tcPr>
            <w:tcW w:w="599" w:type="pct"/>
            <w:vAlign w:val="center"/>
          </w:tcPr>
          <w:p w14:paraId="152A4C04" w14:textId="77777777" w:rsidR="00B316A9" w:rsidRPr="00864AD8" w:rsidRDefault="00B316A9" w:rsidP="002D6712">
            <w:pPr>
              <w:spacing w:line="24" w:lineRule="atLeast"/>
              <w:ind w:right="345"/>
              <w:jc w:val="right"/>
              <w:rPr>
                <w:rFonts w:ascii="Calibri" w:hAnsi="Calibri" w:cs="Arial"/>
                <w:color w:val="auto"/>
              </w:rPr>
            </w:pPr>
          </w:p>
        </w:tc>
        <w:tc>
          <w:tcPr>
            <w:tcW w:w="660" w:type="pct"/>
            <w:noWrap/>
            <w:vAlign w:val="center"/>
          </w:tcPr>
          <w:p w14:paraId="12B3039B" w14:textId="77777777" w:rsidR="00B316A9" w:rsidRPr="00864AD8" w:rsidRDefault="00B316A9" w:rsidP="002D6712">
            <w:pPr>
              <w:spacing w:line="24" w:lineRule="atLeast"/>
              <w:ind w:right="345"/>
              <w:jc w:val="right"/>
              <w:rPr>
                <w:rFonts w:ascii="Calibri" w:hAnsi="Calibri" w:cs="Arial"/>
                <w:color w:val="auto"/>
              </w:rPr>
            </w:pPr>
          </w:p>
        </w:tc>
        <w:tc>
          <w:tcPr>
            <w:tcW w:w="895" w:type="pct"/>
            <w:vAlign w:val="center"/>
          </w:tcPr>
          <w:p w14:paraId="789E1617" w14:textId="77777777" w:rsidR="00B316A9" w:rsidRPr="00864AD8" w:rsidRDefault="00B316A9" w:rsidP="002D6712">
            <w:pPr>
              <w:spacing w:line="24" w:lineRule="atLeast"/>
              <w:ind w:right="345"/>
              <w:jc w:val="right"/>
              <w:rPr>
                <w:rFonts w:ascii="Calibri" w:hAnsi="Calibri" w:cs="Arial"/>
                <w:color w:val="auto"/>
              </w:rPr>
            </w:pPr>
          </w:p>
        </w:tc>
      </w:tr>
      <w:tr w:rsidR="00B316A9" w:rsidRPr="00864AD8" w14:paraId="09B52ECD" w14:textId="77777777" w:rsidTr="002D6712">
        <w:trPr>
          <w:trHeight w:val="284"/>
        </w:trPr>
        <w:tc>
          <w:tcPr>
            <w:tcW w:w="2247" w:type="pct"/>
            <w:noWrap/>
            <w:vAlign w:val="bottom"/>
          </w:tcPr>
          <w:p w14:paraId="33EF4082" w14:textId="77777777" w:rsidR="00B316A9" w:rsidRPr="00864AD8" w:rsidRDefault="00B316A9" w:rsidP="002D6712">
            <w:pPr>
              <w:spacing w:line="24" w:lineRule="atLeast"/>
              <w:jc w:val="both"/>
              <w:rPr>
                <w:rFonts w:ascii="Calibri" w:hAnsi="Calibri" w:cs="Arial"/>
                <w:color w:val="auto"/>
              </w:rPr>
            </w:pPr>
            <w:r w:rsidRPr="00864AD8">
              <w:rPr>
                <w:rFonts w:ascii="Calibri" w:hAnsi="Calibri" w:cs="Arial"/>
                <w:color w:val="auto"/>
              </w:rPr>
              <w:t>Φόρος εισοδήματος</w:t>
            </w:r>
          </w:p>
        </w:tc>
        <w:tc>
          <w:tcPr>
            <w:tcW w:w="599" w:type="pct"/>
            <w:vAlign w:val="center"/>
          </w:tcPr>
          <w:p w14:paraId="7C8A9A3B" w14:textId="77777777" w:rsidR="00B316A9" w:rsidRPr="00864AD8" w:rsidRDefault="00B316A9" w:rsidP="002D6712">
            <w:pPr>
              <w:spacing w:line="24" w:lineRule="atLeast"/>
              <w:ind w:right="345"/>
              <w:jc w:val="right"/>
              <w:rPr>
                <w:rFonts w:ascii="Calibri" w:hAnsi="Calibri" w:cs="Arial"/>
                <w:color w:val="auto"/>
              </w:rPr>
            </w:pPr>
            <w:r>
              <w:rPr>
                <w:rFonts w:ascii="Calibri" w:hAnsi="Calibri" w:cs="Arial"/>
                <w:color w:val="auto"/>
              </w:rPr>
              <w:t>(16.541</w:t>
            </w:r>
            <w:r w:rsidRPr="00864AD8">
              <w:rPr>
                <w:rFonts w:ascii="Calibri" w:hAnsi="Calibri" w:cs="Arial"/>
                <w:color w:val="auto"/>
              </w:rPr>
              <w:t>)</w:t>
            </w:r>
          </w:p>
        </w:tc>
        <w:tc>
          <w:tcPr>
            <w:tcW w:w="599" w:type="pct"/>
            <w:vAlign w:val="center"/>
          </w:tcPr>
          <w:p w14:paraId="6C4BD5EC"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18.707</w:t>
            </w:r>
            <w:r w:rsidRPr="00864AD8">
              <w:rPr>
                <w:rFonts w:ascii="Calibri" w:hAnsi="Calibri" w:cs="Arial"/>
                <w:color w:val="auto"/>
              </w:rPr>
              <w:t>)</w:t>
            </w:r>
          </w:p>
        </w:tc>
        <w:tc>
          <w:tcPr>
            <w:tcW w:w="660" w:type="pct"/>
            <w:noWrap/>
            <w:vAlign w:val="center"/>
          </w:tcPr>
          <w:p w14:paraId="345AAEC1"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6.840</w:t>
            </w:r>
            <w:r w:rsidRPr="00864AD8">
              <w:rPr>
                <w:rFonts w:ascii="Calibri" w:hAnsi="Calibri" w:cs="Arial"/>
                <w:color w:val="auto"/>
              </w:rPr>
              <w:t>)</w:t>
            </w:r>
          </w:p>
        </w:tc>
        <w:tc>
          <w:tcPr>
            <w:tcW w:w="895" w:type="pct"/>
            <w:vAlign w:val="center"/>
          </w:tcPr>
          <w:p w14:paraId="15EEEADF"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(9.</w:t>
            </w:r>
            <w:r>
              <w:rPr>
                <w:rFonts w:ascii="Calibri" w:hAnsi="Calibri" w:cs="Arial"/>
                <w:color w:val="auto"/>
              </w:rPr>
              <w:t>234</w:t>
            </w:r>
            <w:r w:rsidRPr="00864AD8">
              <w:rPr>
                <w:rFonts w:ascii="Calibri" w:hAnsi="Calibri" w:cs="Arial"/>
                <w:color w:val="auto"/>
              </w:rPr>
              <w:t>)</w:t>
            </w:r>
          </w:p>
        </w:tc>
      </w:tr>
      <w:tr w:rsidR="00B316A9" w:rsidRPr="00864AD8" w14:paraId="1A5521F5" w14:textId="77777777" w:rsidTr="002D6712">
        <w:trPr>
          <w:trHeight w:val="284"/>
        </w:trPr>
        <w:tc>
          <w:tcPr>
            <w:tcW w:w="2247" w:type="pct"/>
            <w:noWrap/>
            <w:vAlign w:val="bottom"/>
          </w:tcPr>
          <w:p w14:paraId="06D13462" w14:textId="77777777" w:rsidR="00B316A9" w:rsidRPr="00864AD8" w:rsidRDefault="00B316A9" w:rsidP="002D6712">
            <w:pPr>
              <w:spacing w:line="24" w:lineRule="atLeast"/>
              <w:jc w:val="both"/>
              <w:rPr>
                <w:rFonts w:ascii="Calibri" w:hAnsi="Calibri" w:cs="Arial"/>
                <w:color w:val="auto"/>
              </w:rPr>
            </w:pPr>
          </w:p>
        </w:tc>
        <w:tc>
          <w:tcPr>
            <w:tcW w:w="599" w:type="pct"/>
            <w:vAlign w:val="center"/>
          </w:tcPr>
          <w:p w14:paraId="22D35923" w14:textId="77777777" w:rsidR="00B316A9" w:rsidRPr="00864AD8" w:rsidRDefault="00B316A9" w:rsidP="002D6712">
            <w:pPr>
              <w:spacing w:line="24" w:lineRule="atLeast"/>
              <w:ind w:right="345"/>
              <w:jc w:val="both"/>
              <w:rPr>
                <w:rFonts w:ascii="Calibri" w:hAnsi="Calibri" w:cs="Arial"/>
                <w:color w:val="auto"/>
                <w:lang w:val="en-US"/>
              </w:rPr>
            </w:pPr>
          </w:p>
        </w:tc>
        <w:tc>
          <w:tcPr>
            <w:tcW w:w="599" w:type="pct"/>
            <w:vAlign w:val="center"/>
          </w:tcPr>
          <w:p w14:paraId="210F5CC6" w14:textId="77777777" w:rsidR="00B316A9" w:rsidRPr="00864AD8" w:rsidRDefault="00B316A9" w:rsidP="002D6712">
            <w:pPr>
              <w:spacing w:line="24" w:lineRule="atLeast"/>
              <w:ind w:right="345"/>
              <w:jc w:val="both"/>
              <w:rPr>
                <w:rFonts w:ascii="Calibri" w:hAnsi="Calibri" w:cs="Arial"/>
                <w:color w:val="auto"/>
                <w:lang w:val="en-US"/>
              </w:rPr>
            </w:pPr>
          </w:p>
        </w:tc>
        <w:tc>
          <w:tcPr>
            <w:tcW w:w="660" w:type="pct"/>
            <w:noWrap/>
            <w:vAlign w:val="center"/>
          </w:tcPr>
          <w:p w14:paraId="6566CF3A" w14:textId="77777777" w:rsidR="00B316A9" w:rsidRPr="00864AD8" w:rsidRDefault="00B316A9" w:rsidP="002D6712">
            <w:pPr>
              <w:spacing w:line="24" w:lineRule="atLeast"/>
              <w:ind w:right="345"/>
              <w:jc w:val="both"/>
              <w:rPr>
                <w:rFonts w:ascii="Calibri" w:hAnsi="Calibri" w:cs="Arial"/>
                <w:color w:val="auto"/>
                <w:lang w:val="en-US"/>
              </w:rPr>
            </w:pPr>
          </w:p>
        </w:tc>
        <w:tc>
          <w:tcPr>
            <w:tcW w:w="895" w:type="pct"/>
            <w:vAlign w:val="center"/>
          </w:tcPr>
          <w:p w14:paraId="3428BFDC" w14:textId="77777777" w:rsidR="00B316A9" w:rsidRPr="00864AD8" w:rsidRDefault="00B316A9" w:rsidP="002D6712">
            <w:pPr>
              <w:spacing w:line="24" w:lineRule="atLeast"/>
              <w:ind w:right="345"/>
              <w:jc w:val="both"/>
              <w:rPr>
                <w:rFonts w:ascii="Calibri" w:hAnsi="Calibri" w:cs="Arial"/>
                <w:color w:val="auto"/>
                <w:lang w:val="en-US"/>
              </w:rPr>
            </w:pPr>
          </w:p>
        </w:tc>
      </w:tr>
      <w:tr w:rsidR="00B316A9" w:rsidRPr="00864AD8" w14:paraId="0740A26A" w14:textId="77777777" w:rsidTr="002D6712">
        <w:trPr>
          <w:trHeight w:val="284"/>
        </w:trPr>
        <w:tc>
          <w:tcPr>
            <w:tcW w:w="2247" w:type="pct"/>
            <w:noWrap/>
            <w:vAlign w:val="bottom"/>
          </w:tcPr>
          <w:p w14:paraId="4F046EF9" w14:textId="77777777" w:rsidR="00B316A9" w:rsidRPr="00864AD8" w:rsidRDefault="00B316A9" w:rsidP="002D6712">
            <w:pPr>
              <w:spacing w:line="24" w:lineRule="atLeast"/>
              <w:jc w:val="both"/>
              <w:rPr>
                <w:rFonts w:ascii="Calibri" w:hAnsi="Calibri" w:cs="Arial"/>
                <w:b/>
                <w:bCs/>
                <w:color w:val="auto"/>
              </w:rPr>
            </w:pPr>
            <w:r w:rsidRPr="00864AD8">
              <w:rPr>
                <w:rFonts w:ascii="Calibri" w:hAnsi="Calibri" w:cs="Arial"/>
                <w:b/>
                <w:bCs/>
                <w:color w:val="auto"/>
              </w:rPr>
              <w:t>Καθαρά Κέρδη περιόδου</w:t>
            </w:r>
          </w:p>
        </w:tc>
        <w:tc>
          <w:tcPr>
            <w:tcW w:w="599" w:type="pct"/>
            <w:vAlign w:val="center"/>
          </w:tcPr>
          <w:p w14:paraId="78221E6B"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40.124</w:t>
            </w:r>
          </w:p>
        </w:tc>
        <w:tc>
          <w:tcPr>
            <w:tcW w:w="599" w:type="pct"/>
            <w:vAlign w:val="center"/>
          </w:tcPr>
          <w:p w14:paraId="4FF5F884" w14:textId="77777777" w:rsidR="00B316A9" w:rsidRPr="00864AD8" w:rsidRDefault="00B316A9" w:rsidP="002D6712">
            <w:pPr>
              <w:spacing w:line="24" w:lineRule="atLeast"/>
              <w:ind w:right="345"/>
              <w:jc w:val="right"/>
              <w:rPr>
                <w:rFonts w:ascii="Calibri" w:hAnsi="Calibri" w:cs="Arial"/>
                <w:b/>
                <w:color w:val="auto"/>
                <w:lang w:val="en-US"/>
              </w:rPr>
            </w:pPr>
            <w:r>
              <w:rPr>
                <w:rFonts w:ascii="Calibri" w:hAnsi="Calibri" w:cs="Arial"/>
                <w:b/>
                <w:color w:val="auto"/>
              </w:rPr>
              <w:t>48.565</w:t>
            </w:r>
          </w:p>
        </w:tc>
        <w:tc>
          <w:tcPr>
            <w:tcW w:w="660" w:type="pct"/>
            <w:noWrap/>
            <w:vAlign w:val="center"/>
          </w:tcPr>
          <w:p w14:paraId="2A4BAD5B"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25.794</w:t>
            </w:r>
          </w:p>
        </w:tc>
        <w:tc>
          <w:tcPr>
            <w:tcW w:w="895" w:type="pct"/>
            <w:vAlign w:val="center"/>
          </w:tcPr>
          <w:p w14:paraId="344647E3" w14:textId="77777777" w:rsidR="00B316A9" w:rsidRPr="00864AD8" w:rsidRDefault="00B316A9" w:rsidP="002D6712">
            <w:pPr>
              <w:spacing w:line="24" w:lineRule="atLeast"/>
              <w:ind w:right="345"/>
              <w:jc w:val="right"/>
              <w:rPr>
                <w:rFonts w:ascii="Calibri" w:hAnsi="Calibri" w:cs="Arial"/>
                <w:b/>
                <w:color w:val="auto"/>
                <w:lang w:val="en-US"/>
              </w:rPr>
            </w:pPr>
            <w:r>
              <w:rPr>
                <w:rFonts w:ascii="Calibri" w:hAnsi="Calibri" w:cs="Arial"/>
                <w:b/>
                <w:color w:val="auto"/>
              </w:rPr>
              <w:t>23.52</w:t>
            </w:r>
            <w:r w:rsidR="0052232D">
              <w:rPr>
                <w:rFonts w:ascii="Calibri" w:hAnsi="Calibri" w:cs="Arial"/>
                <w:b/>
                <w:color w:val="auto"/>
              </w:rPr>
              <w:t>7</w:t>
            </w:r>
          </w:p>
        </w:tc>
      </w:tr>
      <w:tr w:rsidR="00B316A9" w:rsidRPr="00864AD8" w14:paraId="4CC3F9A8" w14:textId="77777777" w:rsidTr="002D6712">
        <w:trPr>
          <w:trHeight w:val="284"/>
        </w:trPr>
        <w:tc>
          <w:tcPr>
            <w:tcW w:w="2247" w:type="pct"/>
            <w:noWrap/>
            <w:vAlign w:val="bottom"/>
          </w:tcPr>
          <w:p w14:paraId="55A372E8" w14:textId="77777777" w:rsidR="00B316A9" w:rsidRPr="00864AD8" w:rsidRDefault="00B316A9" w:rsidP="002D6712">
            <w:pPr>
              <w:spacing w:line="24" w:lineRule="atLeast"/>
              <w:jc w:val="both"/>
              <w:rPr>
                <w:rFonts w:ascii="Calibri" w:hAnsi="Calibri" w:cs="Arial"/>
                <w:b/>
                <w:color w:val="auto"/>
              </w:rPr>
            </w:pPr>
            <w:r w:rsidRPr="00864AD8">
              <w:rPr>
                <w:rFonts w:ascii="Calibri" w:hAnsi="Calibri" w:cs="Arial"/>
                <w:b/>
                <w:color w:val="auto"/>
              </w:rPr>
              <w:t>Αριθμός Μετοχών</w:t>
            </w:r>
          </w:p>
        </w:tc>
        <w:tc>
          <w:tcPr>
            <w:tcW w:w="599" w:type="pct"/>
            <w:vAlign w:val="center"/>
          </w:tcPr>
          <w:p w14:paraId="7A7C032C"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106.500</w:t>
            </w:r>
          </w:p>
        </w:tc>
        <w:tc>
          <w:tcPr>
            <w:tcW w:w="599" w:type="pct"/>
            <w:vAlign w:val="center"/>
          </w:tcPr>
          <w:p w14:paraId="0292A779"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106.500</w:t>
            </w:r>
          </w:p>
        </w:tc>
        <w:tc>
          <w:tcPr>
            <w:tcW w:w="660" w:type="pct"/>
            <w:noWrap/>
            <w:vAlign w:val="center"/>
          </w:tcPr>
          <w:p w14:paraId="4F2F836E"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106.500</w:t>
            </w:r>
          </w:p>
        </w:tc>
        <w:tc>
          <w:tcPr>
            <w:tcW w:w="895" w:type="pct"/>
            <w:vAlign w:val="center"/>
          </w:tcPr>
          <w:p w14:paraId="6CD1EED3" w14:textId="77777777" w:rsidR="00B316A9" w:rsidRPr="00864AD8" w:rsidRDefault="00B316A9" w:rsidP="002D6712">
            <w:pPr>
              <w:spacing w:line="24" w:lineRule="atLeast"/>
              <w:ind w:right="345"/>
              <w:jc w:val="right"/>
              <w:rPr>
                <w:rFonts w:ascii="Calibri" w:hAnsi="Calibri" w:cs="Arial"/>
                <w:color w:val="auto"/>
              </w:rPr>
            </w:pPr>
            <w:r w:rsidRPr="00864AD8">
              <w:rPr>
                <w:rFonts w:ascii="Calibri" w:hAnsi="Calibri" w:cs="Arial"/>
                <w:color w:val="auto"/>
              </w:rPr>
              <w:t>106.500</w:t>
            </w:r>
          </w:p>
        </w:tc>
      </w:tr>
      <w:tr w:rsidR="00B316A9" w:rsidRPr="00864AD8" w14:paraId="4F458990" w14:textId="77777777" w:rsidTr="002D6712">
        <w:trPr>
          <w:trHeight w:val="284"/>
        </w:trPr>
        <w:tc>
          <w:tcPr>
            <w:tcW w:w="2247" w:type="pct"/>
            <w:tcBorders>
              <w:bottom w:val="single" w:sz="12" w:space="0" w:color="000000"/>
            </w:tcBorders>
            <w:noWrap/>
            <w:vAlign w:val="bottom"/>
          </w:tcPr>
          <w:p w14:paraId="154D762E" w14:textId="77777777" w:rsidR="00B316A9" w:rsidRPr="00864AD8" w:rsidRDefault="00B316A9" w:rsidP="002D6712">
            <w:pPr>
              <w:spacing w:line="24" w:lineRule="atLeast"/>
              <w:jc w:val="both"/>
              <w:rPr>
                <w:rFonts w:ascii="Calibri" w:hAnsi="Calibri" w:cs="Arial"/>
                <w:b/>
                <w:bCs/>
                <w:color w:val="auto"/>
              </w:rPr>
            </w:pPr>
            <w:r w:rsidRPr="00864AD8">
              <w:rPr>
                <w:rFonts w:ascii="Calibri" w:hAnsi="Calibri" w:cs="Arial"/>
                <w:b/>
                <w:bCs/>
                <w:color w:val="auto"/>
              </w:rPr>
              <w:t>Κέρδη περιόδου ανά μετοχή (σε Ευρώ)</w:t>
            </w:r>
          </w:p>
        </w:tc>
        <w:tc>
          <w:tcPr>
            <w:tcW w:w="599" w:type="pct"/>
            <w:tcBorders>
              <w:bottom w:val="single" w:sz="12" w:space="0" w:color="000000"/>
            </w:tcBorders>
            <w:vAlign w:val="center"/>
          </w:tcPr>
          <w:p w14:paraId="57BB7583"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0,38</w:t>
            </w:r>
          </w:p>
        </w:tc>
        <w:tc>
          <w:tcPr>
            <w:tcW w:w="599" w:type="pct"/>
            <w:tcBorders>
              <w:bottom w:val="single" w:sz="12" w:space="0" w:color="000000"/>
            </w:tcBorders>
            <w:vAlign w:val="center"/>
          </w:tcPr>
          <w:p w14:paraId="4D980246" w14:textId="77777777" w:rsidR="00B316A9" w:rsidRPr="00864AD8" w:rsidRDefault="00B316A9" w:rsidP="002D6712">
            <w:pPr>
              <w:spacing w:line="24" w:lineRule="atLeast"/>
              <w:ind w:right="345"/>
              <w:jc w:val="right"/>
              <w:rPr>
                <w:rFonts w:ascii="Calibri" w:hAnsi="Calibri" w:cs="Arial"/>
                <w:b/>
                <w:color w:val="auto"/>
              </w:rPr>
            </w:pPr>
            <w:r>
              <w:rPr>
                <w:rFonts w:ascii="Calibri" w:hAnsi="Calibri" w:cs="Arial"/>
                <w:b/>
                <w:color w:val="auto"/>
              </w:rPr>
              <w:t>0,46</w:t>
            </w:r>
          </w:p>
        </w:tc>
        <w:tc>
          <w:tcPr>
            <w:tcW w:w="660" w:type="pct"/>
            <w:tcBorders>
              <w:bottom w:val="single" w:sz="12" w:space="0" w:color="000000"/>
            </w:tcBorders>
            <w:noWrap/>
            <w:vAlign w:val="center"/>
          </w:tcPr>
          <w:p w14:paraId="5B9C0F8B" w14:textId="77777777" w:rsidR="00B316A9" w:rsidRPr="00864AD8" w:rsidRDefault="00B316A9" w:rsidP="002D6712">
            <w:pPr>
              <w:spacing w:line="24" w:lineRule="atLeast"/>
              <w:ind w:right="345"/>
              <w:jc w:val="right"/>
              <w:rPr>
                <w:rFonts w:ascii="Calibri" w:hAnsi="Calibri" w:cs="Arial"/>
                <w:b/>
                <w:color w:val="auto"/>
              </w:rPr>
            </w:pPr>
          </w:p>
        </w:tc>
        <w:tc>
          <w:tcPr>
            <w:tcW w:w="895" w:type="pct"/>
            <w:tcBorders>
              <w:bottom w:val="single" w:sz="12" w:space="0" w:color="000000"/>
            </w:tcBorders>
            <w:vAlign w:val="center"/>
          </w:tcPr>
          <w:p w14:paraId="0D0D38B7" w14:textId="77777777" w:rsidR="00B316A9" w:rsidRPr="00864AD8" w:rsidRDefault="00B316A9" w:rsidP="002D6712">
            <w:pPr>
              <w:spacing w:line="24" w:lineRule="atLeast"/>
              <w:ind w:right="345"/>
              <w:jc w:val="right"/>
              <w:rPr>
                <w:rFonts w:ascii="Calibri" w:hAnsi="Calibri" w:cs="Arial"/>
                <w:b/>
                <w:color w:val="auto"/>
              </w:rPr>
            </w:pPr>
          </w:p>
        </w:tc>
      </w:tr>
    </w:tbl>
    <w:p w14:paraId="39BB4549" w14:textId="77777777" w:rsidR="0052232D" w:rsidRPr="00864AD8" w:rsidRDefault="0052232D" w:rsidP="00864AD8">
      <w:pPr>
        <w:spacing w:line="276" w:lineRule="auto"/>
        <w:jc w:val="both"/>
        <w:rPr>
          <w:rFonts w:ascii="Calibri" w:hAnsi="Calibri" w:cs="Times New Roman"/>
          <w:color w:val="auto"/>
        </w:rPr>
      </w:pPr>
    </w:p>
    <w:tbl>
      <w:tblPr>
        <w:tblpPr w:leftFromText="180" w:rightFromText="180" w:vertAnchor="text" w:horzAnchor="margin" w:tblpX="-561" w:tblpY="53"/>
        <w:tblOverlap w:val="never"/>
        <w:tblW w:w="5324" w:type="pct"/>
        <w:tblBorders>
          <w:insideH w:val="single" w:sz="4" w:space="0" w:color="BFBFBF"/>
        </w:tblBorders>
        <w:tblLook w:val="0000" w:firstRow="0" w:lastRow="0" w:firstColumn="0" w:lastColumn="0" w:noHBand="0" w:noVBand="0"/>
      </w:tblPr>
      <w:tblGrid>
        <w:gridCol w:w="4603"/>
        <w:gridCol w:w="1212"/>
        <w:gridCol w:w="1212"/>
        <w:gridCol w:w="1343"/>
        <w:gridCol w:w="1743"/>
      </w:tblGrid>
      <w:tr w:rsidR="0052232D" w:rsidRPr="00864AD8" w14:paraId="782959D5" w14:textId="77777777" w:rsidTr="002D6712">
        <w:trPr>
          <w:trHeight w:val="400"/>
        </w:trPr>
        <w:tc>
          <w:tcPr>
            <w:tcW w:w="2276" w:type="pct"/>
            <w:tcBorders>
              <w:top w:val="single" w:sz="12" w:space="0" w:color="000000"/>
              <w:bottom w:val="single" w:sz="8" w:space="0" w:color="000000"/>
            </w:tcBorders>
            <w:noWrap/>
            <w:vAlign w:val="bottom"/>
          </w:tcPr>
          <w:p w14:paraId="605DD18B" w14:textId="77777777" w:rsidR="0052232D" w:rsidRPr="00864AD8" w:rsidRDefault="0052232D" w:rsidP="002D6712">
            <w:pPr>
              <w:spacing w:line="24" w:lineRule="atLeast"/>
              <w:jc w:val="both"/>
              <w:rPr>
                <w:rFonts w:ascii="Calibri" w:hAnsi="Calibri" w:cs="Arial"/>
                <w:b/>
                <w:i/>
                <w:color w:val="auto"/>
              </w:rPr>
            </w:pPr>
            <w:r w:rsidRPr="00864AD8">
              <w:rPr>
                <w:rFonts w:ascii="Calibri" w:hAnsi="Calibri" w:cs="Arial"/>
                <w:b/>
                <w:i/>
                <w:color w:val="auto"/>
              </w:rPr>
              <w:t>ΕΤΑΙΡΕΙΑ</w:t>
            </w:r>
          </w:p>
        </w:tc>
        <w:tc>
          <w:tcPr>
            <w:tcW w:w="1198" w:type="pct"/>
            <w:gridSpan w:val="2"/>
            <w:tcBorders>
              <w:top w:val="single" w:sz="12" w:space="0" w:color="000000"/>
              <w:bottom w:val="single" w:sz="8" w:space="0" w:color="000000"/>
            </w:tcBorders>
            <w:vAlign w:val="center"/>
          </w:tcPr>
          <w:p w14:paraId="0A3C9B0A" w14:textId="77777777" w:rsidR="0052232D" w:rsidRPr="00864AD8" w:rsidRDefault="0052232D" w:rsidP="002D6712">
            <w:pPr>
              <w:spacing w:line="24" w:lineRule="atLeast"/>
              <w:jc w:val="center"/>
              <w:rPr>
                <w:rFonts w:ascii="Calibri" w:hAnsi="Calibri" w:cs="Arial"/>
                <w:b/>
                <w:bCs/>
                <w:color w:val="auto"/>
                <w:lang w:val="en-US"/>
              </w:rPr>
            </w:pPr>
          </w:p>
        </w:tc>
        <w:tc>
          <w:tcPr>
            <w:tcW w:w="1526" w:type="pct"/>
            <w:gridSpan w:val="2"/>
            <w:tcBorders>
              <w:top w:val="single" w:sz="12" w:space="0" w:color="000000"/>
              <w:bottom w:val="single" w:sz="8" w:space="0" w:color="000000"/>
            </w:tcBorders>
            <w:noWrap/>
            <w:vAlign w:val="center"/>
          </w:tcPr>
          <w:p w14:paraId="5214846E" w14:textId="77777777" w:rsidR="0052232D" w:rsidRPr="00864AD8" w:rsidRDefault="0052232D" w:rsidP="002D6712">
            <w:pPr>
              <w:spacing w:line="24" w:lineRule="atLeast"/>
              <w:jc w:val="both"/>
              <w:rPr>
                <w:rFonts w:ascii="Calibri" w:hAnsi="Calibri" w:cs="Arial"/>
                <w:b/>
                <w:bCs/>
                <w:color w:val="auto"/>
                <w:lang w:val="en-US"/>
              </w:rPr>
            </w:pPr>
          </w:p>
        </w:tc>
      </w:tr>
      <w:tr w:rsidR="0052232D" w:rsidRPr="00864AD8" w14:paraId="6DB40BC4" w14:textId="77777777" w:rsidTr="002D6712">
        <w:trPr>
          <w:trHeight w:val="400"/>
        </w:trPr>
        <w:tc>
          <w:tcPr>
            <w:tcW w:w="2276" w:type="pct"/>
            <w:tcBorders>
              <w:top w:val="single" w:sz="12" w:space="0" w:color="000000"/>
              <w:bottom w:val="single" w:sz="8" w:space="0" w:color="000000"/>
            </w:tcBorders>
            <w:noWrap/>
            <w:vAlign w:val="bottom"/>
          </w:tcPr>
          <w:p w14:paraId="65683378" w14:textId="77777777" w:rsidR="0052232D" w:rsidRPr="00864AD8" w:rsidRDefault="0052232D" w:rsidP="002D6712">
            <w:pPr>
              <w:spacing w:line="24" w:lineRule="atLeast"/>
              <w:jc w:val="both"/>
              <w:rPr>
                <w:rFonts w:ascii="Calibri" w:hAnsi="Calibri" w:cs="Arial"/>
                <w:i/>
                <w:color w:val="auto"/>
              </w:rPr>
            </w:pPr>
            <w:r w:rsidRPr="00864AD8">
              <w:rPr>
                <w:rFonts w:ascii="Calibri" w:hAnsi="Calibri" w:cs="Arial"/>
                <w:i/>
                <w:color w:val="auto"/>
              </w:rPr>
              <w:t>Ποσά σε χιλ. Ευρώ</w:t>
            </w:r>
          </w:p>
        </w:tc>
        <w:tc>
          <w:tcPr>
            <w:tcW w:w="599" w:type="pct"/>
            <w:tcBorders>
              <w:top w:val="single" w:sz="12" w:space="0" w:color="000000"/>
              <w:bottom w:val="single" w:sz="8" w:space="0" w:color="000000"/>
            </w:tcBorders>
            <w:vAlign w:val="center"/>
          </w:tcPr>
          <w:p w14:paraId="698B5C6E" w14:textId="77777777" w:rsidR="0052232D" w:rsidRPr="00864AD8" w:rsidRDefault="0052232D" w:rsidP="002D6712">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.2020</w:t>
            </w:r>
          </w:p>
        </w:tc>
        <w:tc>
          <w:tcPr>
            <w:tcW w:w="599" w:type="pct"/>
            <w:tcBorders>
              <w:top w:val="single" w:sz="12" w:space="0" w:color="000000"/>
              <w:bottom w:val="single" w:sz="8" w:space="0" w:color="000000"/>
            </w:tcBorders>
            <w:vAlign w:val="center"/>
          </w:tcPr>
          <w:p w14:paraId="2265E000" w14:textId="77777777" w:rsidR="0052232D" w:rsidRPr="00864AD8" w:rsidRDefault="0052232D" w:rsidP="002D6712">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.2019</w:t>
            </w:r>
          </w:p>
        </w:tc>
        <w:tc>
          <w:tcPr>
            <w:tcW w:w="664" w:type="pct"/>
            <w:tcBorders>
              <w:top w:val="single" w:sz="12" w:space="0" w:color="000000"/>
              <w:bottom w:val="single" w:sz="8" w:space="0" w:color="000000"/>
            </w:tcBorders>
            <w:noWrap/>
            <w:vAlign w:val="center"/>
          </w:tcPr>
          <w:p w14:paraId="394F1307" w14:textId="77777777" w:rsidR="00E56FDD" w:rsidRDefault="0052232D" w:rsidP="002D6712">
            <w:pPr>
              <w:spacing w:line="24" w:lineRule="atLeast"/>
              <w:jc w:val="center"/>
              <w:rPr>
                <w:rFonts w:ascii="Calibri" w:hAnsi="Calibri" w:cs="Arial"/>
                <w:b/>
                <w:bCs/>
                <w:color w:val="auto"/>
              </w:rPr>
            </w:pPr>
            <w:r>
              <w:rPr>
                <w:rFonts w:ascii="Calibri" w:hAnsi="Calibri" w:cs="Arial"/>
                <w:b/>
                <w:bCs/>
                <w:color w:val="auto"/>
              </w:rPr>
              <w:t xml:space="preserve">Γ’ ΤΡΙΜΗΝΟ </w:t>
            </w:r>
          </w:p>
          <w:p w14:paraId="2999C1C5" w14:textId="77777777" w:rsidR="0052232D" w:rsidRPr="00864AD8" w:rsidRDefault="0052232D" w:rsidP="002D6712">
            <w:pPr>
              <w:spacing w:line="24" w:lineRule="atLeast"/>
              <w:jc w:val="center"/>
              <w:rPr>
                <w:rFonts w:ascii="Calibri" w:hAnsi="Calibri" w:cs="Arial"/>
                <w:b/>
                <w:bCs/>
                <w:color w:val="auto"/>
              </w:rPr>
            </w:pPr>
            <w:r>
              <w:rPr>
                <w:rFonts w:ascii="Calibri" w:hAnsi="Calibri" w:cs="Arial"/>
                <w:b/>
                <w:bCs/>
                <w:color w:val="auto"/>
              </w:rPr>
              <w:t>2020</w:t>
            </w:r>
          </w:p>
        </w:tc>
        <w:tc>
          <w:tcPr>
            <w:tcW w:w="862" w:type="pct"/>
            <w:tcBorders>
              <w:top w:val="single" w:sz="12" w:space="0" w:color="000000"/>
              <w:bottom w:val="single" w:sz="8" w:space="0" w:color="000000"/>
            </w:tcBorders>
            <w:vAlign w:val="center"/>
          </w:tcPr>
          <w:p w14:paraId="0AAB6E53" w14:textId="77777777" w:rsidR="0052232D" w:rsidRPr="00864AD8" w:rsidRDefault="0052232D" w:rsidP="002D6712">
            <w:pPr>
              <w:spacing w:line="24" w:lineRule="atLeast"/>
              <w:jc w:val="center"/>
              <w:rPr>
                <w:rFonts w:ascii="Calibri" w:hAnsi="Calibri" w:cs="Arial"/>
                <w:b/>
                <w:bCs/>
                <w:color w:val="auto"/>
                <w:lang w:val="en-US"/>
              </w:rPr>
            </w:pPr>
            <w:r>
              <w:rPr>
                <w:rFonts w:ascii="Calibri" w:hAnsi="Calibri" w:cs="Arial"/>
                <w:b/>
                <w:bCs/>
                <w:color w:val="auto"/>
              </w:rPr>
              <w:t xml:space="preserve">Γ΄ΤΡΙΜΗΝΟ </w:t>
            </w:r>
            <w:r w:rsidRPr="00864AD8">
              <w:rPr>
                <w:rFonts w:ascii="Calibri" w:hAnsi="Calibri" w:cs="Arial"/>
                <w:b/>
                <w:bCs/>
                <w:color w:val="auto"/>
                <w:lang w:val="en-US"/>
              </w:rPr>
              <w:t>2019</w:t>
            </w:r>
          </w:p>
        </w:tc>
      </w:tr>
      <w:tr w:rsidR="0052232D" w:rsidRPr="00864AD8" w14:paraId="6BF5CC0F" w14:textId="77777777" w:rsidTr="002D6712">
        <w:trPr>
          <w:trHeight w:val="284"/>
        </w:trPr>
        <w:tc>
          <w:tcPr>
            <w:tcW w:w="2276" w:type="pct"/>
            <w:noWrap/>
            <w:vAlign w:val="bottom"/>
          </w:tcPr>
          <w:p w14:paraId="2F343F16"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Κύκλος εργασιών</w:t>
            </w:r>
          </w:p>
        </w:tc>
        <w:tc>
          <w:tcPr>
            <w:tcW w:w="599" w:type="pct"/>
            <w:vAlign w:val="center"/>
          </w:tcPr>
          <w:p w14:paraId="02650397"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247.670</w:t>
            </w:r>
          </w:p>
        </w:tc>
        <w:tc>
          <w:tcPr>
            <w:tcW w:w="599" w:type="pct"/>
            <w:vAlign w:val="center"/>
          </w:tcPr>
          <w:p w14:paraId="78476E1A"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245.055</w:t>
            </w:r>
          </w:p>
        </w:tc>
        <w:tc>
          <w:tcPr>
            <w:tcW w:w="664" w:type="pct"/>
            <w:noWrap/>
            <w:vAlign w:val="center"/>
          </w:tcPr>
          <w:p w14:paraId="6757C8C4"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89.395</w:t>
            </w:r>
          </w:p>
        </w:tc>
        <w:tc>
          <w:tcPr>
            <w:tcW w:w="862" w:type="pct"/>
            <w:vAlign w:val="center"/>
          </w:tcPr>
          <w:p w14:paraId="2DBDF892"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93.400</w:t>
            </w:r>
          </w:p>
        </w:tc>
      </w:tr>
      <w:tr w:rsidR="0052232D" w:rsidRPr="00864AD8" w14:paraId="1350F989" w14:textId="77777777" w:rsidTr="002D6712">
        <w:trPr>
          <w:trHeight w:val="284"/>
        </w:trPr>
        <w:tc>
          <w:tcPr>
            <w:tcW w:w="2276" w:type="pct"/>
            <w:noWrap/>
            <w:vAlign w:val="bottom"/>
          </w:tcPr>
          <w:p w14:paraId="4FA23F2E"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 xml:space="preserve">Κόστος </w:t>
            </w:r>
            <w:proofErr w:type="spellStart"/>
            <w:r w:rsidRPr="00864AD8">
              <w:rPr>
                <w:rFonts w:ascii="Calibri" w:hAnsi="Calibri" w:cs="Arial"/>
                <w:color w:val="auto"/>
              </w:rPr>
              <w:t>πωληθέντων</w:t>
            </w:r>
            <w:proofErr w:type="spellEnd"/>
          </w:p>
        </w:tc>
        <w:tc>
          <w:tcPr>
            <w:tcW w:w="599" w:type="pct"/>
            <w:vAlign w:val="center"/>
          </w:tcPr>
          <w:p w14:paraId="1E5E9890"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117.381</w:t>
            </w:r>
            <w:r w:rsidRPr="00864AD8">
              <w:rPr>
                <w:rFonts w:ascii="Calibri" w:hAnsi="Calibri" w:cs="Arial"/>
                <w:color w:val="auto"/>
              </w:rPr>
              <w:t>)</w:t>
            </w:r>
          </w:p>
        </w:tc>
        <w:tc>
          <w:tcPr>
            <w:tcW w:w="599" w:type="pct"/>
            <w:vAlign w:val="center"/>
          </w:tcPr>
          <w:p w14:paraId="2E0F7F6A"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118.506</w:t>
            </w:r>
            <w:r w:rsidRPr="00864AD8">
              <w:rPr>
                <w:rFonts w:ascii="Calibri" w:hAnsi="Calibri" w:cs="Arial"/>
                <w:color w:val="auto"/>
              </w:rPr>
              <w:t>)</w:t>
            </w:r>
          </w:p>
        </w:tc>
        <w:tc>
          <w:tcPr>
            <w:tcW w:w="664" w:type="pct"/>
            <w:noWrap/>
            <w:vAlign w:val="center"/>
          </w:tcPr>
          <w:p w14:paraId="2397DAB4"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40.985</w:t>
            </w:r>
            <w:r w:rsidRPr="00864AD8">
              <w:rPr>
                <w:rFonts w:ascii="Calibri" w:hAnsi="Calibri" w:cs="Arial"/>
                <w:color w:val="auto"/>
              </w:rPr>
              <w:t>)</w:t>
            </w:r>
          </w:p>
        </w:tc>
        <w:tc>
          <w:tcPr>
            <w:tcW w:w="862" w:type="pct"/>
            <w:vAlign w:val="center"/>
          </w:tcPr>
          <w:p w14:paraId="13ADF306"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39.142</w:t>
            </w:r>
            <w:r w:rsidRPr="00864AD8">
              <w:rPr>
                <w:rFonts w:ascii="Calibri" w:hAnsi="Calibri" w:cs="Arial"/>
                <w:color w:val="auto"/>
              </w:rPr>
              <w:t>)</w:t>
            </w:r>
          </w:p>
        </w:tc>
      </w:tr>
      <w:tr w:rsidR="0052232D" w:rsidRPr="00864AD8" w14:paraId="7B72ABEE" w14:textId="77777777" w:rsidTr="002D6712">
        <w:trPr>
          <w:trHeight w:val="284"/>
        </w:trPr>
        <w:tc>
          <w:tcPr>
            <w:tcW w:w="2276" w:type="pct"/>
            <w:noWrap/>
            <w:vAlign w:val="bottom"/>
          </w:tcPr>
          <w:p w14:paraId="2481B3C5" w14:textId="77777777" w:rsidR="0052232D" w:rsidRPr="00864AD8" w:rsidRDefault="0052232D" w:rsidP="002D6712">
            <w:pPr>
              <w:spacing w:line="24" w:lineRule="atLeast"/>
              <w:jc w:val="both"/>
              <w:rPr>
                <w:rFonts w:ascii="Calibri" w:hAnsi="Calibri" w:cs="Arial"/>
                <w:color w:val="auto"/>
              </w:rPr>
            </w:pPr>
          </w:p>
        </w:tc>
        <w:tc>
          <w:tcPr>
            <w:tcW w:w="599" w:type="pct"/>
            <w:vAlign w:val="center"/>
          </w:tcPr>
          <w:p w14:paraId="1EDA4C7C" w14:textId="77777777" w:rsidR="0052232D" w:rsidRPr="00864AD8" w:rsidRDefault="0052232D" w:rsidP="002D6712">
            <w:pPr>
              <w:spacing w:line="24" w:lineRule="atLeast"/>
              <w:ind w:right="345"/>
              <w:jc w:val="right"/>
              <w:rPr>
                <w:rFonts w:ascii="Calibri" w:hAnsi="Calibri" w:cs="Arial"/>
                <w:color w:val="auto"/>
              </w:rPr>
            </w:pPr>
          </w:p>
        </w:tc>
        <w:tc>
          <w:tcPr>
            <w:tcW w:w="599" w:type="pct"/>
            <w:vAlign w:val="center"/>
          </w:tcPr>
          <w:p w14:paraId="37B4E233" w14:textId="77777777" w:rsidR="0052232D" w:rsidRPr="00864AD8" w:rsidRDefault="0052232D" w:rsidP="002D6712">
            <w:pPr>
              <w:spacing w:line="24" w:lineRule="atLeast"/>
              <w:ind w:right="345"/>
              <w:jc w:val="right"/>
              <w:rPr>
                <w:rFonts w:ascii="Calibri" w:hAnsi="Calibri" w:cs="Arial"/>
                <w:color w:val="auto"/>
                <w:lang w:val="en-US"/>
              </w:rPr>
            </w:pPr>
          </w:p>
        </w:tc>
        <w:tc>
          <w:tcPr>
            <w:tcW w:w="664" w:type="pct"/>
            <w:noWrap/>
            <w:vAlign w:val="center"/>
          </w:tcPr>
          <w:p w14:paraId="31569E5D" w14:textId="77777777" w:rsidR="0052232D" w:rsidRPr="00864AD8" w:rsidRDefault="0052232D" w:rsidP="002D6712">
            <w:pPr>
              <w:spacing w:line="24" w:lineRule="atLeast"/>
              <w:ind w:right="345"/>
              <w:jc w:val="right"/>
              <w:rPr>
                <w:rFonts w:ascii="Calibri" w:hAnsi="Calibri" w:cs="Arial"/>
                <w:color w:val="auto"/>
                <w:lang w:val="en-US"/>
              </w:rPr>
            </w:pPr>
          </w:p>
        </w:tc>
        <w:tc>
          <w:tcPr>
            <w:tcW w:w="862" w:type="pct"/>
            <w:vAlign w:val="center"/>
          </w:tcPr>
          <w:p w14:paraId="63061579" w14:textId="77777777" w:rsidR="0052232D" w:rsidRPr="00864AD8" w:rsidRDefault="0052232D" w:rsidP="002D6712">
            <w:pPr>
              <w:spacing w:line="24" w:lineRule="atLeast"/>
              <w:ind w:right="345"/>
              <w:jc w:val="right"/>
              <w:rPr>
                <w:rFonts w:ascii="Calibri" w:hAnsi="Calibri" w:cs="Arial"/>
                <w:color w:val="auto"/>
                <w:lang w:val="en-US"/>
              </w:rPr>
            </w:pPr>
          </w:p>
        </w:tc>
      </w:tr>
      <w:tr w:rsidR="0052232D" w:rsidRPr="00864AD8" w14:paraId="01120793" w14:textId="77777777" w:rsidTr="002D6712">
        <w:trPr>
          <w:trHeight w:val="284"/>
        </w:trPr>
        <w:tc>
          <w:tcPr>
            <w:tcW w:w="2276" w:type="pct"/>
            <w:noWrap/>
            <w:vAlign w:val="bottom"/>
          </w:tcPr>
          <w:p w14:paraId="793AB5A7" w14:textId="77777777" w:rsidR="0052232D" w:rsidRPr="00864AD8" w:rsidRDefault="0052232D" w:rsidP="002D6712">
            <w:pPr>
              <w:spacing w:line="24" w:lineRule="atLeast"/>
              <w:jc w:val="both"/>
              <w:rPr>
                <w:rFonts w:ascii="Calibri" w:hAnsi="Calibri" w:cs="Arial"/>
                <w:b/>
                <w:bCs/>
                <w:color w:val="auto"/>
              </w:rPr>
            </w:pPr>
            <w:r w:rsidRPr="00864AD8">
              <w:rPr>
                <w:rFonts w:ascii="Calibri" w:hAnsi="Calibri" w:cs="Arial"/>
                <w:b/>
                <w:bCs/>
                <w:color w:val="auto"/>
              </w:rPr>
              <w:t>Μικτά Αποτελέσματα</w:t>
            </w:r>
          </w:p>
        </w:tc>
        <w:tc>
          <w:tcPr>
            <w:tcW w:w="599" w:type="pct"/>
            <w:vAlign w:val="center"/>
          </w:tcPr>
          <w:p w14:paraId="5C57D2F5"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130.289</w:t>
            </w:r>
          </w:p>
        </w:tc>
        <w:tc>
          <w:tcPr>
            <w:tcW w:w="599" w:type="pct"/>
            <w:vAlign w:val="center"/>
          </w:tcPr>
          <w:p w14:paraId="3044F49F"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126.549</w:t>
            </w:r>
          </w:p>
        </w:tc>
        <w:tc>
          <w:tcPr>
            <w:tcW w:w="664" w:type="pct"/>
            <w:noWrap/>
            <w:vAlign w:val="center"/>
          </w:tcPr>
          <w:p w14:paraId="606935A7"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48.410</w:t>
            </w:r>
          </w:p>
        </w:tc>
        <w:tc>
          <w:tcPr>
            <w:tcW w:w="862" w:type="pct"/>
            <w:vAlign w:val="center"/>
          </w:tcPr>
          <w:p w14:paraId="3F3C22DB"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54.258</w:t>
            </w:r>
          </w:p>
        </w:tc>
      </w:tr>
      <w:tr w:rsidR="0052232D" w:rsidRPr="00864AD8" w14:paraId="51FBE9A5" w14:textId="77777777" w:rsidTr="002D6712">
        <w:trPr>
          <w:trHeight w:val="284"/>
        </w:trPr>
        <w:tc>
          <w:tcPr>
            <w:tcW w:w="2276" w:type="pct"/>
            <w:noWrap/>
            <w:vAlign w:val="bottom"/>
          </w:tcPr>
          <w:p w14:paraId="2BB947FA"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Άλλα έσοδα εκμεταλλεύσεως</w:t>
            </w:r>
          </w:p>
        </w:tc>
        <w:tc>
          <w:tcPr>
            <w:tcW w:w="599" w:type="pct"/>
            <w:vAlign w:val="center"/>
          </w:tcPr>
          <w:p w14:paraId="7E0B16C9"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2.246</w:t>
            </w:r>
          </w:p>
        </w:tc>
        <w:tc>
          <w:tcPr>
            <w:tcW w:w="599" w:type="pct"/>
            <w:vAlign w:val="center"/>
          </w:tcPr>
          <w:p w14:paraId="0A7627FA"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2.343</w:t>
            </w:r>
          </w:p>
        </w:tc>
        <w:tc>
          <w:tcPr>
            <w:tcW w:w="664" w:type="pct"/>
            <w:noWrap/>
            <w:vAlign w:val="center"/>
          </w:tcPr>
          <w:p w14:paraId="71E862EE"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905</w:t>
            </w:r>
          </w:p>
        </w:tc>
        <w:tc>
          <w:tcPr>
            <w:tcW w:w="862" w:type="pct"/>
            <w:vAlign w:val="center"/>
          </w:tcPr>
          <w:p w14:paraId="7B283EBE"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840</w:t>
            </w:r>
          </w:p>
        </w:tc>
      </w:tr>
      <w:tr w:rsidR="0052232D" w:rsidRPr="00864AD8" w14:paraId="0EFE2B69" w14:textId="77777777" w:rsidTr="002D6712">
        <w:trPr>
          <w:trHeight w:val="284"/>
        </w:trPr>
        <w:tc>
          <w:tcPr>
            <w:tcW w:w="2276" w:type="pct"/>
            <w:noWrap/>
            <w:vAlign w:val="bottom"/>
          </w:tcPr>
          <w:p w14:paraId="483F4B10"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Έξοδα διοικητικής λειτουργίας</w:t>
            </w:r>
          </w:p>
        </w:tc>
        <w:tc>
          <w:tcPr>
            <w:tcW w:w="599" w:type="pct"/>
            <w:vAlign w:val="center"/>
          </w:tcPr>
          <w:p w14:paraId="3F2F82C6"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(47.203</w:t>
            </w:r>
            <w:r w:rsidRPr="00864AD8">
              <w:rPr>
                <w:rFonts w:ascii="Calibri" w:hAnsi="Calibri" w:cs="Arial"/>
                <w:color w:val="auto"/>
              </w:rPr>
              <w:t>)</w:t>
            </w:r>
          </w:p>
        </w:tc>
        <w:tc>
          <w:tcPr>
            <w:tcW w:w="599" w:type="pct"/>
            <w:vAlign w:val="center"/>
          </w:tcPr>
          <w:p w14:paraId="1CB8B73B"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49.432</w:t>
            </w:r>
            <w:r w:rsidRPr="00864AD8">
              <w:rPr>
                <w:rFonts w:ascii="Calibri" w:hAnsi="Calibri" w:cs="Arial"/>
                <w:color w:val="auto"/>
              </w:rPr>
              <w:t>)</w:t>
            </w:r>
          </w:p>
        </w:tc>
        <w:tc>
          <w:tcPr>
            <w:tcW w:w="664" w:type="pct"/>
            <w:noWrap/>
            <w:vAlign w:val="center"/>
          </w:tcPr>
          <w:p w14:paraId="755A08FA"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15.656</w:t>
            </w:r>
            <w:r w:rsidRPr="00864AD8">
              <w:rPr>
                <w:rFonts w:ascii="Calibri" w:hAnsi="Calibri" w:cs="Arial"/>
                <w:color w:val="auto"/>
              </w:rPr>
              <w:t>)</w:t>
            </w:r>
          </w:p>
        </w:tc>
        <w:tc>
          <w:tcPr>
            <w:tcW w:w="862" w:type="pct"/>
            <w:vAlign w:val="center"/>
          </w:tcPr>
          <w:p w14:paraId="1A176804"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16.182</w:t>
            </w:r>
            <w:r w:rsidRPr="00864AD8">
              <w:rPr>
                <w:rFonts w:ascii="Calibri" w:hAnsi="Calibri" w:cs="Arial"/>
                <w:color w:val="auto"/>
              </w:rPr>
              <w:t>)</w:t>
            </w:r>
          </w:p>
        </w:tc>
      </w:tr>
      <w:tr w:rsidR="0052232D" w:rsidRPr="00864AD8" w14:paraId="579BA1D3" w14:textId="77777777" w:rsidTr="002D6712">
        <w:trPr>
          <w:trHeight w:val="284"/>
        </w:trPr>
        <w:tc>
          <w:tcPr>
            <w:tcW w:w="2276" w:type="pct"/>
            <w:noWrap/>
            <w:vAlign w:val="bottom"/>
          </w:tcPr>
          <w:p w14:paraId="47D41956"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Έξοδα  λειτουργίας διάθεσης</w:t>
            </w:r>
          </w:p>
        </w:tc>
        <w:tc>
          <w:tcPr>
            <w:tcW w:w="599" w:type="pct"/>
            <w:vAlign w:val="center"/>
          </w:tcPr>
          <w:p w14:paraId="2EDCC8F1"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22.861</w:t>
            </w:r>
            <w:r w:rsidRPr="00864AD8">
              <w:rPr>
                <w:rFonts w:ascii="Calibri" w:hAnsi="Calibri" w:cs="Arial"/>
                <w:color w:val="auto"/>
              </w:rPr>
              <w:t>)</w:t>
            </w:r>
          </w:p>
        </w:tc>
        <w:tc>
          <w:tcPr>
            <w:tcW w:w="599" w:type="pct"/>
            <w:vAlign w:val="center"/>
          </w:tcPr>
          <w:p w14:paraId="67159114"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21.735</w:t>
            </w:r>
            <w:r w:rsidRPr="00864AD8">
              <w:rPr>
                <w:rFonts w:ascii="Calibri" w:hAnsi="Calibri" w:cs="Arial"/>
                <w:color w:val="auto"/>
              </w:rPr>
              <w:t>)</w:t>
            </w:r>
          </w:p>
        </w:tc>
        <w:tc>
          <w:tcPr>
            <w:tcW w:w="664" w:type="pct"/>
            <w:noWrap/>
            <w:vAlign w:val="center"/>
          </w:tcPr>
          <w:p w14:paraId="416B89B4"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7.736</w:t>
            </w:r>
            <w:r w:rsidRPr="00864AD8">
              <w:rPr>
                <w:rFonts w:ascii="Calibri" w:hAnsi="Calibri" w:cs="Arial"/>
                <w:color w:val="auto"/>
              </w:rPr>
              <w:t>)</w:t>
            </w:r>
          </w:p>
        </w:tc>
        <w:tc>
          <w:tcPr>
            <w:tcW w:w="862" w:type="pct"/>
            <w:vAlign w:val="center"/>
          </w:tcPr>
          <w:p w14:paraId="558E8546"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8.052</w:t>
            </w:r>
            <w:r w:rsidRPr="00864AD8">
              <w:rPr>
                <w:rFonts w:ascii="Calibri" w:hAnsi="Calibri" w:cs="Arial"/>
                <w:color w:val="auto"/>
              </w:rPr>
              <w:t>)</w:t>
            </w:r>
          </w:p>
        </w:tc>
      </w:tr>
      <w:tr w:rsidR="0052232D" w:rsidRPr="00864AD8" w14:paraId="41A1D992" w14:textId="77777777" w:rsidTr="002D6712">
        <w:trPr>
          <w:trHeight w:val="284"/>
        </w:trPr>
        <w:tc>
          <w:tcPr>
            <w:tcW w:w="2276" w:type="pct"/>
            <w:noWrap/>
            <w:vAlign w:val="bottom"/>
          </w:tcPr>
          <w:p w14:paraId="089BFBDD" w14:textId="77777777" w:rsidR="0052232D" w:rsidRPr="00864AD8" w:rsidRDefault="0052232D" w:rsidP="002D6712">
            <w:pPr>
              <w:spacing w:line="24" w:lineRule="atLeast"/>
              <w:jc w:val="both"/>
              <w:rPr>
                <w:rFonts w:ascii="Calibri" w:hAnsi="Calibri" w:cs="Arial"/>
                <w:color w:val="auto"/>
              </w:rPr>
            </w:pPr>
            <w:proofErr w:type="spellStart"/>
            <w:r w:rsidRPr="00864AD8">
              <w:rPr>
                <w:rFonts w:ascii="Calibri" w:hAnsi="Calibri" w:cs="Arial"/>
                <w:color w:val="auto"/>
              </w:rPr>
              <w:t>Απομείωση</w:t>
            </w:r>
            <w:proofErr w:type="spellEnd"/>
            <w:r w:rsidRPr="00864AD8">
              <w:rPr>
                <w:rFonts w:ascii="Calibri" w:hAnsi="Calibri" w:cs="Arial"/>
                <w:color w:val="auto"/>
              </w:rPr>
              <w:t xml:space="preserve"> χρηματοοικονομικών περιουσιακών στοιχείων</w:t>
            </w:r>
          </w:p>
        </w:tc>
        <w:tc>
          <w:tcPr>
            <w:tcW w:w="599" w:type="pct"/>
            <w:vAlign w:val="center"/>
          </w:tcPr>
          <w:p w14:paraId="631A0973"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11.564</w:t>
            </w:r>
            <w:r w:rsidRPr="00864AD8">
              <w:rPr>
                <w:rFonts w:ascii="Calibri" w:hAnsi="Calibri" w:cs="Arial"/>
                <w:color w:val="auto"/>
              </w:rPr>
              <w:t>)</w:t>
            </w:r>
          </w:p>
        </w:tc>
        <w:tc>
          <w:tcPr>
            <w:tcW w:w="599" w:type="pct"/>
            <w:vAlign w:val="center"/>
          </w:tcPr>
          <w:p w14:paraId="78E97B82"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1.841</w:t>
            </w:r>
          </w:p>
        </w:tc>
        <w:tc>
          <w:tcPr>
            <w:tcW w:w="664" w:type="pct"/>
            <w:noWrap/>
            <w:vAlign w:val="center"/>
          </w:tcPr>
          <w:p w14:paraId="3034184C"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5.673</w:t>
            </w:r>
          </w:p>
        </w:tc>
        <w:tc>
          <w:tcPr>
            <w:tcW w:w="862" w:type="pct"/>
            <w:vAlign w:val="center"/>
          </w:tcPr>
          <w:p w14:paraId="5994EF01"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w:t>
            </w:r>
          </w:p>
        </w:tc>
      </w:tr>
      <w:tr w:rsidR="0052232D" w:rsidRPr="00864AD8" w14:paraId="1EBB55DC" w14:textId="77777777" w:rsidTr="002D6712">
        <w:trPr>
          <w:trHeight w:val="284"/>
        </w:trPr>
        <w:tc>
          <w:tcPr>
            <w:tcW w:w="2276" w:type="pct"/>
            <w:noWrap/>
            <w:vAlign w:val="bottom"/>
          </w:tcPr>
          <w:p w14:paraId="79249891" w14:textId="77777777" w:rsidR="0052232D" w:rsidRPr="00864AD8" w:rsidRDefault="0052232D" w:rsidP="002D6712">
            <w:pPr>
              <w:spacing w:line="24" w:lineRule="atLeast"/>
              <w:jc w:val="both"/>
              <w:rPr>
                <w:rFonts w:ascii="Calibri" w:hAnsi="Calibri" w:cs="Arial"/>
                <w:b/>
                <w:bCs/>
                <w:color w:val="auto"/>
              </w:rPr>
            </w:pPr>
            <w:r w:rsidRPr="00864AD8">
              <w:rPr>
                <w:rFonts w:ascii="Calibri" w:hAnsi="Calibri" w:cs="Arial"/>
                <w:b/>
                <w:bCs/>
                <w:color w:val="auto"/>
              </w:rPr>
              <w:t>Κέρδη Εκμεταλλεύσεως</w:t>
            </w:r>
          </w:p>
        </w:tc>
        <w:tc>
          <w:tcPr>
            <w:tcW w:w="599" w:type="pct"/>
            <w:vAlign w:val="center"/>
          </w:tcPr>
          <w:p w14:paraId="0BFDED69"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50.907</w:t>
            </w:r>
          </w:p>
        </w:tc>
        <w:tc>
          <w:tcPr>
            <w:tcW w:w="599" w:type="pct"/>
            <w:vAlign w:val="center"/>
          </w:tcPr>
          <w:p w14:paraId="27899D01" w14:textId="77777777" w:rsidR="0052232D" w:rsidRPr="00864AD8" w:rsidRDefault="0052232D" w:rsidP="002D6712">
            <w:pPr>
              <w:spacing w:line="24" w:lineRule="atLeast"/>
              <w:ind w:right="345"/>
              <w:jc w:val="right"/>
              <w:rPr>
                <w:rFonts w:ascii="Calibri" w:hAnsi="Calibri" w:cs="Arial"/>
                <w:b/>
                <w:color w:val="auto"/>
                <w:lang w:val="en-US"/>
              </w:rPr>
            </w:pPr>
            <w:r>
              <w:rPr>
                <w:rFonts w:ascii="Calibri" w:hAnsi="Calibri" w:cs="Arial"/>
                <w:b/>
                <w:color w:val="auto"/>
              </w:rPr>
              <w:t>59.566</w:t>
            </w:r>
          </w:p>
        </w:tc>
        <w:tc>
          <w:tcPr>
            <w:tcW w:w="664" w:type="pct"/>
            <w:noWrap/>
            <w:vAlign w:val="center"/>
          </w:tcPr>
          <w:p w14:paraId="6558EA41"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31.596</w:t>
            </w:r>
          </w:p>
        </w:tc>
        <w:tc>
          <w:tcPr>
            <w:tcW w:w="862" w:type="pct"/>
            <w:vAlign w:val="center"/>
          </w:tcPr>
          <w:p w14:paraId="1F1FB6FA"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30.864</w:t>
            </w:r>
          </w:p>
        </w:tc>
      </w:tr>
      <w:tr w:rsidR="0052232D" w:rsidRPr="00864AD8" w14:paraId="7C02B39F" w14:textId="77777777" w:rsidTr="002D6712">
        <w:trPr>
          <w:trHeight w:val="284"/>
        </w:trPr>
        <w:tc>
          <w:tcPr>
            <w:tcW w:w="2276" w:type="pct"/>
            <w:noWrap/>
            <w:vAlign w:val="bottom"/>
          </w:tcPr>
          <w:p w14:paraId="13D9A5E0" w14:textId="77777777" w:rsidR="0052232D" w:rsidRPr="00864AD8" w:rsidRDefault="0052232D" w:rsidP="002D6712">
            <w:pPr>
              <w:spacing w:line="24" w:lineRule="atLeast"/>
              <w:jc w:val="both"/>
              <w:rPr>
                <w:rFonts w:ascii="Calibri" w:hAnsi="Calibri" w:cs="Arial"/>
                <w:color w:val="auto"/>
              </w:rPr>
            </w:pPr>
          </w:p>
        </w:tc>
        <w:tc>
          <w:tcPr>
            <w:tcW w:w="599" w:type="pct"/>
            <w:vAlign w:val="center"/>
          </w:tcPr>
          <w:p w14:paraId="1FBD4AC2" w14:textId="77777777" w:rsidR="0052232D" w:rsidRPr="00864AD8" w:rsidRDefault="0052232D" w:rsidP="002D6712">
            <w:pPr>
              <w:spacing w:line="24" w:lineRule="atLeast"/>
              <w:ind w:right="345"/>
              <w:jc w:val="right"/>
              <w:rPr>
                <w:rFonts w:ascii="Calibri" w:hAnsi="Calibri" w:cs="Arial"/>
                <w:color w:val="auto"/>
              </w:rPr>
            </w:pPr>
          </w:p>
        </w:tc>
        <w:tc>
          <w:tcPr>
            <w:tcW w:w="599" w:type="pct"/>
            <w:vAlign w:val="center"/>
          </w:tcPr>
          <w:p w14:paraId="3BE9B9C9" w14:textId="77777777" w:rsidR="0052232D" w:rsidRPr="00864AD8" w:rsidRDefault="0052232D" w:rsidP="002D6712">
            <w:pPr>
              <w:spacing w:line="24" w:lineRule="atLeast"/>
              <w:ind w:right="345"/>
              <w:jc w:val="right"/>
              <w:rPr>
                <w:rFonts w:ascii="Calibri" w:hAnsi="Calibri" w:cs="Arial"/>
                <w:color w:val="auto"/>
              </w:rPr>
            </w:pPr>
          </w:p>
        </w:tc>
        <w:tc>
          <w:tcPr>
            <w:tcW w:w="664" w:type="pct"/>
            <w:noWrap/>
            <w:vAlign w:val="center"/>
          </w:tcPr>
          <w:p w14:paraId="10892E89" w14:textId="77777777" w:rsidR="0052232D" w:rsidRPr="00864AD8" w:rsidRDefault="0052232D" w:rsidP="002D6712">
            <w:pPr>
              <w:spacing w:line="24" w:lineRule="atLeast"/>
              <w:ind w:right="345"/>
              <w:jc w:val="right"/>
              <w:rPr>
                <w:rFonts w:ascii="Calibri" w:hAnsi="Calibri" w:cs="Arial"/>
                <w:color w:val="auto"/>
              </w:rPr>
            </w:pPr>
          </w:p>
        </w:tc>
        <w:tc>
          <w:tcPr>
            <w:tcW w:w="862" w:type="pct"/>
            <w:vAlign w:val="center"/>
          </w:tcPr>
          <w:p w14:paraId="79CB016D" w14:textId="77777777" w:rsidR="0052232D" w:rsidRPr="00864AD8" w:rsidRDefault="0052232D" w:rsidP="002D6712">
            <w:pPr>
              <w:spacing w:line="24" w:lineRule="atLeast"/>
              <w:ind w:right="345"/>
              <w:jc w:val="right"/>
              <w:rPr>
                <w:rFonts w:ascii="Calibri" w:hAnsi="Calibri" w:cs="Arial"/>
                <w:color w:val="auto"/>
              </w:rPr>
            </w:pPr>
          </w:p>
        </w:tc>
      </w:tr>
      <w:tr w:rsidR="0052232D" w:rsidRPr="00864AD8" w14:paraId="1B2FAD26" w14:textId="77777777" w:rsidTr="002D6712">
        <w:trPr>
          <w:trHeight w:val="284"/>
        </w:trPr>
        <w:tc>
          <w:tcPr>
            <w:tcW w:w="2276" w:type="pct"/>
            <w:noWrap/>
            <w:vAlign w:val="bottom"/>
          </w:tcPr>
          <w:p w14:paraId="0EB1D2E0"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Λοιπά έξοδα</w:t>
            </w:r>
          </w:p>
        </w:tc>
        <w:tc>
          <w:tcPr>
            <w:tcW w:w="599" w:type="pct"/>
            <w:vAlign w:val="center"/>
          </w:tcPr>
          <w:p w14:paraId="56F39571"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1.297</w:t>
            </w:r>
            <w:r w:rsidRPr="00864AD8">
              <w:rPr>
                <w:rFonts w:ascii="Calibri" w:hAnsi="Calibri" w:cs="Arial"/>
                <w:color w:val="auto"/>
              </w:rPr>
              <w:t>)</w:t>
            </w:r>
          </w:p>
        </w:tc>
        <w:tc>
          <w:tcPr>
            <w:tcW w:w="599" w:type="pct"/>
            <w:vAlign w:val="center"/>
          </w:tcPr>
          <w:p w14:paraId="59B9077C"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1.077</w:t>
            </w:r>
            <w:r w:rsidRPr="00864AD8">
              <w:rPr>
                <w:rFonts w:ascii="Calibri" w:hAnsi="Calibri" w:cs="Arial"/>
                <w:color w:val="auto"/>
              </w:rPr>
              <w:t>)</w:t>
            </w:r>
          </w:p>
        </w:tc>
        <w:tc>
          <w:tcPr>
            <w:tcW w:w="664" w:type="pct"/>
            <w:noWrap/>
            <w:vAlign w:val="center"/>
          </w:tcPr>
          <w:p w14:paraId="2A610E6B"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(583</w:t>
            </w:r>
            <w:r w:rsidRPr="00864AD8">
              <w:rPr>
                <w:rFonts w:ascii="Calibri" w:hAnsi="Calibri" w:cs="Arial"/>
                <w:color w:val="auto"/>
              </w:rPr>
              <w:t>)</w:t>
            </w:r>
          </w:p>
        </w:tc>
        <w:tc>
          <w:tcPr>
            <w:tcW w:w="862" w:type="pct"/>
            <w:vAlign w:val="center"/>
          </w:tcPr>
          <w:p w14:paraId="6872E7B3"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255</w:t>
            </w:r>
            <w:r w:rsidRPr="00864AD8">
              <w:rPr>
                <w:rFonts w:ascii="Calibri" w:hAnsi="Calibri" w:cs="Arial"/>
                <w:color w:val="auto"/>
              </w:rPr>
              <w:t>)</w:t>
            </w:r>
          </w:p>
        </w:tc>
      </w:tr>
      <w:tr w:rsidR="0052232D" w:rsidRPr="00864AD8" w14:paraId="583868CA" w14:textId="77777777" w:rsidTr="002D6712">
        <w:trPr>
          <w:trHeight w:val="284"/>
        </w:trPr>
        <w:tc>
          <w:tcPr>
            <w:tcW w:w="2276" w:type="pct"/>
            <w:noWrap/>
            <w:vAlign w:val="bottom"/>
          </w:tcPr>
          <w:p w14:paraId="0F124C98"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Χρηματοοικονομικά έσοδα</w:t>
            </w:r>
          </w:p>
        </w:tc>
        <w:tc>
          <w:tcPr>
            <w:tcW w:w="599" w:type="pct"/>
            <w:vAlign w:val="center"/>
          </w:tcPr>
          <w:p w14:paraId="4C112920"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9.728</w:t>
            </w:r>
          </w:p>
        </w:tc>
        <w:tc>
          <w:tcPr>
            <w:tcW w:w="599" w:type="pct"/>
            <w:vAlign w:val="center"/>
          </w:tcPr>
          <w:p w14:paraId="49639C86"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12.873</w:t>
            </w:r>
          </w:p>
        </w:tc>
        <w:tc>
          <w:tcPr>
            <w:tcW w:w="664" w:type="pct"/>
            <w:noWrap/>
            <w:vAlign w:val="center"/>
          </w:tcPr>
          <w:p w14:paraId="0D7889BD"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2.534</w:t>
            </w:r>
          </w:p>
        </w:tc>
        <w:tc>
          <w:tcPr>
            <w:tcW w:w="862" w:type="pct"/>
            <w:vAlign w:val="center"/>
          </w:tcPr>
          <w:p w14:paraId="6448CEF5"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3.502</w:t>
            </w:r>
          </w:p>
        </w:tc>
      </w:tr>
      <w:tr w:rsidR="0052232D" w:rsidRPr="00864AD8" w14:paraId="2B38175B" w14:textId="77777777" w:rsidTr="002D6712">
        <w:trPr>
          <w:trHeight w:val="284"/>
        </w:trPr>
        <w:tc>
          <w:tcPr>
            <w:tcW w:w="2276" w:type="pct"/>
            <w:noWrap/>
            <w:vAlign w:val="bottom"/>
          </w:tcPr>
          <w:p w14:paraId="0718FAC8"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Χρηματοοικονομικά έξοδα</w:t>
            </w:r>
          </w:p>
        </w:tc>
        <w:tc>
          <w:tcPr>
            <w:tcW w:w="599" w:type="pct"/>
            <w:vAlign w:val="center"/>
          </w:tcPr>
          <w:p w14:paraId="6459859F"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2.664</w:t>
            </w:r>
            <w:r w:rsidRPr="00864AD8">
              <w:rPr>
                <w:rFonts w:ascii="Calibri" w:hAnsi="Calibri" w:cs="Arial"/>
                <w:color w:val="auto"/>
              </w:rPr>
              <w:t>)</w:t>
            </w:r>
          </w:p>
        </w:tc>
        <w:tc>
          <w:tcPr>
            <w:tcW w:w="599" w:type="pct"/>
            <w:vAlign w:val="center"/>
          </w:tcPr>
          <w:p w14:paraId="59682317"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(4.072</w:t>
            </w:r>
            <w:r w:rsidRPr="00864AD8">
              <w:rPr>
                <w:rFonts w:ascii="Calibri" w:hAnsi="Calibri" w:cs="Arial"/>
                <w:color w:val="auto"/>
              </w:rPr>
              <w:t>)</w:t>
            </w:r>
          </w:p>
        </w:tc>
        <w:tc>
          <w:tcPr>
            <w:tcW w:w="664" w:type="pct"/>
            <w:noWrap/>
            <w:vAlign w:val="center"/>
          </w:tcPr>
          <w:p w14:paraId="0B170CA4"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907</w:t>
            </w:r>
            <w:r w:rsidRPr="00864AD8">
              <w:rPr>
                <w:rFonts w:ascii="Calibri" w:hAnsi="Calibri" w:cs="Arial"/>
                <w:color w:val="auto"/>
              </w:rPr>
              <w:t>)</w:t>
            </w:r>
          </w:p>
        </w:tc>
        <w:tc>
          <w:tcPr>
            <w:tcW w:w="862" w:type="pct"/>
            <w:vAlign w:val="center"/>
          </w:tcPr>
          <w:p w14:paraId="0E4C968B"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1.357</w:t>
            </w:r>
            <w:r w:rsidRPr="00864AD8">
              <w:rPr>
                <w:rFonts w:ascii="Calibri" w:hAnsi="Calibri" w:cs="Arial"/>
                <w:color w:val="auto"/>
              </w:rPr>
              <w:t>)</w:t>
            </w:r>
          </w:p>
        </w:tc>
      </w:tr>
      <w:tr w:rsidR="0052232D" w:rsidRPr="00864AD8" w14:paraId="7A511165" w14:textId="77777777" w:rsidTr="002D6712">
        <w:trPr>
          <w:trHeight w:val="284"/>
        </w:trPr>
        <w:tc>
          <w:tcPr>
            <w:tcW w:w="2276" w:type="pct"/>
            <w:noWrap/>
            <w:vAlign w:val="bottom"/>
          </w:tcPr>
          <w:p w14:paraId="21E4D521" w14:textId="77777777" w:rsidR="0052232D" w:rsidRPr="00864AD8" w:rsidRDefault="0052232D" w:rsidP="002D6712">
            <w:pPr>
              <w:spacing w:line="24" w:lineRule="atLeast"/>
              <w:jc w:val="both"/>
              <w:rPr>
                <w:rFonts w:ascii="Calibri" w:hAnsi="Calibri" w:cs="Arial"/>
                <w:b/>
                <w:bCs/>
                <w:color w:val="auto"/>
              </w:rPr>
            </w:pPr>
            <w:r w:rsidRPr="00864AD8">
              <w:rPr>
                <w:rFonts w:ascii="Calibri" w:hAnsi="Calibri" w:cs="Arial"/>
                <w:b/>
                <w:bCs/>
                <w:color w:val="auto"/>
              </w:rPr>
              <w:t>Κέρδη περιόδου προ Φόρων</w:t>
            </w:r>
          </w:p>
        </w:tc>
        <w:tc>
          <w:tcPr>
            <w:tcW w:w="599" w:type="pct"/>
            <w:vAlign w:val="center"/>
          </w:tcPr>
          <w:p w14:paraId="62D10903"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56.674</w:t>
            </w:r>
          </w:p>
        </w:tc>
        <w:tc>
          <w:tcPr>
            <w:tcW w:w="599" w:type="pct"/>
            <w:vAlign w:val="center"/>
          </w:tcPr>
          <w:p w14:paraId="08539082" w14:textId="77777777" w:rsidR="0052232D" w:rsidRPr="00864AD8" w:rsidRDefault="0052232D" w:rsidP="002D6712">
            <w:pPr>
              <w:spacing w:line="24" w:lineRule="atLeast"/>
              <w:ind w:right="345"/>
              <w:jc w:val="right"/>
              <w:rPr>
                <w:rFonts w:ascii="Calibri" w:hAnsi="Calibri" w:cs="Arial"/>
                <w:b/>
                <w:color w:val="auto"/>
                <w:lang w:val="en-US"/>
              </w:rPr>
            </w:pPr>
            <w:r>
              <w:rPr>
                <w:rFonts w:ascii="Calibri" w:hAnsi="Calibri" w:cs="Arial"/>
                <w:b/>
                <w:color w:val="auto"/>
              </w:rPr>
              <w:t>67.290</w:t>
            </w:r>
          </w:p>
        </w:tc>
        <w:tc>
          <w:tcPr>
            <w:tcW w:w="664" w:type="pct"/>
            <w:noWrap/>
            <w:vAlign w:val="center"/>
          </w:tcPr>
          <w:p w14:paraId="08DB8B98"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32.640</w:t>
            </w:r>
          </w:p>
        </w:tc>
        <w:tc>
          <w:tcPr>
            <w:tcW w:w="862" w:type="pct"/>
            <w:vAlign w:val="center"/>
          </w:tcPr>
          <w:p w14:paraId="6986FAD1"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32.754</w:t>
            </w:r>
          </w:p>
        </w:tc>
      </w:tr>
      <w:tr w:rsidR="0052232D" w:rsidRPr="00864AD8" w14:paraId="69FBB8DA" w14:textId="77777777" w:rsidTr="002D6712">
        <w:trPr>
          <w:trHeight w:val="284"/>
        </w:trPr>
        <w:tc>
          <w:tcPr>
            <w:tcW w:w="2276" w:type="pct"/>
            <w:noWrap/>
            <w:vAlign w:val="bottom"/>
          </w:tcPr>
          <w:p w14:paraId="131537FF" w14:textId="77777777" w:rsidR="0052232D" w:rsidRPr="00864AD8" w:rsidRDefault="0052232D" w:rsidP="002D6712">
            <w:pPr>
              <w:spacing w:line="24" w:lineRule="atLeast"/>
              <w:jc w:val="both"/>
              <w:rPr>
                <w:rFonts w:ascii="Calibri" w:hAnsi="Calibri" w:cs="Arial"/>
                <w:color w:val="auto"/>
              </w:rPr>
            </w:pPr>
          </w:p>
        </w:tc>
        <w:tc>
          <w:tcPr>
            <w:tcW w:w="599" w:type="pct"/>
            <w:vAlign w:val="center"/>
          </w:tcPr>
          <w:p w14:paraId="3011DF1F" w14:textId="77777777" w:rsidR="0052232D" w:rsidRPr="00864AD8" w:rsidRDefault="0052232D" w:rsidP="002D6712">
            <w:pPr>
              <w:spacing w:line="24" w:lineRule="atLeast"/>
              <w:ind w:right="345"/>
              <w:jc w:val="right"/>
              <w:rPr>
                <w:rFonts w:ascii="Calibri" w:hAnsi="Calibri" w:cs="Arial"/>
                <w:color w:val="auto"/>
              </w:rPr>
            </w:pPr>
          </w:p>
        </w:tc>
        <w:tc>
          <w:tcPr>
            <w:tcW w:w="599" w:type="pct"/>
            <w:vAlign w:val="center"/>
          </w:tcPr>
          <w:p w14:paraId="38A9658E" w14:textId="77777777" w:rsidR="0052232D" w:rsidRPr="00864AD8" w:rsidRDefault="0052232D" w:rsidP="002D6712">
            <w:pPr>
              <w:spacing w:line="24" w:lineRule="atLeast"/>
              <w:ind w:right="345"/>
              <w:jc w:val="right"/>
              <w:rPr>
                <w:rFonts w:ascii="Calibri" w:hAnsi="Calibri" w:cs="Arial"/>
                <w:color w:val="auto"/>
              </w:rPr>
            </w:pPr>
          </w:p>
        </w:tc>
        <w:tc>
          <w:tcPr>
            <w:tcW w:w="664" w:type="pct"/>
            <w:noWrap/>
            <w:vAlign w:val="center"/>
          </w:tcPr>
          <w:p w14:paraId="55A9C264" w14:textId="77777777" w:rsidR="0052232D" w:rsidRPr="00864AD8" w:rsidRDefault="0052232D" w:rsidP="002D6712">
            <w:pPr>
              <w:spacing w:line="24" w:lineRule="atLeast"/>
              <w:ind w:right="345"/>
              <w:jc w:val="right"/>
              <w:rPr>
                <w:rFonts w:ascii="Calibri" w:hAnsi="Calibri" w:cs="Arial"/>
                <w:color w:val="auto"/>
              </w:rPr>
            </w:pPr>
          </w:p>
        </w:tc>
        <w:tc>
          <w:tcPr>
            <w:tcW w:w="862" w:type="pct"/>
            <w:vAlign w:val="center"/>
          </w:tcPr>
          <w:p w14:paraId="6C934CF1" w14:textId="77777777" w:rsidR="0052232D" w:rsidRPr="00864AD8" w:rsidRDefault="0052232D" w:rsidP="002D6712">
            <w:pPr>
              <w:spacing w:line="24" w:lineRule="atLeast"/>
              <w:ind w:right="345"/>
              <w:jc w:val="right"/>
              <w:rPr>
                <w:rFonts w:ascii="Calibri" w:hAnsi="Calibri" w:cs="Arial"/>
                <w:color w:val="auto"/>
              </w:rPr>
            </w:pPr>
          </w:p>
        </w:tc>
      </w:tr>
      <w:tr w:rsidR="0052232D" w:rsidRPr="00864AD8" w14:paraId="63A59D4B" w14:textId="77777777" w:rsidTr="002D6712">
        <w:trPr>
          <w:trHeight w:val="284"/>
        </w:trPr>
        <w:tc>
          <w:tcPr>
            <w:tcW w:w="2276" w:type="pct"/>
            <w:noWrap/>
            <w:vAlign w:val="bottom"/>
          </w:tcPr>
          <w:p w14:paraId="78EF7469" w14:textId="77777777" w:rsidR="0052232D" w:rsidRPr="00864AD8" w:rsidRDefault="0052232D" w:rsidP="002D6712">
            <w:pPr>
              <w:spacing w:line="24" w:lineRule="atLeast"/>
              <w:jc w:val="both"/>
              <w:rPr>
                <w:rFonts w:ascii="Calibri" w:hAnsi="Calibri" w:cs="Arial"/>
                <w:color w:val="auto"/>
              </w:rPr>
            </w:pPr>
            <w:r w:rsidRPr="00864AD8">
              <w:rPr>
                <w:rFonts w:ascii="Calibri" w:hAnsi="Calibri" w:cs="Arial"/>
                <w:color w:val="auto"/>
              </w:rPr>
              <w:t>Φόρος εισοδήματος</w:t>
            </w:r>
          </w:p>
        </w:tc>
        <w:tc>
          <w:tcPr>
            <w:tcW w:w="599" w:type="pct"/>
            <w:vAlign w:val="center"/>
          </w:tcPr>
          <w:p w14:paraId="1551CB98" w14:textId="77777777" w:rsidR="0052232D" w:rsidRPr="00864AD8" w:rsidRDefault="0052232D" w:rsidP="002D6712">
            <w:pPr>
              <w:spacing w:line="24" w:lineRule="atLeast"/>
              <w:ind w:right="345"/>
              <w:jc w:val="right"/>
              <w:rPr>
                <w:rFonts w:ascii="Calibri" w:hAnsi="Calibri" w:cs="Arial"/>
                <w:color w:val="auto"/>
              </w:rPr>
            </w:pPr>
            <w:r>
              <w:rPr>
                <w:rFonts w:ascii="Calibri" w:hAnsi="Calibri" w:cs="Arial"/>
                <w:color w:val="auto"/>
              </w:rPr>
              <w:t>(16.541</w:t>
            </w:r>
            <w:r w:rsidRPr="00864AD8">
              <w:rPr>
                <w:rFonts w:ascii="Calibri" w:hAnsi="Calibri" w:cs="Arial"/>
                <w:color w:val="auto"/>
              </w:rPr>
              <w:t>)</w:t>
            </w:r>
          </w:p>
        </w:tc>
        <w:tc>
          <w:tcPr>
            <w:tcW w:w="599" w:type="pct"/>
            <w:vAlign w:val="center"/>
          </w:tcPr>
          <w:p w14:paraId="7DFC4BF9"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18.707</w:t>
            </w:r>
            <w:r w:rsidRPr="00864AD8">
              <w:rPr>
                <w:rFonts w:ascii="Calibri" w:hAnsi="Calibri" w:cs="Arial"/>
                <w:color w:val="auto"/>
              </w:rPr>
              <w:t>)</w:t>
            </w:r>
          </w:p>
        </w:tc>
        <w:tc>
          <w:tcPr>
            <w:tcW w:w="664" w:type="pct"/>
            <w:noWrap/>
            <w:vAlign w:val="center"/>
          </w:tcPr>
          <w:p w14:paraId="52FB93C8"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w:t>
            </w:r>
            <w:r>
              <w:rPr>
                <w:rFonts w:ascii="Calibri" w:hAnsi="Calibri" w:cs="Arial"/>
                <w:color w:val="auto"/>
              </w:rPr>
              <w:t>6.840</w:t>
            </w:r>
            <w:r w:rsidRPr="00864AD8">
              <w:rPr>
                <w:rFonts w:ascii="Calibri" w:hAnsi="Calibri" w:cs="Arial"/>
                <w:color w:val="auto"/>
              </w:rPr>
              <w:t>)</w:t>
            </w:r>
          </w:p>
        </w:tc>
        <w:tc>
          <w:tcPr>
            <w:tcW w:w="862" w:type="pct"/>
            <w:vAlign w:val="center"/>
          </w:tcPr>
          <w:p w14:paraId="1861311B" w14:textId="77777777" w:rsidR="0052232D" w:rsidRPr="00864AD8" w:rsidRDefault="0052232D" w:rsidP="002D6712">
            <w:pPr>
              <w:spacing w:line="24" w:lineRule="atLeast"/>
              <w:ind w:right="345"/>
              <w:jc w:val="right"/>
              <w:rPr>
                <w:rFonts w:ascii="Calibri" w:hAnsi="Calibri" w:cs="Arial"/>
                <w:color w:val="auto"/>
              </w:rPr>
            </w:pPr>
            <w:r w:rsidRPr="00864AD8">
              <w:rPr>
                <w:rFonts w:ascii="Calibri" w:hAnsi="Calibri" w:cs="Arial"/>
                <w:color w:val="auto"/>
              </w:rPr>
              <w:t>(9.</w:t>
            </w:r>
            <w:r>
              <w:rPr>
                <w:rFonts w:ascii="Calibri" w:hAnsi="Calibri" w:cs="Arial"/>
                <w:color w:val="auto"/>
              </w:rPr>
              <w:t>234</w:t>
            </w:r>
            <w:r w:rsidRPr="00864AD8">
              <w:rPr>
                <w:rFonts w:ascii="Calibri" w:hAnsi="Calibri" w:cs="Arial"/>
                <w:color w:val="auto"/>
              </w:rPr>
              <w:t>)</w:t>
            </w:r>
          </w:p>
        </w:tc>
      </w:tr>
      <w:tr w:rsidR="0052232D" w:rsidRPr="00864AD8" w14:paraId="1A4C6E84" w14:textId="77777777" w:rsidTr="002D6712">
        <w:trPr>
          <w:trHeight w:val="284"/>
        </w:trPr>
        <w:tc>
          <w:tcPr>
            <w:tcW w:w="2276" w:type="pct"/>
            <w:noWrap/>
            <w:vAlign w:val="bottom"/>
          </w:tcPr>
          <w:p w14:paraId="639020D5" w14:textId="77777777" w:rsidR="0052232D" w:rsidRPr="00864AD8" w:rsidRDefault="0052232D" w:rsidP="002D6712">
            <w:pPr>
              <w:spacing w:line="24" w:lineRule="atLeast"/>
              <w:jc w:val="both"/>
              <w:rPr>
                <w:rFonts w:ascii="Calibri" w:hAnsi="Calibri" w:cs="Arial"/>
                <w:color w:val="auto"/>
              </w:rPr>
            </w:pPr>
          </w:p>
        </w:tc>
        <w:tc>
          <w:tcPr>
            <w:tcW w:w="599" w:type="pct"/>
            <w:vAlign w:val="center"/>
          </w:tcPr>
          <w:p w14:paraId="2B487C5F" w14:textId="77777777" w:rsidR="0052232D" w:rsidRPr="00864AD8" w:rsidRDefault="0052232D" w:rsidP="002D6712">
            <w:pPr>
              <w:spacing w:line="24" w:lineRule="atLeast"/>
              <w:ind w:right="345"/>
              <w:jc w:val="both"/>
              <w:rPr>
                <w:rFonts w:ascii="Calibri" w:hAnsi="Calibri" w:cs="Arial"/>
                <w:color w:val="auto"/>
                <w:lang w:val="en-US"/>
              </w:rPr>
            </w:pPr>
          </w:p>
        </w:tc>
        <w:tc>
          <w:tcPr>
            <w:tcW w:w="599" w:type="pct"/>
            <w:vAlign w:val="center"/>
          </w:tcPr>
          <w:p w14:paraId="16D81F0F" w14:textId="77777777" w:rsidR="0052232D" w:rsidRPr="00864AD8" w:rsidRDefault="0052232D" w:rsidP="002D6712">
            <w:pPr>
              <w:spacing w:line="24" w:lineRule="atLeast"/>
              <w:ind w:right="345"/>
              <w:jc w:val="both"/>
              <w:rPr>
                <w:rFonts w:ascii="Calibri" w:hAnsi="Calibri" w:cs="Arial"/>
                <w:color w:val="auto"/>
                <w:lang w:val="en-US"/>
              </w:rPr>
            </w:pPr>
          </w:p>
        </w:tc>
        <w:tc>
          <w:tcPr>
            <w:tcW w:w="664" w:type="pct"/>
            <w:noWrap/>
            <w:vAlign w:val="center"/>
          </w:tcPr>
          <w:p w14:paraId="7C2C2E0E" w14:textId="77777777" w:rsidR="0052232D" w:rsidRPr="00864AD8" w:rsidRDefault="0052232D" w:rsidP="002D6712">
            <w:pPr>
              <w:spacing w:line="24" w:lineRule="atLeast"/>
              <w:ind w:right="345"/>
              <w:jc w:val="both"/>
              <w:rPr>
                <w:rFonts w:ascii="Calibri" w:hAnsi="Calibri" w:cs="Arial"/>
                <w:color w:val="auto"/>
                <w:lang w:val="en-US"/>
              </w:rPr>
            </w:pPr>
          </w:p>
        </w:tc>
        <w:tc>
          <w:tcPr>
            <w:tcW w:w="862" w:type="pct"/>
            <w:vAlign w:val="center"/>
          </w:tcPr>
          <w:p w14:paraId="45EFC459" w14:textId="77777777" w:rsidR="0052232D" w:rsidRPr="00864AD8" w:rsidRDefault="0052232D" w:rsidP="002D6712">
            <w:pPr>
              <w:spacing w:line="24" w:lineRule="atLeast"/>
              <w:ind w:right="345"/>
              <w:jc w:val="both"/>
              <w:rPr>
                <w:rFonts w:ascii="Calibri" w:hAnsi="Calibri" w:cs="Arial"/>
                <w:color w:val="auto"/>
                <w:lang w:val="en-US"/>
              </w:rPr>
            </w:pPr>
          </w:p>
        </w:tc>
      </w:tr>
      <w:tr w:rsidR="0052232D" w:rsidRPr="00864AD8" w14:paraId="1916B8E5" w14:textId="77777777" w:rsidTr="000009EC">
        <w:trPr>
          <w:trHeight w:val="284"/>
        </w:trPr>
        <w:tc>
          <w:tcPr>
            <w:tcW w:w="2276" w:type="pct"/>
            <w:tcBorders>
              <w:bottom w:val="single" w:sz="4" w:space="0" w:color="BFBFBF"/>
            </w:tcBorders>
            <w:noWrap/>
            <w:vAlign w:val="bottom"/>
          </w:tcPr>
          <w:p w14:paraId="01386BD0" w14:textId="77777777" w:rsidR="0052232D" w:rsidRPr="00864AD8" w:rsidRDefault="0052232D" w:rsidP="002D6712">
            <w:pPr>
              <w:spacing w:line="24" w:lineRule="atLeast"/>
              <w:jc w:val="both"/>
              <w:rPr>
                <w:rFonts w:ascii="Calibri" w:hAnsi="Calibri" w:cs="Arial"/>
                <w:b/>
                <w:bCs/>
                <w:color w:val="auto"/>
              </w:rPr>
            </w:pPr>
            <w:r w:rsidRPr="00864AD8">
              <w:rPr>
                <w:rFonts w:ascii="Calibri" w:hAnsi="Calibri" w:cs="Arial"/>
                <w:b/>
                <w:bCs/>
                <w:color w:val="auto"/>
              </w:rPr>
              <w:t>Καθαρά Κέρδη περιόδου</w:t>
            </w:r>
          </w:p>
        </w:tc>
        <w:tc>
          <w:tcPr>
            <w:tcW w:w="599" w:type="pct"/>
            <w:tcBorders>
              <w:bottom w:val="single" w:sz="4" w:space="0" w:color="BFBFBF"/>
            </w:tcBorders>
            <w:vAlign w:val="center"/>
          </w:tcPr>
          <w:p w14:paraId="6C8CC454"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40.133</w:t>
            </w:r>
          </w:p>
        </w:tc>
        <w:tc>
          <w:tcPr>
            <w:tcW w:w="599" w:type="pct"/>
            <w:tcBorders>
              <w:bottom w:val="single" w:sz="4" w:space="0" w:color="BFBFBF"/>
            </w:tcBorders>
            <w:vAlign w:val="center"/>
          </w:tcPr>
          <w:p w14:paraId="6F54CC71" w14:textId="77777777" w:rsidR="0052232D" w:rsidRPr="00864AD8" w:rsidRDefault="0052232D" w:rsidP="002D6712">
            <w:pPr>
              <w:spacing w:line="24" w:lineRule="atLeast"/>
              <w:ind w:right="345"/>
              <w:jc w:val="right"/>
              <w:rPr>
                <w:rFonts w:ascii="Calibri" w:hAnsi="Calibri" w:cs="Arial"/>
                <w:b/>
                <w:color w:val="auto"/>
                <w:lang w:val="en-US"/>
              </w:rPr>
            </w:pPr>
            <w:r>
              <w:rPr>
                <w:rFonts w:ascii="Calibri" w:hAnsi="Calibri" w:cs="Arial"/>
                <w:b/>
                <w:color w:val="auto"/>
              </w:rPr>
              <w:t>48.583</w:t>
            </w:r>
          </w:p>
        </w:tc>
        <w:tc>
          <w:tcPr>
            <w:tcW w:w="664" w:type="pct"/>
            <w:tcBorders>
              <w:bottom w:val="single" w:sz="4" w:space="0" w:color="BFBFBF"/>
            </w:tcBorders>
            <w:noWrap/>
            <w:vAlign w:val="center"/>
          </w:tcPr>
          <w:p w14:paraId="2333EF15" w14:textId="77777777" w:rsidR="0052232D" w:rsidRPr="00864AD8" w:rsidRDefault="0052232D" w:rsidP="002D6712">
            <w:pPr>
              <w:spacing w:line="24" w:lineRule="atLeast"/>
              <w:ind w:right="345"/>
              <w:jc w:val="right"/>
              <w:rPr>
                <w:rFonts w:ascii="Calibri" w:hAnsi="Calibri" w:cs="Arial"/>
                <w:b/>
                <w:color w:val="auto"/>
              </w:rPr>
            </w:pPr>
            <w:r>
              <w:rPr>
                <w:rFonts w:ascii="Calibri" w:hAnsi="Calibri" w:cs="Arial"/>
                <w:b/>
                <w:color w:val="auto"/>
              </w:rPr>
              <w:t>25.800</w:t>
            </w:r>
          </w:p>
        </w:tc>
        <w:tc>
          <w:tcPr>
            <w:tcW w:w="862" w:type="pct"/>
            <w:tcBorders>
              <w:bottom w:val="single" w:sz="4" w:space="0" w:color="BFBFBF"/>
            </w:tcBorders>
            <w:vAlign w:val="center"/>
          </w:tcPr>
          <w:p w14:paraId="1A67BEFD" w14:textId="77777777" w:rsidR="0052232D" w:rsidRPr="00864AD8" w:rsidRDefault="0052232D" w:rsidP="002D6712">
            <w:pPr>
              <w:spacing w:line="24" w:lineRule="atLeast"/>
              <w:ind w:right="345"/>
              <w:jc w:val="right"/>
              <w:rPr>
                <w:rFonts w:ascii="Calibri" w:hAnsi="Calibri" w:cs="Arial"/>
                <w:b/>
                <w:color w:val="auto"/>
                <w:lang w:val="en-US"/>
              </w:rPr>
            </w:pPr>
            <w:r>
              <w:rPr>
                <w:rFonts w:ascii="Calibri" w:hAnsi="Calibri" w:cs="Arial"/>
                <w:b/>
                <w:color w:val="auto"/>
              </w:rPr>
              <w:t>23.520</w:t>
            </w:r>
          </w:p>
        </w:tc>
      </w:tr>
      <w:tr w:rsidR="0052232D" w:rsidRPr="00864AD8" w14:paraId="467BD93E" w14:textId="77777777" w:rsidTr="000009EC">
        <w:trPr>
          <w:trHeight w:val="284"/>
        </w:trPr>
        <w:tc>
          <w:tcPr>
            <w:tcW w:w="2276" w:type="pct"/>
            <w:tcBorders>
              <w:top w:val="single" w:sz="4" w:space="0" w:color="BFBFBF"/>
              <w:bottom w:val="nil"/>
            </w:tcBorders>
            <w:noWrap/>
            <w:vAlign w:val="bottom"/>
          </w:tcPr>
          <w:p w14:paraId="17BFD986" w14:textId="77777777" w:rsidR="0052232D" w:rsidRPr="00864AD8" w:rsidRDefault="0052232D" w:rsidP="002D6712">
            <w:pPr>
              <w:spacing w:line="24" w:lineRule="atLeast"/>
              <w:jc w:val="both"/>
              <w:rPr>
                <w:rFonts w:ascii="Calibri" w:hAnsi="Calibri" w:cs="Arial"/>
                <w:b/>
                <w:color w:val="auto"/>
              </w:rPr>
            </w:pPr>
          </w:p>
        </w:tc>
        <w:tc>
          <w:tcPr>
            <w:tcW w:w="599" w:type="pct"/>
            <w:tcBorders>
              <w:top w:val="single" w:sz="4" w:space="0" w:color="BFBFBF"/>
              <w:bottom w:val="nil"/>
            </w:tcBorders>
            <w:vAlign w:val="center"/>
          </w:tcPr>
          <w:p w14:paraId="3608A33A" w14:textId="77777777" w:rsidR="0052232D" w:rsidRPr="00864AD8" w:rsidRDefault="0052232D" w:rsidP="002D6712">
            <w:pPr>
              <w:spacing w:line="24" w:lineRule="atLeast"/>
              <w:ind w:right="345"/>
              <w:jc w:val="right"/>
              <w:rPr>
                <w:rFonts w:ascii="Calibri" w:hAnsi="Calibri" w:cs="Arial"/>
                <w:color w:val="auto"/>
              </w:rPr>
            </w:pPr>
          </w:p>
        </w:tc>
        <w:tc>
          <w:tcPr>
            <w:tcW w:w="599" w:type="pct"/>
            <w:tcBorders>
              <w:top w:val="single" w:sz="4" w:space="0" w:color="BFBFBF"/>
              <w:bottom w:val="nil"/>
            </w:tcBorders>
            <w:vAlign w:val="center"/>
          </w:tcPr>
          <w:p w14:paraId="046AAEBB" w14:textId="77777777" w:rsidR="0052232D" w:rsidRPr="00864AD8" w:rsidRDefault="0052232D" w:rsidP="002D6712">
            <w:pPr>
              <w:spacing w:line="24" w:lineRule="atLeast"/>
              <w:ind w:right="345"/>
              <w:jc w:val="right"/>
              <w:rPr>
                <w:rFonts w:ascii="Calibri" w:hAnsi="Calibri" w:cs="Arial"/>
                <w:color w:val="auto"/>
              </w:rPr>
            </w:pPr>
          </w:p>
        </w:tc>
        <w:tc>
          <w:tcPr>
            <w:tcW w:w="664" w:type="pct"/>
            <w:tcBorders>
              <w:top w:val="single" w:sz="4" w:space="0" w:color="BFBFBF"/>
              <w:bottom w:val="nil"/>
            </w:tcBorders>
            <w:noWrap/>
            <w:vAlign w:val="center"/>
          </w:tcPr>
          <w:p w14:paraId="0BBDFA6D" w14:textId="77777777" w:rsidR="0052232D" w:rsidRPr="00864AD8" w:rsidRDefault="0052232D" w:rsidP="002D6712">
            <w:pPr>
              <w:spacing w:line="24" w:lineRule="atLeast"/>
              <w:ind w:right="345"/>
              <w:jc w:val="right"/>
              <w:rPr>
                <w:rFonts w:ascii="Calibri" w:hAnsi="Calibri" w:cs="Arial"/>
                <w:color w:val="auto"/>
              </w:rPr>
            </w:pPr>
          </w:p>
        </w:tc>
        <w:tc>
          <w:tcPr>
            <w:tcW w:w="862" w:type="pct"/>
            <w:tcBorders>
              <w:top w:val="single" w:sz="4" w:space="0" w:color="BFBFBF"/>
              <w:bottom w:val="nil"/>
            </w:tcBorders>
            <w:vAlign w:val="center"/>
          </w:tcPr>
          <w:p w14:paraId="123CEDCF" w14:textId="77777777" w:rsidR="0052232D" w:rsidRPr="00864AD8" w:rsidRDefault="0052232D" w:rsidP="002D6712">
            <w:pPr>
              <w:spacing w:line="24" w:lineRule="atLeast"/>
              <w:ind w:right="345"/>
              <w:jc w:val="right"/>
              <w:rPr>
                <w:rFonts w:ascii="Calibri" w:hAnsi="Calibri" w:cs="Arial"/>
                <w:color w:val="auto"/>
              </w:rPr>
            </w:pPr>
          </w:p>
        </w:tc>
      </w:tr>
      <w:tr w:rsidR="00725BDC" w:rsidRPr="00864AD8" w14:paraId="0257E1BF" w14:textId="77777777" w:rsidTr="000009EC">
        <w:trPr>
          <w:trHeight w:val="284"/>
        </w:trPr>
        <w:tc>
          <w:tcPr>
            <w:tcW w:w="2276" w:type="pct"/>
            <w:tcBorders>
              <w:top w:val="nil"/>
              <w:bottom w:val="nil"/>
            </w:tcBorders>
            <w:noWrap/>
            <w:vAlign w:val="bottom"/>
          </w:tcPr>
          <w:p w14:paraId="1849FE76" w14:textId="77777777" w:rsidR="00725BDC" w:rsidRPr="002D6712" w:rsidRDefault="00725BDC" w:rsidP="002D6712">
            <w:pPr>
              <w:spacing w:line="24" w:lineRule="atLeast"/>
              <w:jc w:val="both"/>
              <w:rPr>
                <w:rFonts w:ascii="Calibri" w:hAnsi="Calibri" w:cs="Arial"/>
                <w:b/>
                <w:bCs/>
                <w:color w:val="auto"/>
              </w:rPr>
            </w:pPr>
          </w:p>
        </w:tc>
        <w:tc>
          <w:tcPr>
            <w:tcW w:w="599" w:type="pct"/>
            <w:tcBorders>
              <w:top w:val="nil"/>
              <w:bottom w:val="nil"/>
            </w:tcBorders>
            <w:vAlign w:val="center"/>
          </w:tcPr>
          <w:p w14:paraId="69B3ADA9" w14:textId="77777777" w:rsidR="00725BDC" w:rsidRPr="00864AD8" w:rsidRDefault="00725BDC" w:rsidP="002D6712">
            <w:pPr>
              <w:spacing w:line="24" w:lineRule="atLeast"/>
              <w:ind w:right="345"/>
              <w:jc w:val="right"/>
              <w:rPr>
                <w:rFonts w:ascii="Calibri" w:hAnsi="Calibri" w:cs="Arial"/>
                <w:b/>
                <w:color w:val="auto"/>
              </w:rPr>
            </w:pPr>
          </w:p>
        </w:tc>
        <w:tc>
          <w:tcPr>
            <w:tcW w:w="599" w:type="pct"/>
            <w:tcBorders>
              <w:top w:val="nil"/>
              <w:bottom w:val="nil"/>
            </w:tcBorders>
            <w:vAlign w:val="center"/>
          </w:tcPr>
          <w:p w14:paraId="2D1A2076" w14:textId="77777777" w:rsidR="00725BDC" w:rsidRPr="00864AD8" w:rsidRDefault="00725BDC" w:rsidP="002D6712">
            <w:pPr>
              <w:spacing w:line="24" w:lineRule="atLeast"/>
              <w:ind w:right="345"/>
              <w:jc w:val="right"/>
              <w:rPr>
                <w:rFonts w:ascii="Calibri" w:hAnsi="Calibri" w:cs="Arial"/>
                <w:b/>
                <w:color w:val="auto"/>
              </w:rPr>
            </w:pPr>
          </w:p>
        </w:tc>
        <w:tc>
          <w:tcPr>
            <w:tcW w:w="664" w:type="pct"/>
            <w:tcBorders>
              <w:top w:val="nil"/>
              <w:bottom w:val="nil"/>
            </w:tcBorders>
            <w:noWrap/>
            <w:vAlign w:val="center"/>
          </w:tcPr>
          <w:p w14:paraId="5E5C1034" w14:textId="77777777" w:rsidR="00725BDC" w:rsidRPr="00864AD8" w:rsidRDefault="00725BDC" w:rsidP="002D6712">
            <w:pPr>
              <w:spacing w:line="24" w:lineRule="atLeast"/>
              <w:ind w:right="345"/>
              <w:jc w:val="right"/>
              <w:rPr>
                <w:rFonts w:ascii="Calibri" w:hAnsi="Calibri" w:cs="Arial"/>
                <w:b/>
                <w:color w:val="auto"/>
              </w:rPr>
            </w:pPr>
          </w:p>
        </w:tc>
        <w:tc>
          <w:tcPr>
            <w:tcW w:w="862" w:type="pct"/>
            <w:tcBorders>
              <w:top w:val="nil"/>
              <w:bottom w:val="nil"/>
            </w:tcBorders>
            <w:vAlign w:val="center"/>
          </w:tcPr>
          <w:p w14:paraId="0CE683B8" w14:textId="77777777" w:rsidR="00725BDC" w:rsidRPr="00864AD8" w:rsidRDefault="00725BDC" w:rsidP="002D6712">
            <w:pPr>
              <w:spacing w:line="24" w:lineRule="atLeast"/>
              <w:ind w:right="345"/>
              <w:jc w:val="right"/>
              <w:rPr>
                <w:rFonts w:ascii="Calibri" w:hAnsi="Calibri" w:cs="Arial"/>
                <w:b/>
                <w:color w:val="auto"/>
              </w:rPr>
            </w:pPr>
          </w:p>
        </w:tc>
      </w:tr>
    </w:tbl>
    <w:p w14:paraId="007BFCD6" w14:textId="77777777" w:rsidR="0052232D" w:rsidRPr="006E3E51" w:rsidRDefault="004A2D4B" w:rsidP="002D6712">
      <w:pPr>
        <w:pBdr>
          <w:top w:val="single" w:sz="24" w:space="0" w:color="DBE5F1"/>
          <w:left w:val="single" w:sz="24" w:space="0" w:color="DBE5F1"/>
          <w:bottom w:val="single" w:sz="24" w:space="0" w:color="DBE5F1"/>
          <w:right w:val="single" w:sz="24" w:space="16" w:color="DBE5F1"/>
        </w:pBdr>
        <w:shd w:val="clear" w:color="auto" w:fill="DBE5F1"/>
        <w:spacing w:line="276" w:lineRule="auto"/>
        <w:ind w:left="-426"/>
        <w:jc w:val="both"/>
        <w:outlineLvl w:val="1"/>
        <w:rPr>
          <w:rFonts w:ascii="Calibri" w:hAnsi="Calibri" w:cs="Times New Roman"/>
          <w:b/>
          <w:smallCaps/>
          <w:color w:val="auto"/>
          <w:sz w:val="20"/>
          <w:szCs w:val="20"/>
        </w:rPr>
      </w:pPr>
      <w:bookmarkStart w:id="2" w:name="_Toc461809423"/>
      <w:bookmarkStart w:id="3" w:name="_Toc51610187"/>
      <w:r w:rsidRPr="006E3E51">
        <w:rPr>
          <w:rFonts w:ascii="Calibri" w:hAnsi="Calibri" w:cs="Times New Roman"/>
          <w:b/>
          <w:smallCaps/>
          <w:color w:val="auto"/>
          <w:sz w:val="20"/>
          <w:szCs w:val="20"/>
        </w:rPr>
        <w:lastRenderedPageBreak/>
        <w:t>ΕΝΔΙΑΜΕΣΗ ΚΑΤΑΣΤΑΣΗ ΣΥΝΟΛΙΚΟΥ ΕΙΣΟΔΗΜΑΤΟΣ</w:t>
      </w:r>
      <w:bookmarkEnd w:id="2"/>
      <w:bookmarkEnd w:id="3"/>
      <w:r w:rsidRPr="006E3E51">
        <w:rPr>
          <w:rFonts w:ascii="Calibri" w:hAnsi="Calibri" w:cs="Times New Roman"/>
          <w:b/>
          <w:smallCaps/>
          <w:color w:val="auto"/>
          <w:sz w:val="20"/>
          <w:szCs w:val="20"/>
        </w:rPr>
        <w:t xml:space="preserve"> </w:t>
      </w:r>
      <w:r w:rsidR="003E794D" w:rsidRPr="006E3E51">
        <w:rPr>
          <w:rFonts w:ascii="Calibri" w:hAnsi="Calibri" w:cs="Times New Roman"/>
          <w:b/>
          <w:smallCaps/>
          <w:color w:val="auto"/>
          <w:sz w:val="20"/>
          <w:szCs w:val="20"/>
        </w:rPr>
        <w:t>ΤΗΣ ΠΕΡΙΟΔΟΥ ΠΟΥ ΕΛΗΞΕ ΤΗΝ 30.09.2020 &amp; 2019</w:t>
      </w:r>
    </w:p>
    <w:tbl>
      <w:tblPr>
        <w:tblpPr w:leftFromText="180" w:rightFromText="180" w:vertAnchor="text" w:horzAnchor="margin" w:tblpXSpec="center" w:tblpY="62"/>
        <w:tblW w:w="10173" w:type="dxa"/>
        <w:tblLook w:val="01E0" w:firstRow="1" w:lastRow="1" w:firstColumn="1" w:lastColumn="1" w:noHBand="0" w:noVBand="0"/>
      </w:tblPr>
      <w:tblGrid>
        <w:gridCol w:w="4503"/>
        <w:gridCol w:w="1811"/>
        <w:gridCol w:w="1441"/>
        <w:gridCol w:w="1418"/>
        <w:gridCol w:w="1000"/>
      </w:tblGrid>
      <w:tr w:rsidR="0052232D" w:rsidRPr="004A2D4B" w14:paraId="345C4D17" w14:textId="77777777" w:rsidTr="002D6712">
        <w:trPr>
          <w:trHeight w:val="340"/>
        </w:trPr>
        <w:tc>
          <w:tcPr>
            <w:tcW w:w="4503" w:type="dxa"/>
            <w:tcBorders>
              <w:top w:val="single" w:sz="12" w:space="0" w:color="auto"/>
            </w:tcBorders>
            <w:shd w:val="clear" w:color="auto" w:fill="auto"/>
          </w:tcPr>
          <w:p w14:paraId="2F9F43CF" w14:textId="77777777" w:rsidR="0052232D" w:rsidRPr="004A2D4B" w:rsidRDefault="0052232D" w:rsidP="00A27065">
            <w:pPr>
              <w:spacing w:line="276" w:lineRule="auto"/>
              <w:jc w:val="both"/>
              <w:rPr>
                <w:rFonts w:ascii="Calibri" w:hAnsi="Calibri" w:cs="Times New Roman"/>
                <w:b/>
                <w:bCs/>
                <w:color w:val="auto"/>
              </w:rPr>
            </w:pPr>
            <w:r>
              <w:rPr>
                <w:rFonts w:ascii="Calibri" w:hAnsi="Calibri" w:cs="Times New Roman"/>
                <w:b/>
                <w:bCs/>
                <w:color w:val="auto"/>
              </w:rPr>
              <w:t>ΟΜΙΛΟΣ</w:t>
            </w:r>
          </w:p>
        </w:tc>
        <w:tc>
          <w:tcPr>
            <w:tcW w:w="3252" w:type="dxa"/>
            <w:gridSpan w:val="2"/>
            <w:tcBorders>
              <w:top w:val="single" w:sz="12" w:space="0" w:color="auto"/>
            </w:tcBorders>
            <w:shd w:val="clear" w:color="auto" w:fill="auto"/>
          </w:tcPr>
          <w:p w14:paraId="0BF9312A" w14:textId="77777777" w:rsidR="0052232D" w:rsidRPr="004A2D4B" w:rsidRDefault="0052232D" w:rsidP="00A27065">
            <w:pPr>
              <w:spacing w:line="276" w:lineRule="auto"/>
              <w:ind w:right="-147"/>
              <w:jc w:val="center"/>
              <w:rPr>
                <w:rFonts w:ascii="Calibri" w:hAnsi="Calibri" w:cs="Times New Roman"/>
                <w:b/>
                <w:bCs/>
                <w:color w:val="auto"/>
              </w:rPr>
            </w:pPr>
          </w:p>
        </w:tc>
        <w:tc>
          <w:tcPr>
            <w:tcW w:w="2418" w:type="dxa"/>
            <w:gridSpan w:val="2"/>
            <w:tcBorders>
              <w:top w:val="single" w:sz="12" w:space="0" w:color="auto"/>
            </w:tcBorders>
            <w:shd w:val="clear" w:color="auto" w:fill="auto"/>
          </w:tcPr>
          <w:p w14:paraId="71DFDE33" w14:textId="77777777" w:rsidR="0052232D" w:rsidRPr="004A2D4B" w:rsidRDefault="0052232D" w:rsidP="00A27065">
            <w:pPr>
              <w:spacing w:line="276" w:lineRule="auto"/>
              <w:jc w:val="center"/>
              <w:rPr>
                <w:rFonts w:ascii="Calibri" w:hAnsi="Calibri" w:cs="Times New Roman"/>
                <w:b/>
                <w:bCs/>
                <w:color w:val="auto"/>
              </w:rPr>
            </w:pPr>
          </w:p>
        </w:tc>
      </w:tr>
      <w:tr w:rsidR="0052232D" w:rsidRPr="00864AD8" w14:paraId="2E5C4DBC" w14:textId="77777777" w:rsidTr="002D6712">
        <w:trPr>
          <w:trHeight w:val="371"/>
        </w:trPr>
        <w:tc>
          <w:tcPr>
            <w:tcW w:w="4503" w:type="dxa"/>
            <w:tcBorders>
              <w:bottom w:val="single" w:sz="12" w:space="0" w:color="auto"/>
            </w:tcBorders>
            <w:shd w:val="clear" w:color="auto" w:fill="auto"/>
          </w:tcPr>
          <w:p w14:paraId="540645A5" w14:textId="77777777" w:rsidR="0052232D" w:rsidRPr="004A2D4B" w:rsidRDefault="0052232D" w:rsidP="00A27065">
            <w:pPr>
              <w:spacing w:line="276" w:lineRule="auto"/>
              <w:jc w:val="both"/>
              <w:rPr>
                <w:rFonts w:ascii="Calibri" w:hAnsi="Calibri" w:cs="Times New Roman"/>
                <w:bCs/>
                <w:i/>
                <w:color w:val="auto"/>
              </w:rPr>
            </w:pPr>
            <w:r w:rsidRPr="004A2D4B">
              <w:rPr>
                <w:rFonts w:ascii="Calibri" w:hAnsi="Calibri" w:cs="Times New Roman"/>
                <w:bCs/>
                <w:i/>
                <w:color w:val="auto"/>
              </w:rPr>
              <w:t>Ποσά σε χιλ. Ευρώ</w:t>
            </w:r>
          </w:p>
        </w:tc>
        <w:tc>
          <w:tcPr>
            <w:tcW w:w="1811" w:type="dxa"/>
            <w:tcBorders>
              <w:bottom w:val="single" w:sz="12" w:space="0" w:color="auto"/>
            </w:tcBorders>
            <w:shd w:val="clear" w:color="auto" w:fill="auto"/>
            <w:vAlign w:val="center"/>
          </w:tcPr>
          <w:p w14:paraId="0FAAA010" w14:textId="77777777" w:rsidR="0052232D" w:rsidRPr="00864AD8" w:rsidRDefault="0052232D" w:rsidP="00A27065">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.2020</w:t>
            </w:r>
          </w:p>
        </w:tc>
        <w:tc>
          <w:tcPr>
            <w:tcW w:w="1441" w:type="dxa"/>
            <w:tcBorders>
              <w:bottom w:val="single" w:sz="12" w:space="0" w:color="auto"/>
            </w:tcBorders>
            <w:shd w:val="clear" w:color="auto" w:fill="auto"/>
            <w:vAlign w:val="center"/>
          </w:tcPr>
          <w:p w14:paraId="1FCB467A" w14:textId="77777777" w:rsidR="0052232D" w:rsidRPr="00864AD8" w:rsidRDefault="0052232D" w:rsidP="00A27065">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.2019</w:t>
            </w:r>
          </w:p>
        </w:tc>
        <w:tc>
          <w:tcPr>
            <w:tcW w:w="1418" w:type="dxa"/>
            <w:tcBorders>
              <w:bottom w:val="single" w:sz="12" w:space="0" w:color="auto"/>
            </w:tcBorders>
            <w:shd w:val="clear" w:color="auto" w:fill="auto"/>
            <w:vAlign w:val="center"/>
          </w:tcPr>
          <w:p w14:paraId="545B86CB" w14:textId="77777777" w:rsidR="0052232D" w:rsidRPr="00864AD8" w:rsidRDefault="0052232D" w:rsidP="00A27065">
            <w:pPr>
              <w:spacing w:line="24" w:lineRule="atLeast"/>
              <w:jc w:val="center"/>
              <w:rPr>
                <w:rFonts w:ascii="Calibri" w:hAnsi="Calibri" w:cs="Arial"/>
                <w:b/>
                <w:bCs/>
                <w:color w:val="auto"/>
              </w:rPr>
            </w:pPr>
            <w:r>
              <w:rPr>
                <w:rFonts w:ascii="Calibri" w:hAnsi="Calibri" w:cs="Arial"/>
                <w:b/>
                <w:bCs/>
                <w:color w:val="auto"/>
              </w:rPr>
              <w:t>Γ’ ΤΡΙΜΗΝΟ 2020</w:t>
            </w:r>
          </w:p>
        </w:tc>
        <w:tc>
          <w:tcPr>
            <w:tcW w:w="1000" w:type="dxa"/>
            <w:tcBorders>
              <w:bottom w:val="single" w:sz="12" w:space="0" w:color="auto"/>
            </w:tcBorders>
            <w:shd w:val="clear" w:color="auto" w:fill="auto"/>
            <w:vAlign w:val="center"/>
          </w:tcPr>
          <w:p w14:paraId="564EF6BB" w14:textId="77777777" w:rsidR="0052232D" w:rsidRPr="00864AD8" w:rsidRDefault="0052232D" w:rsidP="00A27065">
            <w:pPr>
              <w:spacing w:line="24" w:lineRule="atLeast"/>
              <w:jc w:val="center"/>
              <w:rPr>
                <w:rFonts w:ascii="Calibri" w:hAnsi="Calibri" w:cs="Arial"/>
                <w:b/>
                <w:bCs/>
                <w:color w:val="auto"/>
                <w:lang w:val="en-US"/>
              </w:rPr>
            </w:pPr>
            <w:r>
              <w:rPr>
                <w:rFonts w:ascii="Calibri" w:hAnsi="Calibri" w:cs="Arial"/>
                <w:b/>
                <w:bCs/>
                <w:color w:val="auto"/>
              </w:rPr>
              <w:t xml:space="preserve">Γ΄ΤΡΙΜΗΝΟ </w:t>
            </w:r>
            <w:r w:rsidRPr="00864AD8">
              <w:rPr>
                <w:rFonts w:ascii="Calibri" w:hAnsi="Calibri" w:cs="Arial"/>
                <w:b/>
                <w:bCs/>
                <w:color w:val="auto"/>
                <w:lang w:val="en-US"/>
              </w:rPr>
              <w:t>2019</w:t>
            </w:r>
          </w:p>
        </w:tc>
      </w:tr>
      <w:tr w:rsidR="0052232D" w:rsidRPr="004A2D4B" w14:paraId="6D27D17A" w14:textId="77777777" w:rsidTr="002D6712">
        <w:trPr>
          <w:trHeight w:val="90"/>
        </w:trPr>
        <w:tc>
          <w:tcPr>
            <w:tcW w:w="4503" w:type="dxa"/>
            <w:tcBorders>
              <w:top w:val="single" w:sz="12" w:space="0" w:color="auto"/>
            </w:tcBorders>
            <w:shd w:val="clear" w:color="auto" w:fill="auto"/>
          </w:tcPr>
          <w:p w14:paraId="261EEB0F" w14:textId="77777777" w:rsidR="0052232D" w:rsidRPr="004A2D4B" w:rsidRDefault="0052232D" w:rsidP="00A27065">
            <w:pPr>
              <w:spacing w:line="276" w:lineRule="auto"/>
              <w:jc w:val="both"/>
              <w:rPr>
                <w:rFonts w:ascii="Calibri" w:hAnsi="Calibri" w:cs="Times New Roman"/>
                <w:bCs/>
                <w:i/>
                <w:color w:val="auto"/>
              </w:rPr>
            </w:pPr>
          </w:p>
        </w:tc>
        <w:tc>
          <w:tcPr>
            <w:tcW w:w="1811" w:type="dxa"/>
            <w:tcBorders>
              <w:top w:val="single" w:sz="12" w:space="0" w:color="auto"/>
            </w:tcBorders>
            <w:shd w:val="clear" w:color="auto" w:fill="auto"/>
          </w:tcPr>
          <w:p w14:paraId="0B2C560D" w14:textId="77777777" w:rsidR="0052232D" w:rsidRPr="004A2D4B" w:rsidRDefault="0052232D" w:rsidP="00A27065">
            <w:pPr>
              <w:spacing w:line="276" w:lineRule="auto"/>
              <w:jc w:val="right"/>
              <w:rPr>
                <w:rFonts w:ascii="Calibri" w:hAnsi="Calibri" w:cs="Times New Roman"/>
                <w:b/>
                <w:bCs/>
                <w:color w:val="auto"/>
              </w:rPr>
            </w:pPr>
          </w:p>
        </w:tc>
        <w:tc>
          <w:tcPr>
            <w:tcW w:w="1441" w:type="dxa"/>
            <w:tcBorders>
              <w:top w:val="single" w:sz="12" w:space="0" w:color="auto"/>
            </w:tcBorders>
            <w:shd w:val="clear" w:color="auto" w:fill="auto"/>
          </w:tcPr>
          <w:p w14:paraId="3EEDDBA8" w14:textId="77777777" w:rsidR="0052232D" w:rsidRPr="004A2D4B" w:rsidRDefault="0052232D" w:rsidP="00A27065">
            <w:pPr>
              <w:spacing w:line="276" w:lineRule="auto"/>
              <w:jc w:val="right"/>
              <w:rPr>
                <w:rFonts w:ascii="Calibri" w:hAnsi="Calibri" w:cs="Times New Roman"/>
                <w:b/>
                <w:bCs/>
                <w:color w:val="auto"/>
              </w:rPr>
            </w:pPr>
          </w:p>
        </w:tc>
        <w:tc>
          <w:tcPr>
            <w:tcW w:w="1418" w:type="dxa"/>
            <w:tcBorders>
              <w:top w:val="single" w:sz="12" w:space="0" w:color="auto"/>
            </w:tcBorders>
            <w:shd w:val="clear" w:color="auto" w:fill="auto"/>
          </w:tcPr>
          <w:p w14:paraId="461098F1" w14:textId="77777777" w:rsidR="0052232D" w:rsidRPr="004A2D4B" w:rsidRDefault="0052232D" w:rsidP="00A27065">
            <w:pPr>
              <w:spacing w:line="276" w:lineRule="auto"/>
              <w:jc w:val="right"/>
              <w:rPr>
                <w:rFonts w:ascii="Calibri" w:hAnsi="Calibri" w:cs="Times New Roman"/>
                <w:b/>
                <w:bCs/>
                <w:color w:val="auto"/>
              </w:rPr>
            </w:pPr>
          </w:p>
        </w:tc>
        <w:tc>
          <w:tcPr>
            <w:tcW w:w="1000" w:type="dxa"/>
            <w:tcBorders>
              <w:top w:val="single" w:sz="12" w:space="0" w:color="auto"/>
            </w:tcBorders>
            <w:shd w:val="clear" w:color="auto" w:fill="auto"/>
          </w:tcPr>
          <w:p w14:paraId="05C83863" w14:textId="77777777" w:rsidR="0052232D" w:rsidRPr="004A2D4B" w:rsidRDefault="0052232D" w:rsidP="00A27065">
            <w:pPr>
              <w:spacing w:line="276" w:lineRule="auto"/>
              <w:jc w:val="right"/>
              <w:rPr>
                <w:rFonts w:ascii="Calibri" w:hAnsi="Calibri" w:cs="Times New Roman"/>
                <w:b/>
                <w:bCs/>
                <w:color w:val="auto"/>
              </w:rPr>
            </w:pPr>
          </w:p>
        </w:tc>
      </w:tr>
      <w:tr w:rsidR="0052232D" w:rsidRPr="004A2D4B" w14:paraId="05F8B2A0" w14:textId="77777777" w:rsidTr="002D6712">
        <w:trPr>
          <w:trHeight w:val="340"/>
        </w:trPr>
        <w:tc>
          <w:tcPr>
            <w:tcW w:w="4503" w:type="dxa"/>
            <w:tcBorders>
              <w:bottom w:val="single" w:sz="8" w:space="0" w:color="BFBFBF"/>
            </w:tcBorders>
            <w:shd w:val="clear" w:color="auto" w:fill="auto"/>
            <w:vAlign w:val="bottom"/>
          </w:tcPr>
          <w:p w14:paraId="2B9C3945" w14:textId="77777777" w:rsidR="0052232D" w:rsidRPr="004A2D4B" w:rsidRDefault="0052232D" w:rsidP="00A27065">
            <w:pPr>
              <w:spacing w:line="276" w:lineRule="auto"/>
              <w:rPr>
                <w:rFonts w:ascii="Calibri" w:hAnsi="Calibri" w:cs="Times New Roman"/>
                <w:bCs/>
                <w:color w:val="auto"/>
              </w:rPr>
            </w:pPr>
            <w:r w:rsidRPr="004A2D4B">
              <w:rPr>
                <w:rFonts w:ascii="Calibri" w:hAnsi="Calibri" w:cs="Times New Roman"/>
                <w:bCs/>
                <w:color w:val="auto"/>
              </w:rPr>
              <w:t>Καθαρά κέρδη περιόδου</w:t>
            </w:r>
          </w:p>
        </w:tc>
        <w:tc>
          <w:tcPr>
            <w:tcW w:w="1811" w:type="dxa"/>
            <w:tcBorders>
              <w:bottom w:val="single" w:sz="8" w:space="0" w:color="BFBFBF"/>
            </w:tcBorders>
            <w:shd w:val="clear" w:color="auto" w:fill="auto"/>
            <w:vAlign w:val="bottom"/>
          </w:tcPr>
          <w:p w14:paraId="234DE0F6" w14:textId="77777777" w:rsidR="0052232D" w:rsidRPr="004A2D4B" w:rsidRDefault="0052232D" w:rsidP="00A27065">
            <w:pPr>
              <w:spacing w:line="276" w:lineRule="auto"/>
              <w:jc w:val="right"/>
              <w:rPr>
                <w:rFonts w:ascii="Calibri" w:hAnsi="Calibri" w:cs="Times New Roman"/>
                <w:bCs/>
                <w:color w:val="auto"/>
              </w:rPr>
            </w:pPr>
            <w:r>
              <w:rPr>
                <w:rFonts w:ascii="Calibri" w:hAnsi="Calibri" w:cs="Times New Roman"/>
                <w:bCs/>
                <w:color w:val="auto"/>
              </w:rPr>
              <w:t>40.124</w:t>
            </w:r>
          </w:p>
        </w:tc>
        <w:tc>
          <w:tcPr>
            <w:tcW w:w="1441" w:type="dxa"/>
            <w:tcBorders>
              <w:bottom w:val="single" w:sz="8" w:space="0" w:color="BFBFBF"/>
            </w:tcBorders>
            <w:shd w:val="clear" w:color="auto" w:fill="auto"/>
            <w:vAlign w:val="bottom"/>
          </w:tcPr>
          <w:p w14:paraId="7DBC0F7C" w14:textId="77777777" w:rsidR="0052232D" w:rsidRPr="004A2D4B" w:rsidRDefault="0052232D" w:rsidP="00A27065">
            <w:pPr>
              <w:spacing w:line="276" w:lineRule="auto"/>
              <w:jc w:val="right"/>
              <w:rPr>
                <w:rFonts w:ascii="Calibri" w:hAnsi="Calibri" w:cs="Times New Roman"/>
                <w:bCs/>
                <w:color w:val="auto"/>
                <w:lang w:val="en-US"/>
              </w:rPr>
            </w:pPr>
            <w:r>
              <w:rPr>
                <w:rFonts w:ascii="Calibri" w:hAnsi="Calibri" w:cs="Times New Roman"/>
                <w:bCs/>
                <w:color w:val="auto"/>
              </w:rPr>
              <w:t>48.565</w:t>
            </w:r>
          </w:p>
        </w:tc>
        <w:tc>
          <w:tcPr>
            <w:tcW w:w="1418" w:type="dxa"/>
            <w:tcBorders>
              <w:bottom w:val="single" w:sz="8" w:space="0" w:color="BFBFBF"/>
            </w:tcBorders>
            <w:shd w:val="clear" w:color="auto" w:fill="auto"/>
            <w:vAlign w:val="bottom"/>
          </w:tcPr>
          <w:p w14:paraId="32AB0B3F" w14:textId="77777777" w:rsidR="0052232D" w:rsidRPr="004A2D4B" w:rsidRDefault="0052232D" w:rsidP="00A27065">
            <w:pPr>
              <w:spacing w:line="276" w:lineRule="auto"/>
              <w:jc w:val="right"/>
              <w:rPr>
                <w:rFonts w:ascii="Calibri" w:hAnsi="Calibri" w:cs="Times New Roman"/>
                <w:bCs/>
                <w:color w:val="auto"/>
              </w:rPr>
            </w:pPr>
            <w:r>
              <w:rPr>
                <w:rFonts w:ascii="Calibri" w:hAnsi="Calibri" w:cs="Times New Roman"/>
                <w:bCs/>
                <w:color w:val="auto"/>
              </w:rPr>
              <w:t>25.794</w:t>
            </w:r>
          </w:p>
        </w:tc>
        <w:tc>
          <w:tcPr>
            <w:tcW w:w="1000" w:type="dxa"/>
            <w:tcBorders>
              <w:bottom w:val="single" w:sz="8" w:space="0" w:color="BFBFBF"/>
            </w:tcBorders>
            <w:shd w:val="clear" w:color="auto" w:fill="auto"/>
            <w:vAlign w:val="bottom"/>
          </w:tcPr>
          <w:p w14:paraId="66DB4BD2" w14:textId="77777777" w:rsidR="0052232D" w:rsidRPr="004A2D4B" w:rsidRDefault="0052232D" w:rsidP="00A27065">
            <w:pPr>
              <w:spacing w:line="276" w:lineRule="auto"/>
              <w:jc w:val="right"/>
              <w:rPr>
                <w:rFonts w:ascii="Calibri" w:hAnsi="Calibri" w:cs="Times New Roman"/>
                <w:bCs/>
                <w:color w:val="auto"/>
                <w:lang w:val="en-US"/>
              </w:rPr>
            </w:pPr>
            <w:r>
              <w:rPr>
                <w:rFonts w:ascii="Calibri" w:hAnsi="Calibri" w:cs="Times New Roman"/>
                <w:bCs/>
                <w:color w:val="auto"/>
              </w:rPr>
              <w:t>23.52</w:t>
            </w:r>
            <w:r w:rsidR="00E56FDD">
              <w:rPr>
                <w:rFonts w:ascii="Calibri" w:hAnsi="Calibri" w:cs="Times New Roman"/>
                <w:bCs/>
                <w:color w:val="auto"/>
              </w:rPr>
              <w:t>7</w:t>
            </w:r>
          </w:p>
        </w:tc>
      </w:tr>
      <w:tr w:rsidR="0052232D" w:rsidRPr="004A2D4B" w14:paraId="55D701CE" w14:textId="77777777" w:rsidTr="002D6712">
        <w:trPr>
          <w:trHeight w:val="340"/>
        </w:trPr>
        <w:tc>
          <w:tcPr>
            <w:tcW w:w="4503" w:type="dxa"/>
            <w:tcBorders>
              <w:top w:val="single" w:sz="8" w:space="0" w:color="BFBFBF"/>
              <w:bottom w:val="single" w:sz="8" w:space="0" w:color="BFBFBF"/>
            </w:tcBorders>
            <w:shd w:val="clear" w:color="auto" w:fill="auto"/>
            <w:vAlign w:val="bottom"/>
          </w:tcPr>
          <w:p w14:paraId="30E956DA" w14:textId="77777777" w:rsidR="0052232D" w:rsidRPr="004A2D4B" w:rsidRDefault="0052232D" w:rsidP="00A27065">
            <w:pPr>
              <w:spacing w:line="276" w:lineRule="auto"/>
              <w:rPr>
                <w:rFonts w:ascii="Calibri" w:hAnsi="Calibri" w:cs="Times New Roman"/>
                <w:bCs/>
                <w:color w:val="auto"/>
              </w:rPr>
            </w:pPr>
            <w:r w:rsidRPr="004A2D4B">
              <w:rPr>
                <w:rFonts w:ascii="Calibri" w:hAnsi="Calibri" w:cs="Times New Roman"/>
                <w:bCs/>
                <w:color w:val="auto"/>
              </w:rPr>
              <w:t xml:space="preserve">Αποτίμηση των χρηματοοικονομικών περιουσιακών στοιχείων στην εύλογη αξία μέσω των λοιπών συνολικών εσόδων </w:t>
            </w:r>
          </w:p>
        </w:tc>
        <w:tc>
          <w:tcPr>
            <w:tcW w:w="1811" w:type="dxa"/>
            <w:tcBorders>
              <w:top w:val="single" w:sz="8" w:space="0" w:color="BFBFBF"/>
              <w:bottom w:val="single" w:sz="8" w:space="0" w:color="BFBFBF"/>
            </w:tcBorders>
            <w:shd w:val="clear" w:color="auto" w:fill="auto"/>
            <w:vAlign w:val="bottom"/>
          </w:tcPr>
          <w:p w14:paraId="02B5C1EA" w14:textId="77777777" w:rsidR="0052232D" w:rsidRPr="004A2D4B" w:rsidRDefault="0052232D" w:rsidP="00A27065">
            <w:pPr>
              <w:spacing w:line="276" w:lineRule="auto"/>
              <w:jc w:val="right"/>
              <w:rPr>
                <w:rFonts w:ascii="Calibri" w:hAnsi="Calibri" w:cs="Times New Roman"/>
                <w:bCs/>
                <w:color w:val="auto"/>
              </w:rPr>
            </w:pPr>
            <w:r w:rsidRPr="004A2D4B">
              <w:rPr>
                <w:rFonts w:ascii="Calibri" w:hAnsi="Calibri" w:cs="Times New Roman"/>
                <w:bCs/>
                <w:color w:val="auto"/>
              </w:rPr>
              <w:t>(</w:t>
            </w:r>
            <w:r>
              <w:rPr>
                <w:rFonts w:ascii="Calibri" w:hAnsi="Calibri" w:cs="Times New Roman"/>
                <w:bCs/>
                <w:color w:val="auto"/>
              </w:rPr>
              <w:t>1.038</w:t>
            </w:r>
            <w:r w:rsidRPr="004A2D4B">
              <w:rPr>
                <w:rFonts w:ascii="Calibri" w:hAnsi="Calibri" w:cs="Times New Roman"/>
                <w:bCs/>
                <w:color w:val="auto"/>
              </w:rPr>
              <w:t>)</w:t>
            </w:r>
          </w:p>
        </w:tc>
        <w:tc>
          <w:tcPr>
            <w:tcW w:w="1441" w:type="dxa"/>
            <w:tcBorders>
              <w:top w:val="single" w:sz="8" w:space="0" w:color="BFBFBF"/>
              <w:bottom w:val="single" w:sz="8" w:space="0" w:color="BFBFBF"/>
            </w:tcBorders>
            <w:shd w:val="clear" w:color="auto" w:fill="auto"/>
            <w:vAlign w:val="bottom"/>
          </w:tcPr>
          <w:p w14:paraId="11DCE3E2" w14:textId="77777777" w:rsidR="0052232D" w:rsidRPr="004A2D4B" w:rsidRDefault="0052232D" w:rsidP="00A27065">
            <w:pPr>
              <w:spacing w:line="276" w:lineRule="auto"/>
              <w:jc w:val="right"/>
              <w:rPr>
                <w:rFonts w:ascii="Calibri" w:hAnsi="Calibri" w:cs="Times New Roman"/>
                <w:bCs/>
                <w:color w:val="auto"/>
              </w:rPr>
            </w:pPr>
            <w:r w:rsidRPr="004A2D4B">
              <w:rPr>
                <w:rFonts w:ascii="Calibri" w:hAnsi="Calibri" w:cs="Times New Roman"/>
                <w:bCs/>
                <w:color w:val="auto"/>
              </w:rPr>
              <w:t>1.</w:t>
            </w:r>
            <w:r>
              <w:rPr>
                <w:rFonts w:ascii="Calibri" w:hAnsi="Calibri" w:cs="Times New Roman"/>
                <w:bCs/>
                <w:color w:val="auto"/>
              </w:rPr>
              <w:t>314</w:t>
            </w:r>
          </w:p>
        </w:tc>
        <w:tc>
          <w:tcPr>
            <w:tcW w:w="1418" w:type="dxa"/>
            <w:tcBorders>
              <w:top w:val="single" w:sz="8" w:space="0" w:color="BFBFBF"/>
              <w:bottom w:val="single" w:sz="8" w:space="0" w:color="BFBFBF"/>
            </w:tcBorders>
            <w:shd w:val="clear" w:color="auto" w:fill="auto"/>
            <w:vAlign w:val="bottom"/>
          </w:tcPr>
          <w:p w14:paraId="621F1F95" w14:textId="77777777" w:rsidR="0052232D" w:rsidRPr="004A2D4B" w:rsidRDefault="0052232D" w:rsidP="00A27065">
            <w:pPr>
              <w:spacing w:line="276" w:lineRule="auto"/>
              <w:jc w:val="right"/>
              <w:rPr>
                <w:rFonts w:ascii="Calibri" w:hAnsi="Calibri" w:cs="Times New Roman"/>
                <w:bCs/>
                <w:color w:val="auto"/>
              </w:rPr>
            </w:pPr>
            <w:r w:rsidRPr="004A2D4B">
              <w:rPr>
                <w:rFonts w:ascii="Calibri" w:hAnsi="Calibri" w:cs="Times New Roman"/>
                <w:bCs/>
                <w:color w:val="auto"/>
              </w:rPr>
              <w:t>(</w:t>
            </w:r>
            <w:r>
              <w:rPr>
                <w:rFonts w:ascii="Calibri" w:hAnsi="Calibri" w:cs="Times New Roman"/>
                <w:bCs/>
                <w:color w:val="auto"/>
              </w:rPr>
              <w:t>271</w:t>
            </w:r>
            <w:r w:rsidRPr="004A2D4B">
              <w:rPr>
                <w:rFonts w:ascii="Calibri" w:hAnsi="Calibri" w:cs="Times New Roman"/>
                <w:bCs/>
                <w:color w:val="auto"/>
              </w:rPr>
              <w:t>)</w:t>
            </w:r>
          </w:p>
        </w:tc>
        <w:tc>
          <w:tcPr>
            <w:tcW w:w="1000" w:type="dxa"/>
            <w:tcBorders>
              <w:top w:val="single" w:sz="8" w:space="0" w:color="BFBFBF"/>
              <w:bottom w:val="single" w:sz="8" w:space="0" w:color="BFBFBF"/>
            </w:tcBorders>
            <w:shd w:val="clear" w:color="auto" w:fill="auto"/>
            <w:vAlign w:val="bottom"/>
          </w:tcPr>
          <w:p w14:paraId="5F0B76BC" w14:textId="77777777" w:rsidR="0052232D" w:rsidRPr="004A2D4B" w:rsidRDefault="0052232D" w:rsidP="00A27065">
            <w:pPr>
              <w:spacing w:line="276" w:lineRule="auto"/>
              <w:jc w:val="right"/>
              <w:rPr>
                <w:rFonts w:ascii="Calibri" w:hAnsi="Calibri" w:cs="Times New Roman"/>
                <w:bCs/>
                <w:color w:val="auto"/>
              </w:rPr>
            </w:pPr>
            <w:r>
              <w:rPr>
                <w:rFonts w:ascii="Calibri" w:hAnsi="Calibri" w:cs="Times New Roman"/>
                <w:bCs/>
                <w:color w:val="auto"/>
              </w:rPr>
              <w:t>(159)</w:t>
            </w:r>
          </w:p>
        </w:tc>
      </w:tr>
      <w:tr w:rsidR="0052232D" w:rsidRPr="004A2D4B" w14:paraId="7573FCD3" w14:textId="77777777" w:rsidTr="002D6712">
        <w:trPr>
          <w:trHeight w:val="525"/>
        </w:trPr>
        <w:tc>
          <w:tcPr>
            <w:tcW w:w="4503" w:type="dxa"/>
            <w:tcBorders>
              <w:top w:val="single" w:sz="8" w:space="0" w:color="A6A6A6"/>
              <w:bottom w:val="single" w:sz="12" w:space="0" w:color="auto"/>
            </w:tcBorders>
            <w:shd w:val="clear" w:color="auto" w:fill="auto"/>
            <w:vAlign w:val="bottom"/>
          </w:tcPr>
          <w:p w14:paraId="346D312D" w14:textId="77777777" w:rsidR="0052232D" w:rsidRPr="004A2D4B" w:rsidRDefault="0052232D" w:rsidP="00A27065">
            <w:pPr>
              <w:spacing w:line="276" w:lineRule="auto"/>
              <w:rPr>
                <w:rFonts w:ascii="Calibri" w:hAnsi="Calibri" w:cs="Times New Roman"/>
                <w:b/>
                <w:bCs/>
                <w:color w:val="auto"/>
              </w:rPr>
            </w:pPr>
            <w:r w:rsidRPr="004A2D4B">
              <w:rPr>
                <w:rFonts w:ascii="Calibri" w:hAnsi="Calibri" w:cs="Times New Roman"/>
                <w:b/>
                <w:bCs/>
                <w:color w:val="auto"/>
              </w:rPr>
              <w:t>Συγκεντρωτικά  συνολικά  έσοδα μετά από φόρους</w:t>
            </w:r>
          </w:p>
        </w:tc>
        <w:tc>
          <w:tcPr>
            <w:tcW w:w="1811" w:type="dxa"/>
            <w:tcBorders>
              <w:top w:val="single" w:sz="8" w:space="0" w:color="A6A6A6"/>
              <w:bottom w:val="single" w:sz="12" w:space="0" w:color="auto"/>
            </w:tcBorders>
            <w:shd w:val="clear" w:color="auto" w:fill="auto"/>
            <w:vAlign w:val="bottom"/>
          </w:tcPr>
          <w:p w14:paraId="5C04500E" w14:textId="77777777" w:rsidR="0052232D" w:rsidRPr="004A2D4B" w:rsidRDefault="0052232D" w:rsidP="00A27065">
            <w:pPr>
              <w:spacing w:line="276" w:lineRule="auto"/>
              <w:jc w:val="right"/>
              <w:rPr>
                <w:rFonts w:ascii="Calibri" w:hAnsi="Calibri" w:cs="Times New Roman"/>
                <w:b/>
                <w:bCs/>
                <w:color w:val="auto"/>
              </w:rPr>
            </w:pPr>
            <w:r>
              <w:rPr>
                <w:rFonts w:ascii="Calibri" w:hAnsi="Calibri" w:cs="Times New Roman"/>
                <w:b/>
                <w:bCs/>
                <w:color w:val="auto"/>
              </w:rPr>
              <w:t>39.086</w:t>
            </w:r>
          </w:p>
        </w:tc>
        <w:tc>
          <w:tcPr>
            <w:tcW w:w="1441" w:type="dxa"/>
            <w:tcBorders>
              <w:top w:val="single" w:sz="8" w:space="0" w:color="A6A6A6"/>
              <w:bottom w:val="single" w:sz="12" w:space="0" w:color="auto"/>
            </w:tcBorders>
            <w:shd w:val="clear" w:color="auto" w:fill="auto"/>
            <w:vAlign w:val="bottom"/>
          </w:tcPr>
          <w:p w14:paraId="2C801895" w14:textId="77777777" w:rsidR="0052232D" w:rsidRPr="004A2D4B" w:rsidRDefault="0052232D" w:rsidP="00A27065">
            <w:pPr>
              <w:spacing w:line="276" w:lineRule="auto"/>
              <w:jc w:val="right"/>
              <w:rPr>
                <w:rFonts w:ascii="Calibri" w:hAnsi="Calibri" w:cs="Times New Roman"/>
                <w:b/>
                <w:bCs/>
                <w:color w:val="auto"/>
                <w:lang w:val="en-US"/>
              </w:rPr>
            </w:pPr>
            <w:r>
              <w:rPr>
                <w:rFonts w:ascii="Calibri" w:hAnsi="Calibri" w:cs="Times New Roman"/>
                <w:b/>
                <w:bCs/>
                <w:color w:val="auto"/>
              </w:rPr>
              <w:t>49.879</w:t>
            </w:r>
          </w:p>
        </w:tc>
        <w:tc>
          <w:tcPr>
            <w:tcW w:w="1418" w:type="dxa"/>
            <w:tcBorders>
              <w:top w:val="single" w:sz="8" w:space="0" w:color="A6A6A6"/>
              <w:bottom w:val="single" w:sz="12" w:space="0" w:color="auto"/>
            </w:tcBorders>
            <w:shd w:val="clear" w:color="auto" w:fill="auto"/>
            <w:vAlign w:val="bottom"/>
          </w:tcPr>
          <w:p w14:paraId="493BCA65" w14:textId="77777777" w:rsidR="0052232D" w:rsidRPr="004A2D4B" w:rsidRDefault="0052232D" w:rsidP="00A27065">
            <w:pPr>
              <w:spacing w:line="276" w:lineRule="auto"/>
              <w:jc w:val="right"/>
              <w:rPr>
                <w:rFonts w:ascii="Calibri" w:hAnsi="Calibri" w:cs="Times New Roman"/>
                <w:b/>
                <w:bCs/>
                <w:color w:val="auto"/>
              </w:rPr>
            </w:pPr>
            <w:r>
              <w:rPr>
                <w:rFonts w:ascii="Calibri" w:hAnsi="Calibri" w:cs="Times New Roman"/>
                <w:b/>
                <w:bCs/>
                <w:color w:val="auto"/>
              </w:rPr>
              <w:t>25.523</w:t>
            </w:r>
          </w:p>
        </w:tc>
        <w:tc>
          <w:tcPr>
            <w:tcW w:w="1000" w:type="dxa"/>
            <w:tcBorders>
              <w:top w:val="single" w:sz="8" w:space="0" w:color="A6A6A6"/>
              <w:bottom w:val="single" w:sz="12" w:space="0" w:color="auto"/>
            </w:tcBorders>
            <w:shd w:val="clear" w:color="auto" w:fill="auto"/>
            <w:vAlign w:val="bottom"/>
          </w:tcPr>
          <w:p w14:paraId="15D05C5C" w14:textId="77777777" w:rsidR="0052232D" w:rsidRPr="004A2D4B" w:rsidRDefault="0052232D" w:rsidP="00A27065">
            <w:pPr>
              <w:spacing w:line="276" w:lineRule="auto"/>
              <w:jc w:val="right"/>
              <w:rPr>
                <w:rFonts w:ascii="Calibri" w:hAnsi="Calibri" w:cs="Times New Roman"/>
                <w:b/>
                <w:bCs/>
                <w:color w:val="auto"/>
                <w:lang w:val="en-US"/>
              </w:rPr>
            </w:pPr>
            <w:r>
              <w:rPr>
                <w:rFonts w:ascii="Calibri" w:hAnsi="Calibri" w:cs="Times New Roman"/>
                <w:b/>
                <w:bCs/>
                <w:color w:val="auto"/>
              </w:rPr>
              <w:t>23.36</w:t>
            </w:r>
            <w:r w:rsidR="00E56FDD">
              <w:rPr>
                <w:rFonts w:ascii="Calibri" w:hAnsi="Calibri" w:cs="Times New Roman"/>
                <w:b/>
                <w:bCs/>
                <w:color w:val="auto"/>
              </w:rPr>
              <w:t>8</w:t>
            </w:r>
          </w:p>
        </w:tc>
      </w:tr>
    </w:tbl>
    <w:p w14:paraId="7DB72ED3" w14:textId="77777777" w:rsidR="0076487D" w:rsidRPr="004A2D4B" w:rsidRDefault="0076487D" w:rsidP="0076487D">
      <w:pPr>
        <w:spacing w:line="276" w:lineRule="auto"/>
        <w:jc w:val="both"/>
        <w:outlineLvl w:val="1"/>
        <w:rPr>
          <w:rFonts w:ascii="Calibri" w:hAnsi="Calibri" w:cs="Times New Roman"/>
          <w:b/>
          <w:smallCaps/>
          <w:color w:val="auto"/>
          <w:sz w:val="22"/>
          <w:szCs w:val="22"/>
        </w:rPr>
      </w:pPr>
    </w:p>
    <w:tbl>
      <w:tblPr>
        <w:tblpPr w:leftFromText="180" w:rightFromText="180" w:vertAnchor="text" w:horzAnchor="margin" w:tblpXSpec="center" w:tblpY="62"/>
        <w:tblW w:w="10023" w:type="dxa"/>
        <w:tblLook w:val="01E0" w:firstRow="1" w:lastRow="1" w:firstColumn="1" w:lastColumn="1" w:noHBand="0" w:noVBand="0"/>
      </w:tblPr>
      <w:tblGrid>
        <w:gridCol w:w="4250"/>
        <w:gridCol w:w="1497"/>
        <w:gridCol w:w="1441"/>
        <w:gridCol w:w="1418"/>
        <w:gridCol w:w="1417"/>
      </w:tblGrid>
      <w:tr w:rsidR="007B2D16" w:rsidRPr="004A2D4B" w14:paraId="139248D0" w14:textId="77777777" w:rsidTr="002D6712">
        <w:trPr>
          <w:trHeight w:val="340"/>
        </w:trPr>
        <w:tc>
          <w:tcPr>
            <w:tcW w:w="4250" w:type="dxa"/>
            <w:tcBorders>
              <w:top w:val="single" w:sz="12" w:space="0" w:color="auto"/>
            </w:tcBorders>
            <w:shd w:val="clear" w:color="auto" w:fill="auto"/>
          </w:tcPr>
          <w:p w14:paraId="778C3E60" w14:textId="77777777" w:rsidR="007B2D16" w:rsidRPr="004A2D4B" w:rsidRDefault="007B2D16" w:rsidP="007B2D16">
            <w:pPr>
              <w:spacing w:line="276" w:lineRule="auto"/>
              <w:jc w:val="both"/>
              <w:rPr>
                <w:rFonts w:ascii="Calibri" w:hAnsi="Calibri" w:cs="Times New Roman"/>
                <w:b/>
                <w:bCs/>
                <w:color w:val="auto"/>
              </w:rPr>
            </w:pPr>
            <w:r w:rsidRPr="00F9045A">
              <w:rPr>
                <w:rFonts w:ascii="Calibri" w:hAnsi="Calibri" w:cs="Times New Roman"/>
                <w:b/>
                <w:bCs/>
                <w:color w:val="auto"/>
              </w:rPr>
              <w:t>ΕΤΑΙΡΕΙΑ</w:t>
            </w:r>
          </w:p>
        </w:tc>
        <w:tc>
          <w:tcPr>
            <w:tcW w:w="2938" w:type="dxa"/>
            <w:gridSpan w:val="2"/>
            <w:tcBorders>
              <w:top w:val="single" w:sz="12" w:space="0" w:color="auto"/>
            </w:tcBorders>
            <w:shd w:val="clear" w:color="auto" w:fill="auto"/>
          </w:tcPr>
          <w:p w14:paraId="5A41CE1A" w14:textId="77777777" w:rsidR="007B2D16" w:rsidRPr="004A2D4B" w:rsidRDefault="007B2D16" w:rsidP="007B2D16">
            <w:pPr>
              <w:spacing w:line="276" w:lineRule="auto"/>
              <w:ind w:right="-147"/>
              <w:jc w:val="center"/>
              <w:rPr>
                <w:rFonts w:ascii="Calibri" w:hAnsi="Calibri" w:cs="Times New Roman"/>
                <w:b/>
                <w:bCs/>
                <w:color w:val="auto"/>
              </w:rPr>
            </w:pPr>
          </w:p>
        </w:tc>
        <w:tc>
          <w:tcPr>
            <w:tcW w:w="2835" w:type="dxa"/>
            <w:gridSpan w:val="2"/>
            <w:tcBorders>
              <w:top w:val="single" w:sz="12" w:space="0" w:color="auto"/>
            </w:tcBorders>
            <w:shd w:val="clear" w:color="auto" w:fill="auto"/>
          </w:tcPr>
          <w:p w14:paraId="298CA492" w14:textId="77777777" w:rsidR="007B2D16" w:rsidRPr="004A2D4B" w:rsidRDefault="007B2D16" w:rsidP="007B2D16">
            <w:pPr>
              <w:spacing w:line="276" w:lineRule="auto"/>
              <w:jc w:val="center"/>
              <w:rPr>
                <w:rFonts w:ascii="Calibri" w:hAnsi="Calibri" w:cs="Times New Roman"/>
                <w:b/>
                <w:bCs/>
                <w:color w:val="auto"/>
              </w:rPr>
            </w:pPr>
          </w:p>
        </w:tc>
      </w:tr>
      <w:tr w:rsidR="007B2D16" w:rsidRPr="004A2D4B" w14:paraId="4A87BFB5" w14:textId="77777777" w:rsidTr="002D6712">
        <w:trPr>
          <w:trHeight w:val="371"/>
        </w:trPr>
        <w:tc>
          <w:tcPr>
            <w:tcW w:w="4250" w:type="dxa"/>
            <w:tcBorders>
              <w:bottom w:val="single" w:sz="12" w:space="0" w:color="auto"/>
            </w:tcBorders>
            <w:shd w:val="clear" w:color="auto" w:fill="auto"/>
          </w:tcPr>
          <w:p w14:paraId="6E0009E2" w14:textId="77777777" w:rsidR="007B2D16" w:rsidRPr="004A2D4B" w:rsidRDefault="007B2D16" w:rsidP="007B2D16">
            <w:pPr>
              <w:spacing w:line="276" w:lineRule="auto"/>
              <w:jc w:val="both"/>
              <w:rPr>
                <w:rFonts w:ascii="Calibri" w:hAnsi="Calibri" w:cs="Times New Roman"/>
                <w:bCs/>
                <w:i/>
                <w:color w:val="auto"/>
              </w:rPr>
            </w:pPr>
            <w:r w:rsidRPr="004A2D4B">
              <w:rPr>
                <w:rFonts w:ascii="Calibri" w:hAnsi="Calibri" w:cs="Times New Roman"/>
                <w:bCs/>
                <w:i/>
                <w:color w:val="auto"/>
              </w:rPr>
              <w:t>Ποσά σε χιλ. Ευρώ</w:t>
            </w:r>
          </w:p>
        </w:tc>
        <w:tc>
          <w:tcPr>
            <w:tcW w:w="1497" w:type="dxa"/>
            <w:tcBorders>
              <w:bottom w:val="single" w:sz="12" w:space="0" w:color="auto"/>
            </w:tcBorders>
            <w:shd w:val="clear" w:color="auto" w:fill="auto"/>
            <w:vAlign w:val="center"/>
          </w:tcPr>
          <w:p w14:paraId="12881765" w14:textId="77777777" w:rsidR="007B2D16" w:rsidRPr="00864AD8" w:rsidRDefault="007B2D16" w:rsidP="007B2D16">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.2020</w:t>
            </w:r>
          </w:p>
        </w:tc>
        <w:tc>
          <w:tcPr>
            <w:tcW w:w="1441" w:type="dxa"/>
            <w:tcBorders>
              <w:bottom w:val="single" w:sz="12" w:space="0" w:color="auto"/>
            </w:tcBorders>
            <w:shd w:val="clear" w:color="auto" w:fill="auto"/>
            <w:vAlign w:val="center"/>
          </w:tcPr>
          <w:p w14:paraId="09F62D93" w14:textId="77777777" w:rsidR="007B2D16" w:rsidRPr="00864AD8" w:rsidRDefault="007B2D16" w:rsidP="007B2D16">
            <w:pPr>
              <w:spacing w:line="24" w:lineRule="atLeast"/>
              <w:jc w:val="center"/>
              <w:rPr>
                <w:rFonts w:ascii="Calibri" w:hAnsi="Calibri" w:cs="Arial"/>
                <w:b/>
                <w:bCs/>
                <w:color w:val="auto"/>
                <w:lang w:val="en-US"/>
              </w:rPr>
            </w:pPr>
            <w:r w:rsidRPr="00864AD8">
              <w:rPr>
                <w:rFonts w:ascii="Calibri" w:hAnsi="Calibri" w:cs="Arial"/>
                <w:b/>
                <w:bCs/>
                <w:color w:val="auto"/>
                <w:lang w:val="en-US"/>
              </w:rPr>
              <w:t>30.0</w:t>
            </w:r>
            <w:r>
              <w:rPr>
                <w:rFonts w:ascii="Calibri" w:hAnsi="Calibri" w:cs="Arial"/>
                <w:b/>
                <w:bCs/>
                <w:color w:val="auto"/>
              </w:rPr>
              <w:t>9</w:t>
            </w:r>
            <w:r w:rsidRPr="00864AD8">
              <w:rPr>
                <w:rFonts w:ascii="Calibri" w:hAnsi="Calibri" w:cs="Arial"/>
                <w:b/>
                <w:bCs/>
                <w:color w:val="auto"/>
                <w:lang w:val="en-US"/>
              </w:rPr>
              <w:t>.2019</w:t>
            </w:r>
          </w:p>
        </w:tc>
        <w:tc>
          <w:tcPr>
            <w:tcW w:w="1418" w:type="dxa"/>
            <w:tcBorders>
              <w:bottom w:val="single" w:sz="12" w:space="0" w:color="auto"/>
            </w:tcBorders>
            <w:shd w:val="clear" w:color="auto" w:fill="auto"/>
            <w:vAlign w:val="center"/>
          </w:tcPr>
          <w:p w14:paraId="443F1680" w14:textId="77777777" w:rsidR="007B2D16" w:rsidRPr="00864AD8" w:rsidRDefault="007B2D16" w:rsidP="007B2D16">
            <w:pPr>
              <w:spacing w:line="24" w:lineRule="atLeast"/>
              <w:jc w:val="center"/>
              <w:rPr>
                <w:rFonts w:ascii="Calibri" w:hAnsi="Calibri" w:cs="Arial"/>
                <w:b/>
                <w:bCs/>
                <w:color w:val="auto"/>
              </w:rPr>
            </w:pPr>
            <w:r>
              <w:rPr>
                <w:rFonts w:ascii="Calibri" w:hAnsi="Calibri" w:cs="Arial"/>
                <w:b/>
                <w:bCs/>
                <w:color w:val="auto"/>
              </w:rPr>
              <w:t>Γ’ ΤΡΙΜΗΝΟ 2020</w:t>
            </w:r>
          </w:p>
        </w:tc>
        <w:tc>
          <w:tcPr>
            <w:tcW w:w="1417" w:type="dxa"/>
            <w:tcBorders>
              <w:bottom w:val="single" w:sz="12" w:space="0" w:color="auto"/>
            </w:tcBorders>
            <w:shd w:val="clear" w:color="auto" w:fill="auto"/>
            <w:vAlign w:val="center"/>
          </w:tcPr>
          <w:p w14:paraId="434F0BE2" w14:textId="77777777" w:rsidR="007B2D16" w:rsidRPr="00864AD8" w:rsidRDefault="007B2D16" w:rsidP="007B2D16">
            <w:pPr>
              <w:spacing w:line="24" w:lineRule="atLeast"/>
              <w:jc w:val="center"/>
              <w:rPr>
                <w:rFonts w:ascii="Calibri" w:hAnsi="Calibri" w:cs="Arial"/>
                <w:b/>
                <w:bCs/>
                <w:color w:val="auto"/>
                <w:lang w:val="en-US"/>
              </w:rPr>
            </w:pPr>
            <w:r>
              <w:rPr>
                <w:rFonts w:ascii="Calibri" w:hAnsi="Calibri" w:cs="Arial"/>
                <w:b/>
                <w:bCs/>
                <w:color w:val="auto"/>
              </w:rPr>
              <w:t xml:space="preserve">Γ΄ΤΡΙΜΗΝΟ </w:t>
            </w:r>
            <w:r w:rsidRPr="00864AD8">
              <w:rPr>
                <w:rFonts w:ascii="Calibri" w:hAnsi="Calibri" w:cs="Arial"/>
                <w:b/>
                <w:bCs/>
                <w:color w:val="auto"/>
                <w:lang w:val="en-US"/>
              </w:rPr>
              <w:t>2019</w:t>
            </w:r>
          </w:p>
        </w:tc>
      </w:tr>
      <w:tr w:rsidR="007B2D16" w:rsidRPr="004A2D4B" w14:paraId="0F6887DB" w14:textId="77777777" w:rsidTr="002D6712">
        <w:trPr>
          <w:trHeight w:val="90"/>
        </w:trPr>
        <w:tc>
          <w:tcPr>
            <w:tcW w:w="4250" w:type="dxa"/>
            <w:tcBorders>
              <w:top w:val="single" w:sz="12" w:space="0" w:color="auto"/>
            </w:tcBorders>
            <w:shd w:val="clear" w:color="auto" w:fill="auto"/>
          </w:tcPr>
          <w:p w14:paraId="54D25E17" w14:textId="77777777" w:rsidR="007B2D16" w:rsidRPr="004A2D4B" w:rsidRDefault="007B2D16" w:rsidP="007B2D16">
            <w:pPr>
              <w:spacing w:line="276" w:lineRule="auto"/>
              <w:jc w:val="both"/>
              <w:rPr>
                <w:rFonts w:ascii="Calibri" w:hAnsi="Calibri" w:cs="Times New Roman"/>
                <w:bCs/>
                <w:i/>
                <w:color w:val="auto"/>
              </w:rPr>
            </w:pPr>
          </w:p>
        </w:tc>
        <w:tc>
          <w:tcPr>
            <w:tcW w:w="1497" w:type="dxa"/>
            <w:tcBorders>
              <w:top w:val="single" w:sz="12" w:space="0" w:color="auto"/>
            </w:tcBorders>
            <w:shd w:val="clear" w:color="auto" w:fill="auto"/>
          </w:tcPr>
          <w:p w14:paraId="2570824E" w14:textId="77777777" w:rsidR="007B2D16" w:rsidRPr="004A2D4B" w:rsidRDefault="007B2D16" w:rsidP="007B2D16">
            <w:pPr>
              <w:spacing w:line="276" w:lineRule="auto"/>
              <w:jc w:val="right"/>
              <w:rPr>
                <w:rFonts w:ascii="Calibri" w:hAnsi="Calibri" w:cs="Times New Roman"/>
                <w:b/>
                <w:bCs/>
                <w:color w:val="auto"/>
              </w:rPr>
            </w:pPr>
          </w:p>
        </w:tc>
        <w:tc>
          <w:tcPr>
            <w:tcW w:w="1441" w:type="dxa"/>
            <w:tcBorders>
              <w:top w:val="single" w:sz="12" w:space="0" w:color="auto"/>
            </w:tcBorders>
            <w:shd w:val="clear" w:color="auto" w:fill="auto"/>
          </w:tcPr>
          <w:p w14:paraId="6843BE07" w14:textId="77777777" w:rsidR="007B2D16" w:rsidRPr="004A2D4B" w:rsidRDefault="007B2D16" w:rsidP="007B2D16">
            <w:pPr>
              <w:spacing w:line="276" w:lineRule="auto"/>
              <w:jc w:val="right"/>
              <w:rPr>
                <w:rFonts w:ascii="Calibri" w:hAnsi="Calibri" w:cs="Times New Roman"/>
                <w:b/>
                <w:bCs/>
                <w:color w:val="auto"/>
              </w:rPr>
            </w:pPr>
          </w:p>
        </w:tc>
        <w:tc>
          <w:tcPr>
            <w:tcW w:w="1418" w:type="dxa"/>
            <w:tcBorders>
              <w:top w:val="single" w:sz="12" w:space="0" w:color="auto"/>
            </w:tcBorders>
            <w:shd w:val="clear" w:color="auto" w:fill="auto"/>
          </w:tcPr>
          <w:p w14:paraId="09DE0EA1" w14:textId="77777777" w:rsidR="007B2D16" w:rsidRPr="004A2D4B" w:rsidRDefault="007B2D16" w:rsidP="007B2D16">
            <w:pPr>
              <w:spacing w:line="276" w:lineRule="auto"/>
              <w:jc w:val="right"/>
              <w:rPr>
                <w:rFonts w:ascii="Calibri" w:hAnsi="Calibri" w:cs="Times New Roman"/>
                <w:b/>
                <w:bCs/>
                <w:color w:val="auto"/>
              </w:rPr>
            </w:pPr>
          </w:p>
        </w:tc>
        <w:tc>
          <w:tcPr>
            <w:tcW w:w="1417" w:type="dxa"/>
            <w:tcBorders>
              <w:top w:val="single" w:sz="12" w:space="0" w:color="auto"/>
            </w:tcBorders>
            <w:shd w:val="clear" w:color="auto" w:fill="auto"/>
          </w:tcPr>
          <w:p w14:paraId="26E3E22C" w14:textId="77777777" w:rsidR="007B2D16" w:rsidRPr="004A2D4B" w:rsidRDefault="007B2D16" w:rsidP="007B2D16">
            <w:pPr>
              <w:spacing w:line="276" w:lineRule="auto"/>
              <w:jc w:val="right"/>
              <w:rPr>
                <w:rFonts w:ascii="Calibri" w:hAnsi="Calibri" w:cs="Times New Roman"/>
                <w:b/>
                <w:bCs/>
                <w:color w:val="auto"/>
              </w:rPr>
            </w:pPr>
          </w:p>
        </w:tc>
      </w:tr>
      <w:tr w:rsidR="007B2D16" w:rsidRPr="004A2D4B" w14:paraId="6BF757AA" w14:textId="77777777" w:rsidTr="002D6712">
        <w:trPr>
          <w:trHeight w:val="340"/>
        </w:trPr>
        <w:tc>
          <w:tcPr>
            <w:tcW w:w="4250" w:type="dxa"/>
            <w:tcBorders>
              <w:bottom w:val="single" w:sz="8" w:space="0" w:color="BFBFBF"/>
            </w:tcBorders>
            <w:shd w:val="clear" w:color="auto" w:fill="auto"/>
            <w:vAlign w:val="bottom"/>
          </w:tcPr>
          <w:p w14:paraId="3830962E" w14:textId="77777777" w:rsidR="007B2D16" w:rsidRPr="004A2D4B" w:rsidRDefault="007B2D16" w:rsidP="007B2D16">
            <w:pPr>
              <w:spacing w:line="276" w:lineRule="auto"/>
              <w:rPr>
                <w:rFonts w:ascii="Calibri" w:hAnsi="Calibri" w:cs="Times New Roman"/>
                <w:bCs/>
                <w:color w:val="auto"/>
              </w:rPr>
            </w:pPr>
            <w:r w:rsidRPr="004A2D4B">
              <w:rPr>
                <w:rFonts w:ascii="Calibri" w:hAnsi="Calibri" w:cs="Times New Roman"/>
                <w:bCs/>
                <w:color w:val="auto"/>
              </w:rPr>
              <w:t>Καθαρά κέρδη περιόδου</w:t>
            </w:r>
          </w:p>
        </w:tc>
        <w:tc>
          <w:tcPr>
            <w:tcW w:w="1497" w:type="dxa"/>
            <w:tcBorders>
              <w:bottom w:val="single" w:sz="8" w:space="0" w:color="BFBFBF"/>
            </w:tcBorders>
            <w:shd w:val="clear" w:color="auto" w:fill="auto"/>
            <w:vAlign w:val="bottom"/>
          </w:tcPr>
          <w:p w14:paraId="3AFE3056" w14:textId="77777777" w:rsidR="007B2D16" w:rsidRPr="004A2D4B" w:rsidRDefault="00127BAC" w:rsidP="007B2D16">
            <w:pPr>
              <w:spacing w:line="276" w:lineRule="auto"/>
              <w:jc w:val="right"/>
              <w:rPr>
                <w:rFonts w:ascii="Calibri" w:hAnsi="Calibri" w:cs="Times New Roman"/>
                <w:bCs/>
                <w:color w:val="auto"/>
              </w:rPr>
            </w:pPr>
            <w:r>
              <w:rPr>
                <w:rFonts w:ascii="Calibri" w:hAnsi="Calibri" w:cs="Times New Roman"/>
                <w:bCs/>
                <w:color w:val="auto"/>
              </w:rPr>
              <w:t>40.133</w:t>
            </w:r>
          </w:p>
        </w:tc>
        <w:tc>
          <w:tcPr>
            <w:tcW w:w="1441" w:type="dxa"/>
            <w:tcBorders>
              <w:bottom w:val="single" w:sz="8" w:space="0" w:color="BFBFBF"/>
            </w:tcBorders>
            <w:shd w:val="clear" w:color="auto" w:fill="auto"/>
            <w:vAlign w:val="bottom"/>
          </w:tcPr>
          <w:p w14:paraId="449133FA" w14:textId="77777777" w:rsidR="007B2D16" w:rsidRPr="004A2D4B" w:rsidRDefault="00127BAC" w:rsidP="007B2D16">
            <w:pPr>
              <w:spacing w:line="276" w:lineRule="auto"/>
              <w:jc w:val="right"/>
              <w:rPr>
                <w:rFonts w:ascii="Calibri" w:hAnsi="Calibri" w:cs="Times New Roman"/>
                <w:bCs/>
                <w:color w:val="auto"/>
                <w:lang w:val="en-US"/>
              </w:rPr>
            </w:pPr>
            <w:r>
              <w:rPr>
                <w:rFonts w:ascii="Calibri" w:hAnsi="Calibri" w:cs="Times New Roman"/>
                <w:bCs/>
                <w:color w:val="auto"/>
              </w:rPr>
              <w:t>48.583</w:t>
            </w:r>
          </w:p>
        </w:tc>
        <w:tc>
          <w:tcPr>
            <w:tcW w:w="1418" w:type="dxa"/>
            <w:tcBorders>
              <w:bottom w:val="single" w:sz="8" w:space="0" w:color="BFBFBF"/>
            </w:tcBorders>
            <w:shd w:val="clear" w:color="auto" w:fill="auto"/>
            <w:vAlign w:val="bottom"/>
          </w:tcPr>
          <w:p w14:paraId="1183C468" w14:textId="77777777" w:rsidR="007B2D16" w:rsidRPr="004A2D4B" w:rsidRDefault="00127BAC" w:rsidP="007B2D16">
            <w:pPr>
              <w:spacing w:line="276" w:lineRule="auto"/>
              <w:jc w:val="right"/>
              <w:rPr>
                <w:rFonts w:ascii="Calibri" w:hAnsi="Calibri" w:cs="Times New Roman"/>
                <w:bCs/>
                <w:color w:val="auto"/>
              </w:rPr>
            </w:pPr>
            <w:r>
              <w:rPr>
                <w:rFonts w:ascii="Calibri" w:hAnsi="Calibri" w:cs="Times New Roman"/>
                <w:bCs/>
                <w:color w:val="auto"/>
              </w:rPr>
              <w:t>25.800</w:t>
            </w:r>
          </w:p>
        </w:tc>
        <w:tc>
          <w:tcPr>
            <w:tcW w:w="1417" w:type="dxa"/>
            <w:tcBorders>
              <w:bottom w:val="single" w:sz="8" w:space="0" w:color="BFBFBF"/>
            </w:tcBorders>
            <w:shd w:val="clear" w:color="auto" w:fill="auto"/>
            <w:vAlign w:val="bottom"/>
          </w:tcPr>
          <w:p w14:paraId="0712814F" w14:textId="77777777" w:rsidR="007B2D16" w:rsidRPr="004A2D4B" w:rsidRDefault="00127BAC" w:rsidP="007B2D16">
            <w:pPr>
              <w:spacing w:line="276" w:lineRule="auto"/>
              <w:jc w:val="right"/>
              <w:rPr>
                <w:rFonts w:ascii="Calibri" w:hAnsi="Calibri" w:cs="Times New Roman"/>
                <w:bCs/>
                <w:color w:val="auto"/>
                <w:lang w:val="en-US"/>
              </w:rPr>
            </w:pPr>
            <w:r>
              <w:rPr>
                <w:rFonts w:ascii="Calibri" w:hAnsi="Calibri" w:cs="Times New Roman"/>
                <w:bCs/>
                <w:color w:val="auto"/>
              </w:rPr>
              <w:t>23.520</w:t>
            </w:r>
          </w:p>
        </w:tc>
      </w:tr>
      <w:tr w:rsidR="007B2D16" w:rsidRPr="004A2D4B" w14:paraId="0E97F6D2" w14:textId="77777777" w:rsidTr="002D6712">
        <w:trPr>
          <w:trHeight w:val="340"/>
        </w:trPr>
        <w:tc>
          <w:tcPr>
            <w:tcW w:w="4250" w:type="dxa"/>
            <w:tcBorders>
              <w:top w:val="single" w:sz="8" w:space="0" w:color="BFBFBF"/>
              <w:bottom w:val="single" w:sz="8" w:space="0" w:color="BFBFBF"/>
            </w:tcBorders>
            <w:shd w:val="clear" w:color="auto" w:fill="auto"/>
            <w:vAlign w:val="bottom"/>
          </w:tcPr>
          <w:p w14:paraId="0AEAF5CB" w14:textId="77777777" w:rsidR="007B2D16" w:rsidRPr="004A2D4B" w:rsidRDefault="007B2D16" w:rsidP="007B2D16">
            <w:pPr>
              <w:spacing w:line="276" w:lineRule="auto"/>
              <w:rPr>
                <w:rFonts w:ascii="Calibri" w:hAnsi="Calibri" w:cs="Times New Roman"/>
                <w:bCs/>
                <w:color w:val="auto"/>
              </w:rPr>
            </w:pPr>
            <w:r w:rsidRPr="004A2D4B">
              <w:rPr>
                <w:rFonts w:ascii="Calibri" w:hAnsi="Calibri" w:cs="Times New Roman"/>
                <w:bCs/>
                <w:color w:val="auto"/>
              </w:rPr>
              <w:t xml:space="preserve">Αποτίμηση των χρηματοοικονομικών περιουσιακών στοιχείων στην εύλογη αξία μέσω των λοιπών συνολικών εσόδων </w:t>
            </w:r>
          </w:p>
        </w:tc>
        <w:tc>
          <w:tcPr>
            <w:tcW w:w="1497" w:type="dxa"/>
            <w:tcBorders>
              <w:top w:val="single" w:sz="8" w:space="0" w:color="BFBFBF"/>
              <w:bottom w:val="single" w:sz="8" w:space="0" w:color="BFBFBF"/>
            </w:tcBorders>
            <w:shd w:val="clear" w:color="auto" w:fill="auto"/>
            <w:vAlign w:val="bottom"/>
          </w:tcPr>
          <w:p w14:paraId="72E428E9" w14:textId="77777777" w:rsidR="007B2D16" w:rsidRPr="004A2D4B" w:rsidRDefault="007B2D16" w:rsidP="00127BAC">
            <w:pPr>
              <w:spacing w:line="276" w:lineRule="auto"/>
              <w:jc w:val="right"/>
              <w:rPr>
                <w:rFonts w:ascii="Calibri" w:hAnsi="Calibri" w:cs="Times New Roman"/>
                <w:bCs/>
                <w:color w:val="auto"/>
              </w:rPr>
            </w:pPr>
            <w:r w:rsidRPr="004A2D4B">
              <w:rPr>
                <w:rFonts w:ascii="Calibri" w:hAnsi="Calibri" w:cs="Times New Roman"/>
                <w:bCs/>
                <w:color w:val="auto"/>
              </w:rPr>
              <w:t>(</w:t>
            </w:r>
            <w:r w:rsidR="00127BAC">
              <w:rPr>
                <w:rFonts w:ascii="Calibri" w:hAnsi="Calibri" w:cs="Times New Roman"/>
                <w:bCs/>
                <w:color w:val="auto"/>
              </w:rPr>
              <w:t>1.038</w:t>
            </w:r>
            <w:r w:rsidRPr="004A2D4B">
              <w:rPr>
                <w:rFonts w:ascii="Calibri" w:hAnsi="Calibri" w:cs="Times New Roman"/>
                <w:bCs/>
                <w:color w:val="auto"/>
              </w:rPr>
              <w:t>)</w:t>
            </w:r>
          </w:p>
        </w:tc>
        <w:tc>
          <w:tcPr>
            <w:tcW w:w="1441" w:type="dxa"/>
            <w:tcBorders>
              <w:top w:val="single" w:sz="8" w:space="0" w:color="BFBFBF"/>
              <w:bottom w:val="single" w:sz="8" w:space="0" w:color="BFBFBF"/>
            </w:tcBorders>
            <w:shd w:val="clear" w:color="auto" w:fill="auto"/>
            <w:vAlign w:val="bottom"/>
          </w:tcPr>
          <w:p w14:paraId="36026D61" w14:textId="77777777" w:rsidR="007B2D16" w:rsidRPr="004A2D4B" w:rsidRDefault="007B2D16" w:rsidP="00127BAC">
            <w:pPr>
              <w:spacing w:line="276" w:lineRule="auto"/>
              <w:jc w:val="right"/>
              <w:rPr>
                <w:rFonts w:ascii="Calibri" w:hAnsi="Calibri" w:cs="Times New Roman"/>
                <w:bCs/>
                <w:color w:val="auto"/>
              </w:rPr>
            </w:pPr>
            <w:r w:rsidRPr="004A2D4B">
              <w:rPr>
                <w:rFonts w:ascii="Calibri" w:hAnsi="Calibri" w:cs="Times New Roman"/>
                <w:bCs/>
                <w:color w:val="auto"/>
              </w:rPr>
              <w:t>1.</w:t>
            </w:r>
            <w:r w:rsidR="00127BAC">
              <w:rPr>
                <w:rFonts w:ascii="Calibri" w:hAnsi="Calibri" w:cs="Times New Roman"/>
                <w:bCs/>
                <w:color w:val="auto"/>
              </w:rPr>
              <w:t>314</w:t>
            </w:r>
          </w:p>
        </w:tc>
        <w:tc>
          <w:tcPr>
            <w:tcW w:w="1418" w:type="dxa"/>
            <w:tcBorders>
              <w:top w:val="single" w:sz="8" w:space="0" w:color="BFBFBF"/>
              <w:bottom w:val="single" w:sz="8" w:space="0" w:color="BFBFBF"/>
            </w:tcBorders>
            <w:shd w:val="clear" w:color="auto" w:fill="auto"/>
            <w:vAlign w:val="bottom"/>
          </w:tcPr>
          <w:p w14:paraId="162AEA19" w14:textId="77777777" w:rsidR="007B2D16" w:rsidRPr="004A2D4B" w:rsidRDefault="007B2D16" w:rsidP="00127BAC">
            <w:pPr>
              <w:spacing w:line="276" w:lineRule="auto"/>
              <w:jc w:val="right"/>
              <w:rPr>
                <w:rFonts w:ascii="Calibri" w:hAnsi="Calibri" w:cs="Times New Roman"/>
                <w:bCs/>
                <w:color w:val="auto"/>
              </w:rPr>
            </w:pPr>
            <w:r w:rsidRPr="004A2D4B">
              <w:rPr>
                <w:rFonts w:ascii="Calibri" w:hAnsi="Calibri" w:cs="Times New Roman"/>
                <w:bCs/>
                <w:color w:val="auto"/>
              </w:rPr>
              <w:t>(</w:t>
            </w:r>
            <w:r w:rsidR="00127BAC">
              <w:rPr>
                <w:rFonts w:ascii="Calibri" w:hAnsi="Calibri" w:cs="Times New Roman"/>
                <w:bCs/>
                <w:color w:val="auto"/>
              </w:rPr>
              <w:t>271</w:t>
            </w:r>
            <w:r w:rsidRPr="004A2D4B">
              <w:rPr>
                <w:rFonts w:ascii="Calibri" w:hAnsi="Calibri" w:cs="Times New Roman"/>
                <w:bCs/>
                <w:color w:val="auto"/>
              </w:rPr>
              <w:t>)</w:t>
            </w:r>
          </w:p>
        </w:tc>
        <w:tc>
          <w:tcPr>
            <w:tcW w:w="1417" w:type="dxa"/>
            <w:tcBorders>
              <w:top w:val="single" w:sz="8" w:space="0" w:color="BFBFBF"/>
              <w:bottom w:val="single" w:sz="8" w:space="0" w:color="BFBFBF"/>
            </w:tcBorders>
            <w:shd w:val="clear" w:color="auto" w:fill="auto"/>
            <w:vAlign w:val="bottom"/>
          </w:tcPr>
          <w:p w14:paraId="07637BFB" w14:textId="77777777" w:rsidR="007B2D16" w:rsidRPr="004A2D4B" w:rsidRDefault="00127BAC" w:rsidP="007B2D16">
            <w:pPr>
              <w:spacing w:line="276" w:lineRule="auto"/>
              <w:jc w:val="right"/>
              <w:rPr>
                <w:rFonts w:ascii="Calibri" w:hAnsi="Calibri" w:cs="Times New Roman"/>
                <w:bCs/>
                <w:color w:val="auto"/>
              </w:rPr>
            </w:pPr>
            <w:r>
              <w:rPr>
                <w:rFonts w:ascii="Calibri" w:hAnsi="Calibri" w:cs="Times New Roman"/>
                <w:bCs/>
                <w:color w:val="auto"/>
              </w:rPr>
              <w:t>(159)</w:t>
            </w:r>
          </w:p>
        </w:tc>
      </w:tr>
      <w:tr w:rsidR="007B2D16" w:rsidRPr="004A2D4B" w14:paraId="5EF2CD77" w14:textId="77777777" w:rsidTr="002D6712">
        <w:trPr>
          <w:trHeight w:val="525"/>
        </w:trPr>
        <w:tc>
          <w:tcPr>
            <w:tcW w:w="4250" w:type="dxa"/>
            <w:tcBorders>
              <w:top w:val="single" w:sz="8" w:space="0" w:color="A6A6A6"/>
              <w:bottom w:val="single" w:sz="12" w:space="0" w:color="auto"/>
            </w:tcBorders>
            <w:shd w:val="clear" w:color="auto" w:fill="auto"/>
            <w:vAlign w:val="bottom"/>
          </w:tcPr>
          <w:p w14:paraId="76E49753" w14:textId="77777777" w:rsidR="007B2D16" w:rsidRPr="004A2D4B" w:rsidRDefault="007B2D16" w:rsidP="007B2D16">
            <w:pPr>
              <w:spacing w:line="276" w:lineRule="auto"/>
              <w:rPr>
                <w:rFonts w:ascii="Calibri" w:hAnsi="Calibri" w:cs="Times New Roman"/>
                <w:b/>
                <w:bCs/>
                <w:color w:val="auto"/>
              </w:rPr>
            </w:pPr>
            <w:r w:rsidRPr="004A2D4B">
              <w:rPr>
                <w:rFonts w:ascii="Calibri" w:hAnsi="Calibri" w:cs="Times New Roman"/>
                <w:b/>
                <w:bCs/>
                <w:color w:val="auto"/>
              </w:rPr>
              <w:t>Συγκεντρωτικά  συνολικά  έσοδα μετά από φόρους</w:t>
            </w:r>
          </w:p>
        </w:tc>
        <w:tc>
          <w:tcPr>
            <w:tcW w:w="1497" w:type="dxa"/>
            <w:tcBorders>
              <w:top w:val="single" w:sz="8" w:space="0" w:color="A6A6A6"/>
              <w:bottom w:val="single" w:sz="12" w:space="0" w:color="auto"/>
            </w:tcBorders>
            <w:shd w:val="clear" w:color="auto" w:fill="auto"/>
            <w:vAlign w:val="bottom"/>
          </w:tcPr>
          <w:p w14:paraId="3A8E3E78" w14:textId="77777777" w:rsidR="007B2D16" w:rsidRPr="004A2D4B" w:rsidRDefault="00127BAC" w:rsidP="007B2D16">
            <w:pPr>
              <w:spacing w:line="276" w:lineRule="auto"/>
              <w:jc w:val="right"/>
              <w:rPr>
                <w:rFonts w:ascii="Calibri" w:hAnsi="Calibri" w:cs="Times New Roman"/>
                <w:b/>
                <w:bCs/>
                <w:color w:val="auto"/>
              </w:rPr>
            </w:pPr>
            <w:r>
              <w:rPr>
                <w:rFonts w:ascii="Calibri" w:hAnsi="Calibri" w:cs="Times New Roman"/>
                <w:b/>
                <w:bCs/>
                <w:color w:val="auto"/>
              </w:rPr>
              <w:t>39.095</w:t>
            </w:r>
          </w:p>
        </w:tc>
        <w:tc>
          <w:tcPr>
            <w:tcW w:w="1441" w:type="dxa"/>
            <w:tcBorders>
              <w:top w:val="single" w:sz="8" w:space="0" w:color="A6A6A6"/>
              <w:bottom w:val="single" w:sz="12" w:space="0" w:color="auto"/>
            </w:tcBorders>
            <w:shd w:val="clear" w:color="auto" w:fill="auto"/>
            <w:vAlign w:val="bottom"/>
          </w:tcPr>
          <w:p w14:paraId="7DFF4A0C" w14:textId="77777777" w:rsidR="007B2D16" w:rsidRPr="004A2D4B" w:rsidRDefault="00127BAC" w:rsidP="007B2D16">
            <w:pPr>
              <w:spacing w:line="276" w:lineRule="auto"/>
              <w:jc w:val="right"/>
              <w:rPr>
                <w:rFonts w:ascii="Calibri" w:hAnsi="Calibri" w:cs="Times New Roman"/>
                <w:b/>
                <w:bCs/>
                <w:color w:val="auto"/>
                <w:lang w:val="en-US"/>
              </w:rPr>
            </w:pPr>
            <w:r>
              <w:rPr>
                <w:rFonts w:ascii="Calibri" w:hAnsi="Calibri" w:cs="Times New Roman"/>
                <w:b/>
                <w:bCs/>
                <w:color w:val="auto"/>
              </w:rPr>
              <w:t>49.897</w:t>
            </w:r>
          </w:p>
        </w:tc>
        <w:tc>
          <w:tcPr>
            <w:tcW w:w="1418" w:type="dxa"/>
            <w:tcBorders>
              <w:top w:val="single" w:sz="8" w:space="0" w:color="A6A6A6"/>
              <w:bottom w:val="single" w:sz="12" w:space="0" w:color="auto"/>
            </w:tcBorders>
            <w:shd w:val="clear" w:color="auto" w:fill="auto"/>
            <w:vAlign w:val="bottom"/>
          </w:tcPr>
          <w:p w14:paraId="45C8A100" w14:textId="77777777" w:rsidR="007B2D16" w:rsidRPr="004A2D4B" w:rsidRDefault="00127BAC" w:rsidP="007B2D16">
            <w:pPr>
              <w:spacing w:line="276" w:lineRule="auto"/>
              <w:jc w:val="right"/>
              <w:rPr>
                <w:rFonts w:ascii="Calibri" w:hAnsi="Calibri" w:cs="Times New Roman"/>
                <w:b/>
                <w:bCs/>
                <w:color w:val="auto"/>
              </w:rPr>
            </w:pPr>
            <w:r>
              <w:rPr>
                <w:rFonts w:ascii="Calibri" w:hAnsi="Calibri" w:cs="Times New Roman"/>
                <w:b/>
                <w:bCs/>
                <w:color w:val="auto"/>
              </w:rPr>
              <w:t>25.529</w:t>
            </w:r>
          </w:p>
        </w:tc>
        <w:tc>
          <w:tcPr>
            <w:tcW w:w="1417" w:type="dxa"/>
            <w:tcBorders>
              <w:top w:val="single" w:sz="8" w:space="0" w:color="A6A6A6"/>
              <w:bottom w:val="single" w:sz="12" w:space="0" w:color="auto"/>
            </w:tcBorders>
            <w:shd w:val="clear" w:color="auto" w:fill="auto"/>
            <w:vAlign w:val="bottom"/>
          </w:tcPr>
          <w:p w14:paraId="3CD5538B" w14:textId="77777777" w:rsidR="007B2D16" w:rsidRPr="004A2D4B" w:rsidRDefault="00127BAC" w:rsidP="007B2D16">
            <w:pPr>
              <w:spacing w:line="276" w:lineRule="auto"/>
              <w:jc w:val="right"/>
              <w:rPr>
                <w:rFonts w:ascii="Calibri" w:hAnsi="Calibri" w:cs="Times New Roman"/>
                <w:b/>
                <w:bCs/>
                <w:color w:val="auto"/>
                <w:lang w:val="en-US"/>
              </w:rPr>
            </w:pPr>
            <w:r>
              <w:rPr>
                <w:rFonts w:ascii="Calibri" w:hAnsi="Calibri" w:cs="Times New Roman"/>
                <w:b/>
                <w:bCs/>
                <w:color w:val="auto"/>
              </w:rPr>
              <w:t>23.361</w:t>
            </w:r>
          </w:p>
        </w:tc>
      </w:tr>
    </w:tbl>
    <w:p w14:paraId="23C1437F" w14:textId="77777777" w:rsidR="004A2D4B" w:rsidRDefault="004A2D4B" w:rsidP="004A2D4B">
      <w:pPr>
        <w:spacing w:line="276" w:lineRule="auto"/>
        <w:jc w:val="both"/>
        <w:rPr>
          <w:rFonts w:ascii="Calibri" w:hAnsi="Calibri" w:cs="Times New Roman"/>
          <w:color w:val="auto"/>
        </w:rPr>
      </w:pPr>
    </w:p>
    <w:p w14:paraId="48471CE1" w14:textId="77777777" w:rsidR="00E56FDD" w:rsidRDefault="00E56FDD" w:rsidP="004A2D4B">
      <w:pPr>
        <w:spacing w:line="276" w:lineRule="auto"/>
        <w:jc w:val="both"/>
        <w:rPr>
          <w:rFonts w:ascii="Calibri" w:hAnsi="Calibri" w:cs="Times New Roman"/>
          <w:color w:val="auto"/>
        </w:rPr>
      </w:pPr>
    </w:p>
    <w:p w14:paraId="6B2BB0FD" w14:textId="77777777" w:rsidR="00C347AD" w:rsidRDefault="00C347AD" w:rsidP="004A2D4B">
      <w:pPr>
        <w:spacing w:line="276" w:lineRule="auto"/>
        <w:jc w:val="both"/>
        <w:rPr>
          <w:rFonts w:ascii="Calibri" w:hAnsi="Calibri" w:cs="Times New Roman"/>
          <w:color w:val="auto"/>
        </w:rPr>
      </w:pPr>
    </w:p>
    <w:p w14:paraId="0631BE2B" w14:textId="77777777" w:rsidR="00E56FDD" w:rsidRPr="004A2D4B" w:rsidRDefault="00E56FDD" w:rsidP="004A2D4B">
      <w:pPr>
        <w:spacing w:line="276" w:lineRule="auto"/>
        <w:jc w:val="both"/>
        <w:rPr>
          <w:rFonts w:ascii="Calibri" w:hAnsi="Calibri" w:cs="Times New Roman"/>
          <w:color w:val="auto"/>
        </w:rPr>
      </w:pPr>
    </w:p>
    <w:p w14:paraId="3D592C99" w14:textId="77777777" w:rsidR="004A2D4B" w:rsidRPr="006E3E51" w:rsidRDefault="004A2D4B" w:rsidP="002D6712">
      <w:pPr>
        <w:pBdr>
          <w:top w:val="single" w:sz="24" w:space="0" w:color="DBE5F1"/>
          <w:left w:val="single" w:sz="24" w:space="0" w:color="DBE5F1"/>
          <w:bottom w:val="single" w:sz="24" w:space="0" w:color="DBE5F1"/>
          <w:right w:val="single" w:sz="24" w:space="0" w:color="DBE5F1"/>
        </w:pBdr>
        <w:shd w:val="clear" w:color="auto" w:fill="DBE5F1"/>
        <w:spacing w:line="276" w:lineRule="auto"/>
        <w:ind w:left="-709" w:firstLine="142"/>
        <w:outlineLvl w:val="1"/>
        <w:rPr>
          <w:rFonts w:ascii="Calibri" w:hAnsi="Calibri" w:cs="Times New Roman"/>
          <w:bCs/>
          <w:sz w:val="20"/>
          <w:szCs w:val="20"/>
        </w:rPr>
      </w:pPr>
      <w:bookmarkStart w:id="4" w:name="_Toc461809424"/>
      <w:bookmarkStart w:id="5" w:name="_Toc51610188"/>
      <w:r w:rsidRPr="006E3E51">
        <w:rPr>
          <w:rFonts w:ascii="Calibri" w:hAnsi="Calibri" w:cs="Times New Roman"/>
          <w:b/>
          <w:smallCaps/>
          <w:color w:val="auto"/>
          <w:sz w:val="20"/>
          <w:szCs w:val="20"/>
        </w:rPr>
        <w:t>ΕΝΔΙΑΜΕΣΗ ΚΑΤΑΣΤΑΣΗ ΟΙΚΟΝΟΜΙΚΗΣ ΘΕΣΗΣ</w:t>
      </w:r>
      <w:bookmarkEnd w:id="4"/>
      <w:bookmarkEnd w:id="5"/>
      <w:r w:rsidRPr="006E3E51">
        <w:rPr>
          <w:rFonts w:ascii="Calibri" w:hAnsi="Calibri" w:cs="Times New Roman"/>
          <w:b/>
          <w:smallCaps/>
          <w:color w:val="auto"/>
          <w:sz w:val="20"/>
          <w:szCs w:val="20"/>
        </w:rPr>
        <w:t xml:space="preserve"> </w:t>
      </w:r>
      <w:r w:rsidR="003E794D" w:rsidRPr="006E3E51">
        <w:rPr>
          <w:rFonts w:ascii="Calibri" w:hAnsi="Calibri" w:cs="Times New Roman"/>
          <w:b/>
          <w:smallCaps/>
          <w:color w:val="auto"/>
          <w:sz w:val="20"/>
          <w:szCs w:val="20"/>
        </w:rPr>
        <w:t>ΤΗΣ ΠΕΡΙΟΔΟΥ ΠΟΥ ΕΛΗΞΕ ΤΗΝ 30.09.2020 &amp; 2019</w:t>
      </w:r>
    </w:p>
    <w:p w14:paraId="2110AD2B" w14:textId="77777777" w:rsidR="00E56FDD" w:rsidRPr="004A2D4B" w:rsidRDefault="00E56FDD" w:rsidP="004A2D4B">
      <w:pPr>
        <w:spacing w:line="276" w:lineRule="auto"/>
        <w:jc w:val="both"/>
        <w:rPr>
          <w:rFonts w:ascii="Calibri" w:hAnsi="Calibri" w:cs="Times New Roman"/>
          <w:bCs/>
        </w:rPr>
      </w:pPr>
    </w:p>
    <w:tbl>
      <w:tblPr>
        <w:tblW w:w="10348" w:type="dxa"/>
        <w:tblInd w:w="-601" w:type="dxa"/>
        <w:tblLayout w:type="fixed"/>
        <w:tblLook w:val="0000" w:firstRow="0" w:lastRow="0" w:firstColumn="0" w:lastColumn="0" w:noHBand="0" w:noVBand="0"/>
      </w:tblPr>
      <w:tblGrid>
        <w:gridCol w:w="4128"/>
        <w:gridCol w:w="1233"/>
        <w:gridCol w:w="1233"/>
        <w:gridCol w:w="1233"/>
        <w:gridCol w:w="2521"/>
      </w:tblGrid>
      <w:tr w:rsidR="00A27065" w:rsidRPr="004A2D4B" w14:paraId="708A7146" w14:textId="77777777" w:rsidTr="002D6712">
        <w:trPr>
          <w:cantSplit/>
          <w:trHeight w:val="284"/>
        </w:trPr>
        <w:tc>
          <w:tcPr>
            <w:tcW w:w="4128" w:type="dxa"/>
            <w:tcBorders>
              <w:top w:val="single" w:sz="12" w:space="0" w:color="auto"/>
            </w:tcBorders>
            <w:noWrap/>
            <w:vAlign w:val="center"/>
          </w:tcPr>
          <w:p w14:paraId="17D01E52" w14:textId="77777777" w:rsidR="00A27065" w:rsidRPr="004A2D4B" w:rsidRDefault="00A27065" w:rsidP="004A2D4B">
            <w:pPr>
              <w:spacing w:line="276" w:lineRule="auto"/>
              <w:jc w:val="both"/>
              <w:rPr>
                <w:rFonts w:ascii="Calibri" w:hAnsi="Calibri" w:cs="Times New Roman"/>
                <w:b/>
                <w:bCs/>
                <w:color w:val="auto"/>
              </w:rPr>
            </w:pPr>
          </w:p>
        </w:tc>
        <w:tc>
          <w:tcPr>
            <w:tcW w:w="2466" w:type="dxa"/>
            <w:gridSpan w:val="2"/>
            <w:tcBorders>
              <w:top w:val="single" w:sz="12" w:space="0" w:color="auto"/>
            </w:tcBorders>
            <w:noWrap/>
            <w:vAlign w:val="bottom"/>
          </w:tcPr>
          <w:p w14:paraId="2627DF25" w14:textId="77777777" w:rsidR="00A27065" w:rsidRPr="004A2D4B" w:rsidRDefault="00A27065" w:rsidP="004A2D4B">
            <w:pPr>
              <w:spacing w:line="276" w:lineRule="auto"/>
              <w:jc w:val="center"/>
              <w:rPr>
                <w:rFonts w:ascii="Calibri" w:hAnsi="Calibri" w:cs="Times New Roman"/>
                <w:b/>
                <w:bCs/>
                <w:color w:val="auto"/>
              </w:rPr>
            </w:pPr>
            <w:r>
              <w:rPr>
                <w:rFonts w:ascii="Calibri" w:hAnsi="Calibri" w:cs="Times New Roman"/>
                <w:b/>
                <w:bCs/>
                <w:color w:val="auto"/>
              </w:rPr>
              <w:t>ΟΜΙΛΟΣ</w:t>
            </w:r>
          </w:p>
        </w:tc>
        <w:tc>
          <w:tcPr>
            <w:tcW w:w="3754" w:type="dxa"/>
            <w:gridSpan w:val="2"/>
            <w:tcBorders>
              <w:top w:val="single" w:sz="12" w:space="0" w:color="auto"/>
            </w:tcBorders>
            <w:vAlign w:val="bottom"/>
          </w:tcPr>
          <w:p w14:paraId="62A8607C" w14:textId="77777777" w:rsidR="00A27065" w:rsidRPr="004A2D4B" w:rsidRDefault="00A27065" w:rsidP="004A2D4B">
            <w:pPr>
              <w:spacing w:line="276" w:lineRule="auto"/>
              <w:jc w:val="center"/>
              <w:rPr>
                <w:rFonts w:ascii="Calibri" w:hAnsi="Calibri" w:cs="Times New Roman"/>
                <w:b/>
                <w:bCs/>
                <w:color w:val="auto"/>
              </w:rPr>
            </w:pPr>
            <w:r>
              <w:rPr>
                <w:rFonts w:ascii="Calibri" w:hAnsi="Calibri" w:cs="Times New Roman"/>
                <w:b/>
                <w:bCs/>
                <w:color w:val="auto"/>
              </w:rPr>
              <w:t>ΕΤΑΙΡΕΙΑ</w:t>
            </w:r>
          </w:p>
        </w:tc>
      </w:tr>
      <w:tr w:rsidR="00A27065" w:rsidRPr="004A2D4B" w14:paraId="1E318AAE" w14:textId="77777777" w:rsidTr="002D6712">
        <w:trPr>
          <w:cantSplit/>
          <w:trHeight w:val="284"/>
        </w:trPr>
        <w:tc>
          <w:tcPr>
            <w:tcW w:w="4128" w:type="dxa"/>
            <w:tcBorders>
              <w:bottom w:val="single" w:sz="12" w:space="0" w:color="auto"/>
            </w:tcBorders>
            <w:noWrap/>
            <w:vAlign w:val="center"/>
          </w:tcPr>
          <w:p w14:paraId="0A2890C8" w14:textId="77777777" w:rsidR="00A27065" w:rsidRPr="004A2D4B" w:rsidRDefault="00A27065" w:rsidP="00795760">
            <w:pPr>
              <w:spacing w:line="276" w:lineRule="auto"/>
              <w:jc w:val="both"/>
              <w:rPr>
                <w:rFonts w:ascii="Calibri" w:hAnsi="Calibri" w:cs="Times New Roman"/>
                <w:bCs/>
                <w:i/>
                <w:color w:val="auto"/>
              </w:rPr>
            </w:pPr>
            <w:r w:rsidRPr="004A2D4B">
              <w:rPr>
                <w:rFonts w:ascii="Calibri" w:hAnsi="Calibri" w:cs="Times New Roman"/>
                <w:bCs/>
                <w:i/>
                <w:color w:val="auto"/>
              </w:rPr>
              <w:t>Ποσά σε χιλ. Ευρώ</w:t>
            </w:r>
          </w:p>
        </w:tc>
        <w:tc>
          <w:tcPr>
            <w:tcW w:w="1233" w:type="dxa"/>
            <w:tcBorders>
              <w:bottom w:val="single" w:sz="12" w:space="0" w:color="auto"/>
            </w:tcBorders>
            <w:noWrap/>
            <w:vAlign w:val="bottom"/>
          </w:tcPr>
          <w:p w14:paraId="5146EFFE" w14:textId="77777777" w:rsidR="00A27065" w:rsidRPr="004A2D4B" w:rsidRDefault="00A27065" w:rsidP="00795760">
            <w:pPr>
              <w:spacing w:line="276" w:lineRule="auto"/>
              <w:jc w:val="right"/>
              <w:rPr>
                <w:rFonts w:ascii="Calibri" w:hAnsi="Calibri" w:cs="Times New Roman"/>
                <w:b/>
                <w:bCs/>
                <w:color w:val="auto"/>
                <w:lang w:val="en-US"/>
              </w:rPr>
            </w:pPr>
            <w:r w:rsidRPr="004A2D4B">
              <w:rPr>
                <w:rFonts w:ascii="Calibri" w:hAnsi="Calibri" w:cs="Times New Roman"/>
                <w:b/>
                <w:bCs/>
                <w:color w:val="auto"/>
              </w:rPr>
              <w:t>30.0</w:t>
            </w:r>
            <w:r>
              <w:rPr>
                <w:rFonts w:ascii="Calibri" w:hAnsi="Calibri" w:cs="Times New Roman"/>
                <w:b/>
                <w:bCs/>
                <w:color w:val="auto"/>
              </w:rPr>
              <w:t>9</w:t>
            </w:r>
            <w:r w:rsidRPr="004A2D4B">
              <w:rPr>
                <w:rFonts w:ascii="Calibri" w:hAnsi="Calibri" w:cs="Times New Roman"/>
                <w:b/>
                <w:bCs/>
                <w:color w:val="auto"/>
              </w:rPr>
              <w:t>.20</w:t>
            </w:r>
            <w:r w:rsidRPr="004A2D4B">
              <w:rPr>
                <w:rFonts w:ascii="Calibri" w:hAnsi="Calibri" w:cs="Times New Roman"/>
                <w:b/>
                <w:bCs/>
                <w:color w:val="auto"/>
                <w:lang w:val="en-US"/>
              </w:rPr>
              <w:t>20</w:t>
            </w:r>
          </w:p>
        </w:tc>
        <w:tc>
          <w:tcPr>
            <w:tcW w:w="1233" w:type="dxa"/>
            <w:tcBorders>
              <w:bottom w:val="single" w:sz="12" w:space="0" w:color="auto"/>
            </w:tcBorders>
            <w:vAlign w:val="bottom"/>
          </w:tcPr>
          <w:p w14:paraId="2971CAFA" w14:textId="77777777" w:rsidR="00A27065" w:rsidRPr="004A2D4B" w:rsidRDefault="00A27065" w:rsidP="00795760">
            <w:pPr>
              <w:spacing w:line="276" w:lineRule="auto"/>
              <w:jc w:val="right"/>
              <w:rPr>
                <w:rFonts w:ascii="Calibri" w:hAnsi="Calibri" w:cs="Times New Roman"/>
                <w:b/>
                <w:bCs/>
                <w:color w:val="auto"/>
                <w:lang w:val="en-US"/>
              </w:rPr>
            </w:pPr>
            <w:r w:rsidRPr="004A2D4B">
              <w:rPr>
                <w:rFonts w:ascii="Calibri" w:hAnsi="Calibri" w:cs="Times New Roman"/>
                <w:b/>
                <w:bCs/>
                <w:color w:val="auto"/>
              </w:rPr>
              <w:t>3</w:t>
            </w:r>
            <w:r w:rsidRPr="004A2D4B">
              <w:rPr>
                <w:rFonts w:ascii="Calibri" w:hAnsi="Calibri" w:cs="Times New Roman"/>
                <w:b/>
                <w:bCs/>
                <w:color w:val="auto"/>
                <w:lang w:val="en-US"/>
              </w:rPr>
              <w:t>1</w:t>
            </w:r>
            <w:r w:rsidRPr="004A2D4B">
              <w:rPr>
                <w:rFonts w:ascii="Calibri" w:hAnsi="Calibri" w:cs="Times New Roman"/>
                <w:b/>
                <w:bCs/>
                <w:color w:val="auto"/>
              </w:rPr>
              <w:t>.</w:t>
            </w:r>
            <w:r w:rsidRPr="004A2D4B">
              <w:rPr>
                <w:rFonts w:ascii="Calibri" w:hAnsi="Calibri" w:cs="Times New Roman"/>
                <w:b/>
                <w:bCs/>
                <w:color w:val="auto"/>
                <w:lang w:val="en-US"/>
              </w:rPr>
              <w:t>12</w:t>
            </w:r>
            <w:r w:rsidRPr="004A2D4B">
              <w:rPr>
                <w:rFonts w:ascii="Calibri" w:hAnsi="Calibri" w:cs="Times New Roman"/>
                <w:b/>
                <w:bCs/>
                <w:color w:val="auto"/>
              </w:rPr>
              <w:t>.201</w:t>
            </w:r>
            <w:r w:rsidRPr="004A2D4B">
              <w:rPr>
                <w:rFonts w:ascii="Calibri" w:hAnsi="Calibri" w:cs="Times New Roman"/>
                <w:b/>
                <w:bCs/>
                <w:color w:val="auto"/>
                <w:lang w:val="en-US"/>
              </w:rPr>
              <w:t>9</w:t>
            </w:r>
          </w:p>
        </w:tc>
        <w:tc>
          <w:tcPr>
            <w:tcW w:w="1233" w:type="dxa"/>
            <w:tcBorders>
              <w:bottom w:val="single" w:sz="12" w:space="0" w:color="auto"/>
            </w:tcBorders>
            <w:vAlign w:val="bottom"/>
          </w:tcPr>
          <w:p w14:paraId="0D849B49"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rPr>
              <w:t>30.0</w:t>
            </w:r>
            <w:r>
              <w:rPr>
                <w:rFonts w:ascii="Calibri" w:hAnsi="Calibri" w:cs="Times New Roman"/>
                <w:b/>
                <w:bCs/>
                <w:color w:val="auto"/>
              </w:rPr>
              <w:t>9</w:t>
            </w:r>
            <w:r w:rsidRPr="004A2D4B">
              <w:rPr>
                <w:rFonts w:ascii="Calibri" w:hAnsi="Calibri" w:cs="Times New Roman"/>
                <w:b/>
                <w:bCs/>
                <w:color w:val="auto"/>
              </w:rPr>
              <w:t>.20</w:t>
            </w:r>
            <w:r>
              <w:rPr>
                <w:rFonts w:ascii="Calibri" w:hAnsi="Calibri" w:cs="Times New Roman"/>
                <w:b/>
                <w:bCs/>
                <w:color w:val="auto"/>
              </w:rPr>
              <w:t>20</w:t>
            </w:r>
          </w:p>
        </w:tc>
        <w:tc>
          <w:tcPr>
            <w:tcW w:w="2521" w:type="dxa"/>
            <w:tcBorders>
              <w:bottom w:val="single" w:sz="12" w:space="0" w:color="auto"/>
            </w:tcBorders>
            <w:vAlign w:val="bottom"/>
          </w:tcPr>
          <w:p w14:paraId="3345F76B" w14:textId="77777777" w:rsidR="00A27065" w:rsidRPr="004A2D4B" w:rsidRDefault="00A27065" w:rsidP="00795760">
            <w:pPr>
              <w:spacing w:line="276" w:lineRule="auto"/>
              <w:jc w:val="right"/>
              <w:rPr>
                <w:rFonts w:ascii="Calibri" w:hAnsi="Calibri" w:cs="Times New Roman"/>
                <w:b/>
                <w:bCs/>
                <w:color w:val="auto"/>
                <w:lang w:val="en-US"/>
              </w:rPr>
            </w:pPr>
            <w:r w:rsidRPr="004A2D4B">
              <w:rPr>
                <w:rFonts w:ascii="Calibri" w:hAnsi="Calibri" w:cs="Times New Roman"/>
                <w:b/>
                <w:bCs/>
                <w:color w:val="auto"/>
              </w:rPr>
              <w:t>3</w:t>
            </w:r>
            <w:r w:rsidRPr="004A2D4B">
              <w:rPr>
                <w:rFonts w:ascii="Calibri" w:hAnsi="Calibri" w:cs="Times New Roman"/>
                <w:b/>
                <w:bCs/>
                <w:color w:val="auto"/>
                <w:lang w:val="en-US"/>
              </w:rPr>
              <w:t>1</w:t>
            </w:r>
            <w:r w:rsidRPr="004A2D4B">
              <w:rPr>
                <w:rFonts w:ascii="Calibri" w:hAnsi="Calibri" w:cs="Times New Roman"/>
                <w:b/>
                <w:bCs/>
                <w:color w:val="auto"/>
              </w:rPr>
              <w:t>.</w:t>
            </w:r>
            <w:r w:rsidRPr="004A2D4B">
              <w:rPr>
                <w:rFonts w:ascii="Calibri" w:hAnsi="Calibri" w:cs="Times New Roman"/>
                <w:b/>
                <w:bCs/>
                <w:color w:val="auto"/>
                <w:lang w:val="en-US"/>
              </w:rPr>
              <w:t>12</w:t>
            </w:r>
            <w:r w:rsidRPr="004A2D4B">
              <w:rPr>
                <w:rFonts w:ascii="Calibri" w:hAnsi="Calibri" w:cs="Times New Roman"/>
                <w:b/>
                <w:bCs/>
                <w:color w:val="auto"/>
              </w:rPr>
              <w:t>.201</w:t>
            </w:r>
            <w:r w:rsidRPr="004A2D4B">
              <w:rPr>
                <w:rFonts w:ascii="Calibri" w:hAnsi="Calibri" w:cs="Times New Roman"/>
                <w:b/>
                <w:bCs/>
                <w:color w:val="auto"/>
                <w:lang w:val="en-US"/>
              </w:rPr>
              <w:t>9</w:t>
            </w:r>
          </w:p>
        </w:tc>
      </w:tr>
      <w:tr w:rsidR="00A27065" w:rsidRPr="004A2D4B" w14:paraId="395C41C0" w14:textId="77777777" w:rsidTr="002D6712">
        <w:trPr>
          <w:cantSplit/>
          <w:trHeight w:val="565"/>
        </w:trPr>
        <w:tc>
          <w:tcPr>
            <w:tcW w:w="4128" w:type="dxa"/>
            <w:tcBorders>
              <w:top w:val="single" w:sz="12" w:space="0" w:color="auto"/>
            </w:tcBorders>
            <w:noWrap/>
            <w:vAlign w:val="bottom"/>
          </w:tcPr>
          <w:p w14:paraId="6DA201A3"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ΕΝΕΡΓΗΤΙΚΟ</w:t>
            </w:r>
          </w:p>
        </w:tc>
        <w:tc>
          <w:tcPr>
            <w:tcW w:w="1233" w:type="dxa"/>
            <w:tcBorders>
              <w:top w:val="single" w:sz="12" w:space="0" w:color="auto"/>
            </w:tcBorders>
            <w:noWrap/>
            <w:vAlign w:val="bottom"/>
          </w:tcPr>
          <w:p w14:paraId="7B25AE8A" w14:textId="77777777" w:rsidR="00A27065" w:rsidRPr="004A2D4B" w:rsidRDefault="00A27065" w:rsidP="00795760">
            <w:pPr>
              <w:spacing w:line="276" w:lineRule="auto"/>
              <w:jc w:val="right"/>
              <w:rPr>
                <w:rFonts w:ascii="Calibri" w:hAnsi="Calibri" w:cs="Times New Roman"/>
                <w:bCs/>
                <w:color w:val="auto"/>
              </w:rPr>
            </w:pPr>
          </w:p>
        </w:tc>
        <w:tc>
          <w:tcPr>
            <w:tcW w:w="1233" w:type="dxa"/>
            <w:tcBorders>
              <w:top w:val="single" w:sz="12" w:space="0" w:color="auto"/>
            </w:tcBorders>
            <w:vAlign w:val="bottom"/>
          </w:tcPr>
          <w:p w14:paraId="6FA5ECB9" w14:textId="77777777" w:rsidR="00A27065" w:rsidRPr="004A2D4B" w:rsidRDefault="00A27065" w:rsidP="00795760">
            <w:pPr>
              <w:spacing w:line="276" w:lineRule="auto"/>
              <w:jc w:val="right"/>
              <w:rPr>
                <w:rFonts w:ascii="Calibri" w:hAnsi="Calibri" w:cs="Times New Roman"/>
                <w:bCs/>
                <w:color w:val="auto"/>
              </w:rPr>
            </w:pPr>
          </w:p>
        </w:tc>
        <w:tc>
          <w:tcPr>
            <w:tcW w:w="1233" w:type="dxa"/>
            <w:tcBorders>
              <w:top w:val="single" w:sz="12" w:space="0" w:color="auto"/>
            </w:tcBorders>
            <w:vAlign w:val="bottom"/>
          </w:tcPr>
          <w:p w14:paraId="4B777A81" w14:textId="77777777" w:rsidR="00A27065" w:rsidRPr="004A2D4B" w:rsidRDefault="00A27065" w:rsidP="00795760">
            <w:pPr>
              <w:spacing w:line="276" w:lineRule="auto"/>
              <w:jc w:val="right"/>
              <w:rPr>
                <w:rFonts w:ascii="Calibri" w:hAnsi="Calibri" w:cs="Times New Roman"/>
                <w:bCs/>
                <w:color w:val="auto"/>
              </w:rPr>
            </w:pPr>
          </w:p>
        </w:tc>
        <w:tc>
          <w:tcPr>
            <w:tcW w:w="2521" w:type="dxa"/>
            <w:tcBorders>
              <w:top w:val="single" w:sz="12" w:space="0" w:color="auto"/>
            </w:tcBorders>
            <w:vAlign w:val="bottom"/>
          </w:tcPr>
          <w:p w14:paraId="41A38619" w14:textId="77777777" w:rsidR="00A27065" w:rsidRPr="004A2D4B" w:rsidRDefault="00A27065" w:rsidP="00795760">
            <w:pPr>
              <w:spacing w:line="276" w:lineRule="auto"/>
              <w:jc w:val="right"/>
              <w:rPr>
                <w:rFonts w:ascii="Calibri" w:hAnsi="Calibri" w:cs="Times New Roman"/>
                <w:bCs/>
                <w:color w:val="auto"/>
              </w:rPr>
            </w:pPr>
          </w:p>
        </w:tc>
      </w:tr>
      <w:tr w:rsidR="00A27065" w:rsidRPr="004A2D4B" w14:paraId="7B79EAA2" w14:textId="77777777" w:rsidTr="002D6712">
        <w:trPr>
          <w:cantSplit/>
          <w:trHeight w:val="284"/>
        </w:trPr>
        <w:tc>
          <w:tcPr>
            <w:tcW w:w="4128" w:type="dxa"/>
            <w:noWrap/>
            <w:vAlign w:val="bottom"/>
          </w:tcPr>
          <w:p w14:paraId="23534655"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ΜΗ ΚΥΚΛΟΦΟΡΟΥΝ ΕΝΕΡΓΗΤΙΚΟ</w:t>
            </w:r>
          </w:p>
        </w:tc>
        <w:tc>
          <w:tcPr>
            <w:tcW w:w="1233" w:type="dxa"/>
            <w:noWrap/>
            <w:vAlign w:val="bottom"/>
          </w:tcPr>
          <w:p w14:paraId="4CBDEDB7" w14:textId="77777777" w:rsidR="00A27065" w:rsidRPr="004A2D4B" w:rsidRDefault="00A27065" w:rsidP="00795760">
            <w:pPr>
              <w:spacing w:line="276" w:lineRule="auto"/>
              <w:jc w:val="right"/>
              <w:rPr>
                <w:rFonts w:ascii="Calibri" w:hAnsi="Calibri" w:cs="Times New Roman"/>
                <w:bCs/>
                <w:color w:val="auto"/>
              </w:rPr>
            </w:pPr>
          </w:p>
        </w:tc>
        <w:tc>
          <w:tcPr>
            <w:tcW w:w="1233" w:type="dxa"/>
            <w:vAlign w:val="bottom"/>
          </w:tcPr>
          <w:p w14:paraId="2D556038" w14:textId="77777777" w:rsidR="00A27065" w:rsidRPr="004A2D4B" w:rsidRDefault="00A27065" w:rsidP="00795760">
            <w:pPr>
              <w:spacing w:line="276" w:lineRule="auto"/>
              <w:jc w:val="right"/>
              <w:rPr>
                <w:rFonts w:ascii="Calibri" w:hAnsi="Calibri" w:cs="Times New Roman"/>
                <w:bCs/>
                <w:color w:val="auto"/>
              </w:rPr>
            </w:pPr>
          </w:p>
        </w:tc>
        <w:tc>
          <w:tcPr>
            <w:tcW w:w="1233" w:type="dxa"/>
            <w:vAlign w:val="bottom"/>
          </w:tcPr>
          <w:p w14:paraId="3F591CE9" w14:textId="77777777" w:rsidR="00A27065" w:rsidRPr="004A2D4B" w:rsidRDefault="00A27065" w:rsidP="00795760">
            <w:pPr>
              <w:spacing w:line="276" w:lineRule="auto"/>
              <w:jc w:val="right"/>
              <w:rPr>
                <w:rFonts w:ascii="Calibri" w:hAnsi="Calibri" w:cs="Times New Roman"/>
                <w:bCs/>
                <w:color w:val="auto"/>
              </w:rPr>
            </w:pPr>
          </w:p>
        </w:tc>
        <w:tc>
          <w:tcPr>
            <w:tcW w:w="2521" w:type="dxa"/>
            <w:vAlign w:val="bottom"/>
          </w:tcPr>
          <w:p w14:paraId="58B6E4F2" w14:textId="77777777" w:rsidR="00A27065" w:rsidRPr="004A2D4B" w:rsidRDefault="00A27065" w:rsidP="00795760">
            <w:pPr>
              <w:spacing w:line="276" w:lineRule="auto"/>
              <w:jc w:val="right"/>
              <w:rPr>
                <w:rFonts w:ascii="Calibri" w:hAnsi="Calibri" w:cs="Times New Roman"/>
                <w:bCs/>
                <w:color w:val="auto"/>
              </w:rPr>
            </w:pPr>
          </w:p>
        </w:tc>
      </w:tr>
      <w:tr w:rsidR="00A27065" w:rsidRPr="004A2D4B" w14:paraId="0E5AFCCB" w14:textId="77777777" w:rsidTr="002D6712">
        <w:trPr>
          <w:cantSplit/>
          <w:trHeight w:val="284"/>
        </w:trPr>
        <w:tc>
          <w:tcPr>
            <w:tcW w:w="4128" w:type="dxa"/>
            <w:tcBorders>
              <w:bottom w:val="single" w:sz="8" w:space="0" w:color="D9D9D9"/>
            </w:tcBorders>
            <w:noWrap/>
            <w:vAlign w:val="bottom"/>
          </w:tcPr>
          <w:p w14:paraId="0F2B3713"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Υπεραξία</w:t>
            </w:r>
          </w:p>
        </w:tc>
        <w:tc>
          <w:tcPr>
            <w:tcW w:w="1233" w:type="dxa"/>
            <w:tcBorders>
              <w:bottom w:val="single" w:sz="8" w:space="0" w:color="D9D9D9"/>
            </w:tcBorders>
            <w:noWrap/>
            <w:vAlign w:val="bottom"/>
          </w:tcPr>
          <w:p w14:paraId="07EC8EE0"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3.357</w:t>
            </w:r>
          </w:p>
        </w:tc>
        <w:tc>
          <w:tcPr>
            <w:tcW w:w="1233" w:type="dxa"/>
            <w:tcBorders>
              <w:bottom w:val="single" w:sz="8" w:space="0" w:color="D9D9D9"/>
            </w:tcBorders>
            <w:vAlign w:val="bottom"/>
          </w:tcPr>
          <w:p w14:paraId="1931D8FB"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3.357</w:t>
            </w:r>
          </w:p>
        </w:tc>
        <w:tc>
          <w:tcPr>
            <w:tcW w:w="1233" w:type="dxa"/>
            <w:tcBorders>
              <w:bottom w:val="single" w:sz="8" w:space="0" w:color="D9D9D9"/>
            </w:tcBorders>
            <w:vAlign w:val="bottom"/>
          </w:tcPr>
          <w:p w14:paraId="285DD21A"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3.357</w:t>
            </w:r>
          </w:p>
        </w:tc>
        <w:tc>
          <w:tcPr>
            <w:tcW w:w="2521" w:type="dxa"/>
            <w:tcBorders>
              <w:bottom w:val="single" w:sz="8" w:space="0" w:color="D9D9D9"/>
            </w:tcBorders>
            <w:vAlign w:val="bottom"/>
          </w:tcPr>
          <w:p w14:paraId="3251FCC6"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3.357</w:t>
            </w:r>
          </w:p>
        </w:tc>
      </w:tr>
      <w:tr w:rsidR="00A27065" w:rsidRPr="004A2D4B" w14:paraId="29CEA93D" w14:textId="77777777" w:rsidTr="002D6712">
        <w:trPr>
          <w:cantSplit/>
          <w:trHeight w:val="284"/>
        </w:trPr>
        <w:tc>
          <w:tcPr>
            <w:tcW w:w="4128" w:type="dxa"/>
            <w:tcBorders>
              <w:top w:val="single" w:sz="8" w:space="0" w:color="D9D9D9"/>
              <w:bottom w:val="single" w:sz="8" w:space="0" w:color="D9D9D9"/>
            </w:tcBorders>
            <w:noWrap/>
            <w:vAlign w:val="bottom"/>
          </w:tcPr>
          <w:p w14:paraId="53A0A873"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Λοιπές άυλες ακινητοποιήσεις</w:t>
            </w:r>
          </w:p>
        </w:tc>
        <w:tc>
          <w:tcPr>
            <w:tcW w:w="1233" w:type="dxa"/>
            <w:tcBorders>
              <w:top w:val="single" w:sz="8" w:space="0" w:color="D9D9D9"/>
              <w:bottom w:val="single" w:sz="8" w:space="0" w:color="D9D9D9"/>
            </w:tcBorders>
            <w:noWrap/>
            <w:vAlign w:val="bottom"/>
          </w:tcPr>
          <w:p w14:paraId="556B202A"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488</w:t>
            </w:r>
          </w:p>
        </w:tc>
        <w:tc>
          <w:tcPr>
            <w:tcW w:w="1233" w:type="dxa"/>
            <w:tcBorders>
              <w:top w:val="single" w:sz="8" w:space="0" w:color="D9D9D9"/>
              <w:bottom w:val="single" w:sz="8" w:space="0" w:color="D9D9D9"/>
            </w:tcBorders>
            <w:vAlign w:val="bottom"/>
          </w:tcPr>
          <w:p w14:paraId="09BDC3AD"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619</w:t>
            </w:r>
          </w:p>
        </w:tc>
        <w:tc>
          <w:tcPr>
            <w:tcW w:w="1233" w:type="dxa"/>
            <w:tcBorders>
              <w:top w:val="single" w:sz="8" w:space="0" w:color="D9D9D9"/>
              <w:bottom w:val="single" w:sz="8" w:space="0" w:color="D9D9D9"/>
            </w:tcBorders>
            <w:vAlign w:val="bottom"/>
          </w:tcPr>
          <w:p w14:paraId="50088436"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488</w:t>
            </w:r>
          </w:p>
        </w:tc>
        <w:tc>
          <w:tcPr>
            <w:tcW w:w="2521" w:type="dxa"/>
            <w:tcBorders>
              <w:top w:val="single" w:sz="8" w:space="0" w:color="D9D9D9"/>
              <w:bottom w:val="single" w:sz="8" w:space="0" w:color="D9D9D9"/>
            </w:tcBorders>
            <w:vAlign w:val="bottom"/>
          </w:tcPr>
          <w:p w14:paraId="71C4E694"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619</w:t>
            </w:r>
          </w:p>
        </w:tc>
      </w:tr>
      <w:tr w:rsidR="00A27065" w:rsidRPr="004A2D4B" w14:paraId="17BD3F80" w14:textId="77777777" w:rsidTr="002D6712">
        <w:trPr>
          <w:cantSplit/>
          <w:trHeight w:val="284"/>
        </w:trPr>
        <w:tc>
          <w:tcPr>
            <w:tcW w:w="4128" w:type="dxa"/>
            <w:tcBorders>
              <w:top w:val="single" w:sz="8" w:space="0" w:color="D9D9D9"/>
              <w:bottom w:val="single" w:sz="8" w:space="0" w:color="D9D9D9"/>
            </w:tcBorders>
            <w:noWrap/>
            <w:vAlign w:val="bottom"/>
          </w:tcPr>
          <w:p w14:paraId="783F4B2B"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Ενσώματες ακινητοποιήσεις</w:t>
            </w:r>
          </w:p>
        </w:tc>
        <w:tc>
          <w:tcPr>
            <w:tcW w:w="1233" w:type="dxa"/>
            <w:tcBorders>
              <w:top w:val="single" w:sz="8" w:space="0" w:color="D9D9D9"/>
              <w:bottom w:val="single" w:sz="8" w:space="0" w:color="D9D9D9"/>
            </w:tcBorders>
            <w:noWrap/>
            <w:vAlign w:val="bottom"/>
          </w:tcPr>
          <w:p w14:paraId="2F33B1CC"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786.040</w:t>
            </w:r>
          </w:p>
        </w:tc>
        <w:tc>
          <w:tcPr>
            <w:tcW w:w="1233" w:type="dxa"/>
            <w:tcBorders>
              <w:top w:val="single" w:sz="8" w:space="0" w:color="D9D9D9"/>
              <w:bottom w:val="single" w:sz="8" w:space="0" w:color="D9D9D9"/>
            </w:tcBorders>
            <w:vAlign w:val="bottom"/>
          </w:tcPr>
          <w:p w14:paraId="6D38BEA4"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799.219</w:t>
            </w:r>
          </w:p>
        </w:tc>
        <w:tc>
          <w:tcPr>
            <w:tcW w:w="1233" w:type="dxa"/>
            <w:tcBorders>
              <w:top w:val="single" w:sz="8" w:space="0" w:color="D9D9D9"/>
              <w:bottom w:val="single" w:sz="8" w:space="0" w:color="D9D9D9"/>
            </w:tcBorders>
            <w:vAlign w:val="bottom"/>
          </w:tcPr>
          <w:p w14:paraId="34F68A1F"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786.040</w:t>
            </w:r>
          </w:p>
        </w:tc>
        <w:tc>
          <w:tcPr>
            <w:tcW w:w="2521" w:type="dxa"/>
            <w:tcBorders>
              <w:top w:val="single" w:sz="8" w:space="0" w:color="D9D9D9"/>
              <w:bottom w:val="single" w:sz="8" w:space="0" w:color="D9D9D9"/>
            </w:tcBorders>
            <w:vAlign w:val="bottom"/>
          </w:tcPr>
          <w:p w14:paraId="711D9A81"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799.219</w:t>
            </w:r>
          </w:p>
        </w:tc>
      </w:tr>
      <w:tr w:rsidR="00A27065" w:rsidRPr="004A2D4B" w14:paraId="407E7F1E" w14:textId="77777777" w:rsidTr="002D6712">
        <w:trPr>
          <w:cantSplit/>
          <w:trHeight w:val="284"/>
        </w:trPr>
        <w:tc>
          <w:tcPr>
            <w:tcW w:w="4128" w:type="dxa"/>
            <w:tcBorders>
              <w:top w:val="single" w:sz="8" w:space="0" w:color="D9D9D9"/>
              <w:bottom w:val="single" w:sz="8" w:space="0" w:color="D9D9D9"/>
            </w:tcBorders>
            <w:noWrap/>
            <w:vAlign w:val="bottom"/>
          </w:tcPr>
          <w:p w14:paraId="5239D60F"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Περιουσιακά στοιχεία με δικαίωμα χρήσης</w:t>
            </w:r>
          </w:p>
        </w:tc>
        <w:tc>
          <w:tcPr>
            <w:tcW w:w="1233" w:type="dxa"/>
            <w:tcBorders>
              <w:top w:val="single" w:sz="8" w:space="0" w:color="D9D9D9"/>
              <w:bottom w:val="single" w:sz="8" w:space="0" w:color="D9D9D9"/>
            </w:tcBorders>
            <w:noWrap/>
            <w:vAlign w:val="bottom"/>
          </w:tcPr>
          <w:p w14:paraId="0FD5DF02"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2.946</w:t>
            </w:r>
          </w:p>
        </w:tc>
        <w:tc>
          <w:tcPr>
            <w:tcW w:w="1233" w:type="dxa"/>
            <w:tcBorders>
              <w:top w:val="single" w:sz="8" w:space="0" w:color="D9D9D9"/>
              <w:bottom w:val="single" w:sz="8" w:space="0" w:color="D9D9D9"/>
            </w:tcBorders>
            <w:vAlign w:val="bottom"/>
          </w:tcPr>
          <w:p w14:paraId="1AD9163D"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3.607</w:t>
            </w:r>
          </w:p>
        </w:tc>
        <w:tc>
          <w:tcPr>
            <w:tcW w:w="1233" w:type="dxa"/>
            <w:tcBorders>
              <w:top w:val="single" w:sz="8" w:space="0" w:color="D9D9D9"/>
              <w:bottom w:val="single" w:sz="8" w:space="0" w:color="D9D9D9"/>
            </w:tcBorders>
            <w:vAlign w:val="bottom"/>
          </w:tcPr>
          <w:p w14:paraId="1536D2B7"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2.946</w:t>
            </w:r>
          </w:p>
        </w:tc>
        <w:tc>
          <w:tcPr>
            <w:tcW w:w="2521" w:type="dxa"/>
            <w:tcBorders>
              <w:top w:val="single" w:sz="8" w:space="0" w:color="D9D9D9"/>
              <w:bottom w:val="single" w:sz="8" w:space="0" w:color="D9D9D9"/>
            </w:tcBorders>
            <w:vAlign w:val="bottom"/>
          </w:tcPr>
          <w:p w14:paraId="733E84ED"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3.607</w:t>
            </w:r>
          </w:p>
        </w:tc>
      </w:tr>
      <w:tr w:rsidR="00A27065" w:rsidRPr="004A2D4B" w14:paraId="67192BB5" w14:textId="77777777" w:rsidTr="002D6712">
        <w:trPr>
          <w:cantSplit/>
          <w:trHeight w:val="284"/>
        </w:trPr>
        <w:tc>
          <w:tcPr>
            <w:tcW w:w="4128" w:type="dxa"/>
            <w:tcBorders>
              <w:top w:val="single" w:sz="8" w:space="0" w:color="D9D9D9"/>
              <w:bottom w:val="single" w:sz="8" w:space="0" w:color="D9D9D9"/>
            </w:tcBorders>
            <w:noWrap/>
            <w:vAlign w:val="bottom"/>
          </w:tcPr>
          <w:p w14:paraId="4FDF8806"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Επενδύσεις σε Θυγατρικές</w:t>
            </w:r>
          </w:p>
        </w:tc>
        <w:tc>
          <w:tcPr>
            <w:tcW w:w="1233" w:type="dxa"/>
            <w:tcBorders>
              <w:top w:val="single" w:sz="8" w:space="0" w:color="D9D9D9"/>
              <w:bottom w:val="single" w:sz="8" w:space="0" w:color="D9D9D9"/>
            </w:tcBorders>
            <w:noWrap/>
            <w:vAlign w:val="bottom"/>
          </w:tcPr>
          <w:p w14:paraId="4D723E1F"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w:t>
            </w:r>
          </w:p>
        </w:tc>
        <w:tc>
          <w:tcPr>
            <w:tcW w:w="1233" w:type="dxa"/>
            <w:tcBorders>
              <w:top w:val="single" w:sz="8" w:space="0" w:color="D9D9D9"/>
              <w:bottom w:val="single" w:sz="8" w:space="0" w:color="D9D9D9"/>
            </w:tcBorders>
            <w:vAlign w:val="bottom"/>
          </w:tcPr>
          <w:p w14:paraId="32C61357" w14:textId="77777777" w:rsidR="00A27065" w:rsidRPr="00795760" w:rsidRDefault="00A27065" w:rsidP="00795760">
            <w:pPr>
              <w:spacing w:line="276" w:lineRule="auto"/>
              <w:jc w:val="right"/>
              <w:rPr>
                <w:rFonts w:ascii="Calibri" w:hAnsi="Calibri" w:cs="Times New Roman"/>
                <w:color w:val="auto"/>
              </w:rPr>
            </w:pPr>
            <w:r>
              <w:rPr>
                <w:rFonts w:ascii="Calibri" w:hAnsi="Calibri" w:cs="Times New Roman"/>
                <w:color w:val="auto"/>
              </w:rPr>
              <w:t>-</w:t>
            </w:r>
          </w:p>
        </w:tc>
        <w:tc>
          <w:tcPr>
            <w:tcW w:w="1233" w:type="dxa"/>
            <w:tcBorders>
              <w:top w:val="single" w:sz="8" w:space="0" w:color="D9D9D9"/>
              <w:bottom w:val="single" w:sz="8" w:space="0" w:color="D9D9D9"/>
            </w:tcBorders>
            <w:vAlign w:val="bottom"/>
          </w:tcPr>
          <w:p w14:paraId="73E0AF8B"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1.210</w:t>
            </w:r>
          </w:p>
        </w:tc>
        <w:tc>
          <w:tcPr>
            <w:tcW w:w="2521" w:type="dxa"/>
            <w:tcBorders>
              <w:top w:val="single" w:sz="8" w:space="0" w:color="D9D9D9"/>
              <w:bottom w:val="single" w:sz="8" w:space="0" w:color="D9D9D9"/>
            </w:tcBorders>
            <w:vAlign w:val="bottom"/>
          </w:tcPr>
          <w:p w14:paraId="0DBB5784" w14:textId="77777777" w:rsidR="00A27065" w:rsidRPr="004A2D4B" w:rsidRDefault="00A27065" w:rsidP="00795760">
            <w:pPr>
              <w:spacing w:line="276" w:lineRule="auto"/>
              <w:jc w:val="right"/>
              <w:rPr>
                <w:rFonts w:ascii="Calibri" w:hAnsi="Calibri" w:cs="Times New Roman"/>
                <w:color w:val="auto"/>
                <w:lang w:val="en-US"/>
              </w:rPr>
            </w:pPr>
            <w:r>
              <w:rPr>
                <w:rFonts w:ascii="Calibri" w:hAnsi="Calibri" w:cs="Times New Roman"/>
                <w:color w:val="auto"/>
              </w:rPr>
              <w:t>1.210</w:t>
            </w:r>
          </w:p>
        </w:tc>
      </w:tr>
      <w:tr w:rsidR="00A27065" w:rsidRPr="004A2D4B" w14:paraId="79AAC4DA" w14:textId="77777777" w:rsidTr="002D6712">
        <w:trPr>
          <w:cantSplit/>
          <w:trHeight w:val="284"/>
        </w:trPr>
        <w:tc>
          <w:tcPr>
            <w:tcW w:w="4128" w:type="dxa"/>
            <w:tcBorders>
              <w:top w:val="single" w:sz="8" w:space="0" w:color="D9D9D9"/>
              <w:bottom w:val="single" w:sz="8" w:space="0" w:color="D9D9D9"/>
            </w:tcBorders>
            <w:noWrap/>
            <w:vAlign w:val="bottom"/>
          </w:tcPr>
          <w:p w14:paraId="4BAEA6E7"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Χρηματοοικονομικά  Περιουσιακά Στοιχεία στην εύλογη αξία μέσω λοιπών συνολικών εσόδων</w:t>
            </w:r>
          </w:p>
        </w:tc>
        <w:tc>
          <w:tcPr>
            <w:tcW w:w="1233" w:type="dxa"/>
            <w:tcBorders>
              <w:top w:val="single" w:sz="8" w:space="0" w:color="D9D9D9"/>
              <w:bottom w:val="single" w:sz="8" w:space="0" w:color="D9D9D9"/>
            </w:tcBorders>
            <w:noWrap/>
            <w:vAlign w:val="bottom"/>
          </w:tcPr>
          <w:p w14:paraId="0645D831"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1.829</w:t>
            </w:r>
          </w:p>
        </w:tc>
        <w:tc>
          <w:tcPr>
            <w:tcW w:w="1233" w:type="dxa"/>
            <w:tcBorders>
              <w:top w:val="single" w:sz="8" w:space="0" w:color="D9D9D9"/>
              <w:bottom w:val="single" w:sz="8" w:space="0" w:color="D9D9D9"/>
            </w:tcBorders>
            <w:vAlign w:val="bottom"/>
          </w:tcPr>
          <w:p w14:paraId="40839556"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3.126</w:t>
            </w:r>
          </w:p>
        </w:tc>
        <w:tc>
          <w:tcPr>
            <w:tcW w:w="1233" w:type="dxa"/>
            <w:tcBorders>
              <w:top w:val="single" w:sz="8" w:space="0" w:color="D9D9D9"/>
              <w:bottom w:val="single" w:sz="8" w:space="0" w:color="D9D9D9"/>
            </w:tcBorders>
            <w:vAlign w:val="bottom"/>
          </w:tcPr>
          <w:p w14:paraId="1304CD4D"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1.829</w:t>
            </w:r>
          </w:p>
        </w:tc>
        <w:tc>
          <w:tcPr>
            <w:tcW w:w="2521" w:type="dxa"/>
            <w:tcBorders>
              <w:top w:val="single" w:sz="8" w:space="0" w:color="D9D9D9"/>
              <w:bottom w:val="single" w:sz="8" w:space="0" w:color="D9D9D9"/>
            </w:tcBorders>
            <w:vAlign w:val="bottom"/>
          </w:tcPr>
          <w:p w14:paraId="3A44BA45"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3.126</w:t>
            </w:r>
          </w:p>
        </w:tc>
      </w:tr>
      <w:tr w:rsidR="00A27065" w:rsidRPr="004A2D4B" w14:paraId="6E82F4C9" w14:textId="77777777" w:rsidTr="002D6712">
        <w:trPr>
          <w:cantSplit/>
          <w:trHeight w:val="284"/>
        </w:trPr>
        <w:tc>
          <w:tcPr>
            <w:tcW w:w="4128" w:type="dxa"/>
            <w:tcBorders>
              <w:top w:val="single" w:sz="8" w:space="0" w:color="D9D9D9"/>
              <w:bottom w:val="single" w:sz="8" w:space="0" w:color="D9D9D9"/>
            </w:tcBorders>
            <w:noWrap/>
            <w:vAlign w:val="bottom"/>
          </w:tcPr>
          <w:p w14:paraId="274ECC98"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Μακροπρόθεσμες Απαιτήσεις</w:t>
            </w:r>
          </w:p>
        </w:tc>
        <w:tc>
          <w:tcPr>
            <w:tcW w:w="1233" w:type="dxa"/>
            <w:tcBorders>
              <w:top w:val="single" w:sz="8" w:space="0" w:color="D9D9D9"/>
              <w:bottom w:val="single" w:sz="8" w:space="0" w:color="D9D9D9"/>
            </w:tcBorders>
            <w:noWrap/>
            <w:vAlign w:val="bottom"/>
          </w:tcPr>
          <w:p w14:paraId="150B9E31"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6.296</w:t>
            </w:r>
          </w:p>
        </w:tc>
        <w:tc>
          <w:tcPr>
            <w:tcW w:w="1233" w:type="dxa"/>
            <w:tcBorders>
              <w:top w:val="single" w:sz="8" w:space="0" w:color="D9D9D9"/>
              <w:bottom w:val="single" w:sz="8" w:space="0" w:color="D9D9D9"/>
            </w:tcBorders>
            <w:vAlign w:val="bottom"/>
          </w:tcPr>
          <w:p w14:paraId="79C06F66"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7.186</w:t>
            </w:r>
          </w:p>
        </w:tc>
        <w:tc>
          <w:tcPr>
            <w:tcW w:w="1233" w:type="dxa"/>
            <w:tcBorders>
              <w:top w:val="single" w:sz="8" w:space="0" w:color="D9D9D9"/>
              <w:bottom w:val="single" w:sz="8" w:space="0" w:color="D9D9D9"/>
            </w:tcBorders>
            <w:vAlign w:val="bottom"/>
          </w:tcPr>
          <w:p w14:paraId="667EA5B2"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6.296</w:t>
            </w:r>
          </w:p>
        </w:tc>
        <w:tc>
          <w:tcPr>
            <w:tcW w:w="2521" w:type="dxa"/>
            <w:tcBorders>
              <w:top w:val="single" w:sz="8" w:space="0" w:color="D9D9D9"/>
              <w:bottom w:val="single" w:sz="8" w:space="0" w:color="D9D9D9"/>
            </w:tcBorders>
            <w:vAlign w:val="bottom"/>
          </w:tcPr>
          <w:p w14:paraId="23A7916E"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7.186</w:t>
            </w:r>
          </w:p>
        </w:tc>
      </w:tr>
      <w:tr w:rsidR="00A27065" w:rsidRPr="004A2D4B" w14:paraId="57DE58C0" w14:textId="77777777" w:rsidTr="002D6712">
        <w:trPr>
          <w:cantSplit/>
          <w:trHeight w:val="284"/>
        </w:trPr>
        <w:tc>
          <w:tcPr>
            <w:tcW w:w="4128" w:type="dxa"/>
            <w:tcBorders>
              <w:top w:val="single" w:sz="8" w:space="0" w:color="D9D9D9"/>
              <w:bottom w:val="single" w:sz="12" w:space="0" w:color="A6A6A6"/>
            </w:tcBorders>
            <w:noWrap/>
            <w:vAlign w:val="bottom"/>
          </w:tcPr>
          <w:p w14:paraId="30F5BC54"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Αναβαλλόμενη Φορολογική Απαίτηση</w:t>
            </w:r>
          </w:p>
        </w:tc>
        <w:tc>
          <w:tcPr>
            <w:tcW w:w="1233" w:type="dxa"/>
            <w:tcBorders>
              <w:top w:val="single" w:sz="8" w:space="0" w:color="D9D9D9"/>
              <w:bottom w:val="single" w:sz="12" w:space="0" w:color="A6A6A6"/>
            </w:tcBorders>
            <w:noWrap/>
            <w:vAlign w:val="bottom"/>
          </w:tcPr>
          <w:p w14:paraId="5E46BF5A"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88.0</w:t>
            </w:r>
            <w:r>
              <w:rPr>
                <w:rFonts w:ascii="Calibri" w:hAnsi="Calibri" w:cs="Times New Roman"/>
                <w:color w:val="auto"/>
              </w:rPr>
              <w:t>08</w:t>
            </w:r>
          </w:p>
        </w:tc>
        <w:tc>
          <w:tcPr>
            <w:tcW w:w="1233" w:type="dxa"/>
            <w:tcBorders>
              <w:top w:val="single" w:sz="8" w:space="0" w:color="D9D9D9"/>
              <w:bottom w:val="single" w:sz="12" w:space="0" w:color="A6A6A6"/>
            </w:tcBorders>
            <w:vAlign w:val="bottom"/>
          </w:tcPr>
          <w:p w14:paraId="5B27BB8E"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89.295</w:t>
            </w:r>
          </w:p>
        </w:tc>
        <w:tc>
          <w:tcPr>
            <w:tcW w:w="1233" w:type="dxa"/>
            <w:tcBorders>
              <w:top w:val="single" w:sz="8" w:space="0" w:color="D9D9D9"/>
              <w:bottom w:val="single" w:sz="12" w:space="0" w:color="A6A6A6"/>
            </w:tcBorders>
            <w:vAlign w:val="bottom"/>
          </w:tcPr>
          <w:p w14:paraId="1E532AF4"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88.0</w:t>
            </w:r>
            <w:r>
              <w:rPr>
                <w:rFonts w:ascii="Calibri" w:hAnsi="Calibri" w:cs="Times New Roman"/>
                <w:color w:val="auto"/>
              </w:rPr>
              <w:t>08</w:t>
            </w:r>
          </w:p>
        </w:tc>
        <w:tc>
          <w:tcPr>
            <w:tcW w:w="2521" w:type="dxa"/>
            <w:tcBorders>
              <w:top w:val="single" w:sz="8" w:space="0" w:color="D9D9D9"/>
              <w:bottom w:val="single" w:sz="12" w:space="0" w:color="A6A6A6"/>
            </w:tcBorders>
            <w:vAlign w:val="bottom"/>
          </w:tcPr>
          <w:p w14:paraId="77A3897C"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89.295</w:t>
            </w:r>
          </w:p>
        </w:tc>
      </w:tr>
      <w:tr w:rsidR="00A27065" w:rsidRPr="004A2D4B" w14:paraId="662B8234" w14:textId="77777777" w:rsidTr="002D6712">
        <w:trPr>
          <w:cantSplit/>
          <w:trHeight w:val="284"/>
        </w:trPr>
        <w:tc>
          <w:tcPr>
            <w:tcW w:w="4128" w:type="dxa"/>
            <w:tcBorders>
              <w:top w:val="single" w:sz="12" w:space="0" w:color="A6A6A6"/>
              <w:bottom w:val="single" w:sz="8" w:space="0" w:color="auto"/>
            </w:tcBorders>
            <w:noWrap/>
            <w:vAlign w:val="bottom"/>
          </w:tcPr>
          <w:p w14:paraId="07FF9D96"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Μη Κυκλοφορούντος Ενεργητικού</w:t>
            </w:r>
          </w:p>
        </w:tc>
        <w:tc>
          <w:tcPr>
            <w:tcW w:w="1233" w:type="dxa"/>
            <w:tcBorders>
              <w:top w:val="single" w:sz="12" w:space="0" w:color="A6A6A6"/>
              <w:bottom w:val="single" w:sz="8" w:space="0" w:color="auto"/>
            </w:tcBorders>
            <w:noWrap/>
            <w:vAlign w:val="bottom"/>
          </w:tcPr>
          <w:p w14:paraId="744D432E"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888.964</w:t>
            </w:r>
          </w:p>
        </w:tc>
        <w:tc>
          <w:tcPr>
            <w:tcW w:w="1233" w:type="dxa"/>
            <w:tcBorders>
              <w:top w:val="single" w:sz="12" w:space="0" w:color="A6A6A6"/>
              <w:bottom w:val="single" w:sz="8" w:space="0" w:color="auto"/>
            </w:tcBorders>
            <w:vAlign w:val="bottom"/>
          </w:tcPr>
          <w:p w14:paraId="531724AF"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90</w:t>
            </w:r>
            <w:r>
              <w:rPr>
                <w:rFonts w:ascii="Calibri" w:hAnsi="Calibri" w:cs="Times New Roman"/>
                <w:b/>
                <w:bCs/>
                <w:color w:val="auto"/>
              </w:rPr>
              <w:t>6.409</w:t>
            </w:r>
          </w:p>
        </w:tc>
        <w:tc>
          <w:tcPr>
            <w:tcW w:w="1233" w:type="dxa"/>
            <w:tcBorders>
              <w:top w:val="single" w:sz="12" w:space="0" w:color="A6A6A6"/>
              <w:bottom w:val="single" w:sz="8" w:space="0" w:color="auto"/>
            </w:tcBorders>
            <w:vAlign w:val="bottom"/>
          </w:tcPr>
          <w:p w14:paraId="39E739D9"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890.174</w:t>
            </w:r>
          </w:p>
        </w:tc>
        <w:tc>
          <w:tcPr>
            <w:tcW w:w="2521" w:type="dxa"/>
            <w:tcBorders>
              <w:top w:val="single" w:sz="12" w:space="0" w:color="A6A6A6"/>
              <w:bottom w:val="single" w:sz="8" w:space="0" w:color="auto"/>
            </w:tcBorders>
            <w:vAlign w:val="bottom"/>
          </w:tcPr>
          <w:p w14:paraId="76A2FF5D"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90</w:t>
            </w:r>
            <w:r>
              <w:rPr>
                <w:rFonts w:ascii="Calibri" w:hAnsi="Calibri" w:cs="Times New Roman"/>
                <w:b/>
                <w:bCs/>
                <w:color w:val="auto"/>
              </w:rPr>
              <w:t>7</w:t>
            </w:r>
            <w:r w:rsidRPr="004A2D4B">
              <w:rPr>
                <w:rFonts w:ascii="Calibri" w:hAnsi="Calibri" w:cs="Times New Roman"/>
                <w:b/>
                <w:bCs/>
                <w:color w:val="auto"/>
                <w:lang w:val="en-US"/>
              </w:rPr>
              <w:t>.</w:t>
            </w:r>
            <w:r>
              <w:rPr>
                <w:rFonts w:ascii="Calibri" w:hAnsi="Calibri" w:cs="Times New Roman"/>
                <w:b/>
                <w:bCs/>
                <w:color w:val="auto"/>
              </w:rPr>
              <w:t>619</w:t>
            </w:r>
          </w:p>
        </w:tc>
      </w:tr>
      <w:tr w:rsidR="00A27065" w:rsidRPr="004A2D4B" w14:paraId="1D311343" w14:textId="77777777" w:rsidTr="002D6712">
        <w:trPr>
          <w:cantSplit/>
          <w:trHeight w:val="284"/>
        </w:trPr>
        <w:tc>
          <w:tcPr>
            <w:tcW w:w="4128" w:type="dxa"/>
            <w:tcBorders>
              <w:top w:val="single" w:sz="8" w:space="0" w:color="auto"/>
            </w:tcBorders>
            <w:noWrap/>
            <w:vAlign w:val="bottom"/>
          </w:tcPr>
          <w:p w14:paraId="2E2EE2A1"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ΚΥΚΛΟΦΟΡΟΥΝ ΕΝΕΡΓΗΤΙΚΟ</w:t>
            </w:r>
          </w:p>
        </w:tc>
        <w:tc>
          <w:tcPr>
            <w:tcW w:w="1233" w:type="dxa"/>
            <w:tcBorders>
              <w:top w:val="single" w:sz="8" w:space="0" w:color="auto"/>
            </w:tcBorders>
            <w:noWrap/>
            <w:vAlign w:val="bottom"/>
          </w:tcPr>
          <w:p w14:paraId="57B8F6E1" w14:textId="77777777" w:rsidR="00A27065" w:rsidRPr="004A2D4B" w:rsidRDefault="00A27065" w:rsidP="00795760">
            <w:pPr>
              <w:spacing w:line="276" w:lineRule="auto"/>
              <w:jc w:val="both"/>
              <w:rPr>
                <w:rFonts w:ascii="Calibri" w:hAnsi="Calibri" w:cs="Times New Roman"/>
                <w:color w:val="auto"/>
                <w:lang w:val="en-US"/>
              </w:rPr>
            </w:pPr>
          </w:p>
        </w:tc>
        <w:tc>
          <w:tcPr>
            <w:tcW w:w="1233" w:type="dxa"/>
            <w:tcBorders>
              <w:top w:val="single" w:sz="8" w:space="0" w:color="auto"/>
            </w:tcBorders>
            <w:vAlign w:val="bottom"/>
          </w:tcPr>
          <w:p w14:paraId="6DE3FF03" w14:textId="77777777" w:rsidR="00A27065" w:rsidRPr="004A2D4B" w:rsidRDefault="00A27065" w:rsidP="00795760">
            <w:pPr>
              <w:spacing w:line="276" w:lineRule="auto"/>
              <w:jc w:val="right"/>
              <w:rPr>
                <w:rFonts w:ascii="Calibri" w:hAnsi="Calibri" w:cs="Times New Roman"/>
                <w:color w:val="auto"/>
              </w:rPr>
            </w:pPr>
          </w:p>
        </w:tc>
        <w:tc>
          <w:tcPr>
            <w:tcW w:w="1233" w:type="dxa"/>
            <w:tcBorders>
              <w:top w:val="single" w:sz="8" w:space="0" w:color="auto"/>
            </w:tcBorders>
            <w:vAlign w:val="bottom"/>
          </w:tcPr>
          <w:p w14:paraId="5EBAF7CB" w14:textId="77777777" w:rsidR="00A27065" w:rsidRPr="004A2D4B" w:rsidRDefault="00A27065" w:rsidP="00795760">
            <w:pPr>
              <w:spacing w:line="276" w:lineRule="auto"/>
              <w:jc w:val="both"/>
              <w:rPr>
                <w:rFonts w:ascii="Calibri" w:hAnsi="Calibri" w:cs="Times New Roman"/>
                <w:color w:val="auto"/>
                <w:lang w:val="en-US"/>
              </w:rPr>
            </w:pPr>
          </w:p>
        </w:tc>
        <w:tc>
          <w:tcPr>
            <w:tcW w:w="2521" w:type="dxa"/>
            <w:tcBorders>
              <w:top w:val="single" w:sz="8" w:space="0" w:color="auto"/>
            </w:tcBorders>
            <w:vAlign w:val="bottom"/>
          </w:tcPr>
          <w:p w14:paraId="45C1218E" w14:textId="77777777" w:rsidR="00A27065" w:rsidRPr="004A2D4B" w:rsidRDefault="00A27065" w:rsidP="00795760">
            <w:pPr>
              <w:spacing w:line="276" w:lineRule="auto"/>
              <w:jc w:val="right"/>
              <w:rPr>
                <w:rFonts w:ascii="Calibri" w:hAnsi="Calibri" w:cs="Times New Roman"/>
                <w:color w:val="auto"/>
              </w:rPr>
            </w:pPr>
          </w:p>
        </w:tc>
      </w:tr>
      <w:tr w:rsidR="00A27065" w:rsidRPr="004A2D4B" w14:paraId="75E4B9DF" w14:textId="77777777" w:rsidTr="002D6712">
        <w:trPr>
          <w:cantSplit/>
          <w:trHeight w:val="284"/>
        </w:trPr>
        <w:tc>
          <w:tcPr>
            <w:tcW w:w="4128" w:type="dxa"/>
            <w:tcBorders>
              <w:bottom w:val="single" w:sz="8" w:space="0" w:color="D9D9D9"/>
            </w:tcBorders>
            <w:noWrap/>
            <w:vAlign w:val="bottom"/>
          </w:tcPr>
          <w:p w14:paraId="7EBCC089"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Υλικά ανταλλακτικά &amp; αναλώσιμα</w:t>
            </w:r>
          </w:p>
        </w:tc>
        <w:tc>
          <w:tcPr>
            <w:tcW w:w="1233" w:type="dxa"/>
            <w:tcBorders>
              <w:bottom w:val="single" w:sz="8" w:space="0" w:color="D9D9D9"/>
            </w:tcBorders>
            <w:noWrap/>
            <w:vAlign w:val="bottom"/>
          </w:tcPr>
          <w:p w14:paraId="2A3347C0"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13.716</w:t>
            </w:r>
          </w:p>
        </w:tc>
        <w:tc>
          <w:tcPr>
            <w:tcW w:w="1233" w:type="dxa"/>
            <w:tcBorders>
              <w:bottom w:val="single" w:sz="8" w:space="0" w:color="D9D9D9"/>
            </w:tcBorders>
            <w:vAlign w:val="bottom"/>
          </w:tcPr>
          <w:p w14:paraId="0C544D85"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13.219</w:t>
            </w:r>
          </w:p>
        </w:tc>
        <w:tc>
          <w:tcPr>
            <w:tcW w:w="1233" w:type="dxa"/>
            <w:tcBorders>
              <w:bottom w:val="single" w:sz="8" w:space="0" w:color="D9D9D9"/>
            </w:tcBorders>
            <w:vAlign w:val="bottom"/>
          </w:tcPr>
          <w:p w14:paraId="192EA6B5"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13.716</w:t>
            </w:r>
          </w:p>
        </w:tc>
        <w:tc>
          <w:tcPr>
            <w:tcW w:w="2521" w:type="dxa"/>
            <w:tcBorders>
              <w:bottom w:val="single" w:sz="8" w:space="0" w:color="D9D9D9"/>
            </w:tcBorders>
            <w:vAlign w:val="bottom"/>
          </w:tcPr>
          <w:p w14:paraId="2DBE3ADB"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13.219</w:t>
            </w:r>
          </w:p>
        </w:tc>
      </w:tr>
      <w:tr w:rsidR="00A27065" w:rsidRPr="004A2D4B" w14:paraId="24DBF751" w14:textId="77777777" w:rsidTr="002D6712">
        <w:trPr>
          <w:cantSplit/>
          <w:trHeight w:val="284"/>
        </w:trPr>
        <w:tc>
          <w:tcPr>
            <w:tcW w:w="4128" w:type="dxa"/>
            <w:tcBorders>
              <w:top w:val="single" w:sz="8" w:space="0" w:color="D9D9D9"/>
              <w:bottom w:val="single" w:sz="8" w:space="0" w:color="D9D9D9"/>
            </w:tcBorders>
            <w:noWrap/>
            <w:vAlign w:val="bottom"/>
          </w:tcPr>
          <w:p w14:paraId="62BBA9CE"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 xml:space="preserve">Απαιτήσεις από Πελάτες &amp; Συμβατικά Περιουσιακά Στοιχεία </w:t>
            </w:r>
          </w:p>
        </w:tc>
        <w:tc>
          <w:tcPr>
            <w:tcW w:w="1233" w:type="dxa"/>
            <w:tcBorders>
              <w:top w:val="single" w:sz="8" w:space="0" w:color="D9D9D9"/>
              <w:bottom w:val="single" w:sz="8" w:space="0" w:color="D9D9D9"/>
            </w:tcBorders>
            <w:noWrap/>
            <w:vAlign w:val="bottom"/>
          </w:tcPr>
          <w:p w14:paraId="546E1F2C"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193.357</w:t>
            </w:r>
          </w:p>
        </w:tc>
        <w:tc>
          <w:tcPr>
            <w:tcW w:w="1233" w:type="dxa"/>
            <w:tcBorders>
              <w:top w:val="single" w:sz="8" w:space="0" w:color="D9D9D9"/>
              <w:bottom w:val="single" w:sz="8" w:space="0" w:color="D9D9D9"/>
            </w:tcBorders>
            <w:vAlign w:val="bottom"/>
          </w:tcPr>
          <w:p w14:paraId="1FAEC4EF"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183.345</w:t>
            </w:r>
          </w:p>
        </w:tc>
        <w:tc>
          <w:tcPr>
            <w:tcW w:w="1233" w:type="dxa"/>
            <w:tcBorders>
              <w:top w:val="single" w:sz="8" w:space="0" w:color="D9D9D9"/>
              <w:bottom w:val="single" w:sz="8" w:space="0" w:color="D9D9D9"/>
            </w:tcBorders>
            <w:vAlign w:val="bottom"/>
          </w:tcPr>
          <w:p w14:paraId="0EC5D886"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193.357</w:t>
            </w:r>
          </w:p>
        </w:tc>
        <w:tc>
          <w:tcPr>
            <w:tcW w:w="2521" w:type="dxa"/>
            <w:tcBorders>
              <w:top w:val="single" w:sz="8" w:space="0" w:color="D9D9D9"/>
              <w:bottom w:val="single" w:sz="8" w:space="0" w:color="D9D9D9"/>
            </w:tcBorders>
            <w:vAlign w:val="bottom"/>
          </w:tcPr>
          <w:p w14:paraId="57103C09" w14:textId="77777777" w:rsidR="00A27065" w:rsidRPr="00795760"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183.3</w:t>
            </w:r>
            <w:r>
              <w:rPr>
                <w:rFonts w:ascii="Calibri" w:hAnsi="Calibri" w:cs="Times New Roman"/>
                <w:color w:val="auto"/>
              </w:rPr>
              <w:t>57</w:t>
            </w:r>
          </w:p>
        </w:tc>
      </w:tr>
      <w:tr w:rsidR="00A27065" w:rsidRPr="004A2D4B" w14:paraId="5DB3A1EA" w14:textId="77777777" w:rsidTr="002D6712">
        <w:trPr>
          <w:cantSplit/>
          <w:trHeight w:val="284"/>
        </w:trPr>
        <w:tc>
          <w:tcPr>
            <w:tcW w:w="4128" w:type="dxa"/>
            <w:tcBorders>
              <w:top w:val="single" w:sz="8" w:space="0" w:color="D9D9D9"/>
              <w:bottom w:val="single" w:sz="8" w:space="0" w:color="D9D9D9"/>
            </w:tcBorders>
            <w:noWrap/>
            <w:vAlign w:val="bottom"/>
          </w:tcPr>
          <w:p w14:paraId="25ABB44C"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Λοιπές Απαιτήσεις</w:t>
            </w:r>
          </w:p>
        </w:tc>
        <w:tc>
          <w:tcPr>
            <w:tcW w:w="1233" w:type="dxa"/>
            <w:tcBorders>
              <w:top w:val="single" w:sz="8" w:space="0" w:color="D9D9D9"/>
              <w:bottom w:val="single" w:sz="8" w:space="0" w:color="D9D9D9"/>
            </w:tcBorders>
            <w:noWrap/>
            <w:vAlign w:val="bottom"/>
          </w:tcPr>
          <w:p w14:paraId="4730813B"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22.914</w:t>
            </w:r>
          </w:p>
        </w:tc>
        <w:tc>
          <w:tcPr>
            <w:tcW w:w="1233" w:type="dxa"/>
            <w:tcBorders>
              <w:top w:val="single" w:sz="8" w:space="0" w:color="D9D9D9"/>
              <w:bottom w:val="single" w:sz="8" w:space="0" w:color="D9D9D9"/>
            </w:tcBorders>
            <w:vAlign w:val="bottom"/>
          </w:tcPr>
          <w:p w14:paraId="2ADA8210" w14:textId="77777777" w:rsidR="00A27065" w:rsidRPr="004A2D4B" w:rsidRDefault="00A27065" w:rsidP="00795760">
            <w:pPr>
              <w:spacing w:line="276" w:lineRule="auto"/>
              <w:jc w:val="right"/>
              <w:rPr>
                <w:rFonts w:ascii="Calibri" w:hAnsi="Calibri" w:cs="Times New Roman"/>
                <w:color w:val="auto"/>
                <w:lang w:val="en-US"/>
              </w:rPr>
            </w:pPr>
            <w:r>
              <w:rPr>
                <w:rFonts w:ascii="Calibri" w:hAnsi="Calibri" w:cs="Times New Roman"/>
                <w:color w:val="auto"/>
                <w:lang w:val="en-US"/>
              </w:rPr>
              <w:t>26.880</w:t>
            </w:r>
          </w:p>
        </w:tc>
        <w:tc>
          <w:tcPr>
            <w:tcW w:w="1233" w:type="dxa"/>
            <w:tcBorders>
              <w:top w:val="single" w:sz="8" w:space="0" w:color="D9D9D9"/>
              <w:bottom w:val="single" w:sz="8" w:space="0" w:color="D9D9D9"/>
            </w:tcBorders>
            <w:vAlign w:val="bottom"/>
          </w:tcPr>
          <w:p w14:paraId="1BBC5A2F"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22.862</w:t>
            </w:r>
          </w:p>
        </w:tc>
        <w:tc>
          <w:tcPr>
            <w:tcW w:w="2521" w:type="dxa"/>
            <w:tcBorders>
              <w:top w:val="single" w:sz="8" w:space="0" w:color="D9D9D9"/>
              <w:bottom w:val="single" w:sz="8" w:space="0" w:color="D9D9D9"/>
            </w:tcBorders>
            <w:vAlign w:val="bottom"/>
          </w:tcPr>
          <w:p w14:paraId="23DC83A9"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26.8</w:t>
            </w:r>
            <w:r>
              <w:rPr>
                <w:rFonts w:ascii="Calibri" w:hAnsi="Calibri" w:cs="Times New Roman"/>
                <w:color w:val="auto"/>
              </w:rPr>
              <w:t>30</w:t>
            </w:r>
          </w:p>
        </w:tc>
      </w:tr>
      <w:tr w:rsidR="00A27065" w:rsidRPr="004A2D4B" w14:paraId="71DE2B5C" w14:textId="77777777" w:rsidTr="002D6712">
        <w:trPr>
          <w:cantSplit/>
          <w:trHeight w:val="284"/>
        </w:trPr>
        <w:tc>
          <w:tcPr>
            <w:tcW w:w="4128" w:type="dxa"/>
            <w:tcBorders>
              <w:top w:val="single" w:sz="8" w:space="0" w:color="D9D9D9"/>
              <w:bottom w:val="single" w:sz="8" w:space="0" w:color="D9D9D9"/>
            </w:tcBorders>
            <w:noWrap/>
            <w:vAlign w:val="bottom"/>
          </w:tcPr>
          <w:p w14:paraId="4F577EB3"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Τρέχουσες φορολογικές απαιτήσεις</w:t>
            </w:r>
          </w:p>
        </w:tc>
        <w:tc>
          <w:tcPr>
            <w:tcW w:w="1233" w:type="dxa"/>
            <w:tcBorders>
              <w:top w:val="single" w:sz="8" w:space="0" w:color="D9D9D9"/>
              <w:bottom w:val="single" w:sz="8" w:space="0" w:color="D9D9D9"/>
            </w:tcBorders>
            <w:noWrap/>
            <w:vAlign w:val="bottom"/>
          </w:tcPr>
          <w:p w14:paraId="6AA47A0F" w14:textId="77777777" w:rsidR="00A27065" w:rsidRPr="004A2D4B" w:rsidRDefault="00A27065" w:rsidP="00795760">
            <w:pPr>
              <w:spacing w:line="276" w:lineRule="auto"/>
              <w:jc w:val="right"/>
              <w:rPr>
                <w:rFonts w:ascii="Calibri" w:hAnsi="Calibri" w:cs="Times New Roman"/>
                <w:color w:val="auto"/>
                <w:lang w:val="en-GB"/>
              </w:rPr>
            </w:pPr>
            <w:r w:rsidRPr="004A2D4B">
              <w:rPr>
                <w:rFonts w:ascii="Calibri" w:hAnsi="Calibri" w:cs="Times New Roman"/>
                <w:color w:val="auto"/>
                <w:lang w:val="en-GB"/>
              </w:rPr>
              <w:t>-</w:t>
            </w:r>
          </w:p>
        </w:tc>
        <w:tc>
          <w:tcPr>
            <w:tcW w:w="1233" w:type="dxa"/>
            <w:tcBorders>
              <w:top w:val="single" w:sz="8" w:space="0" w:color="D9D9D9"/>
              <w:bottom w:val="single" w:sz="8" w:space="0" w:color="D9D9D9"/>
            </w:tcBorders>
            <w:vAlign w:val="bottom"/>
          </w:tcPr>
          <w:p w14:paraId="42EB73E8"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4.372</w:t>
            </w:r>
          </w:p>
        </w:tc>
        <w:tc>
          <w:tcPr>
            <w:tcW w:w="1233" w:type="dxa"/>
            <w:tcBorders>
              <w:top w:val="single" w:sz="8" w:space="0" w:color="D9D9D9"/>
              <w:bottom w:val="single" w:sz="8" w:space="0" w:color="D9D9D9"/>
            </w:tcBorders>
            <w:vAlign w:val="bottom"/>
          </w:tcPr>
          <w:p w14:paraId="5DCA58AE" w14:textId="77777777" w:rsidR="00A27065" w:rsidRPr="004A2D4B" w:rsidRDefault="00A27065" w:rsidP="00795760">
            <w:pPr>
              <w:spacing w:line="276" w:lineRule="auto"/>
              <w:jc w:val="right"/>
              <w:rPr>
                <w:rFonts w:ascii="Calibri" w:hAnsi="Calibri" w:cs="Times New Roman"/>
                <w:color w:val="auto"/>
                <w:lang w:val="en-GB"/>
              </w:rPr>
            </w:pPr>
            <w:r w:rsidRPr="004A2D4B">
              <w:rPr>
                <w:rFonts w:ascii="Calibri" w:hAnsi="Calibri" w:cs="Times New Roman"/>
                <w:color w:val="auto"/>
                <w:lang w:val="en-GB"/>
              </w:rPr>
              <w:t>-</w:t>
            </w:r>
          </w:p>
        </w:tc>
        <w:tc>
          <w:tcPr>
            <w:tcW w:w="2521" w:type="dxa"/>
            <w:tcBorders>
              <w:top w:val="single" w:sz="8" w:space="0" w:color="D9D9D9"/>
              <w:bottom w:val="single" w:sz="8" w:space="0" w:color="D9D9D9"/>
            </w:tcBorders>
            <w:vAlign w:val="bottom"/>
          </w:tcPr>
          <w:p w14:paraId="36B8FD67"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4.372</w:t>
            </w:r>
          </w:p>
        </w:tc>
      </w:tr>
      <w:tr w:rsidR="00A27065" w:rsidRPr="004A2D4B" w14:paraId="4B07CB2F" w14:textId="77777777" w:rsidTr="002D6712">
        <w:trPr>
          <w:cantSplit/>
          <w:trHeight w:val="284"/>
        </w:trPr>
        <w:tc>
          <w:tcPr>
            <w:tcW w:w="4128" w:type="dxa"/>
            <w:tcBorders>
              <w:top w:val="single" w:sz="8" w:space="0" w:color="D9D9D9"/>
              <w:bottom w:val="single" w:sz="12" w:space="0" w:color="A6A6A6"/>
            </w:tcBorders>
            <w:noWrap/>
            <w:vAlign w:val="bottom"/>
          </w:tcPr>
          <w:p w14:paraId="73326B8B"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Ταμείο και Ταμειακά Ισοδύναμα</w:t>
            </w:r>
          </w:p>
        </w:tc>
        <w:tc>
          <w:tcPr>
            <w:tcW w:w="1233" w:type="dxa"/>
            <w:tcBorders>
              <w:top w:val="single" w:sz="8" w:space="0" w:color="D9D9D9"/>
              <w:bottom w:val="single" w:sz="12" w:space="0" w:color="A6A6A6"/>
            </w:tcBorders>
            <w:noWrap/>
            <w:vAlign w:val="bottom"/>
          </w:tcPr>
          <w:p w14:paraId="7054AEE6"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441.015</w:t>
            </w:r>
          </w:p>
        </w:tc>
        <w:tc>
          <w:tcPr>
            <w:tcW w:w="1233" w:type="dxa"/>
            <w:tcBorders>
              <w:top w:val="single" w:sz="8" w:space="0" w:color="D9D9D9"/>
              <w:bottom w:val="single" w:sz="12" w:space="0" w:color="A6A6A6"/>
            </w:tcBorders>
            <w:vAlign w:val="bottom"/>
          </w:tcPr>
          <w:p w14:paraId="7BC6B40C"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428.642</w:t>
            </w:r>
          </w:p>
        </w:tc>
        <w:tc>
          <w:tcPr>
            <w:tcW w:w="1233" w:type="dxa"/>
            <w:tcBorders>
              <w:top w:val="single" w:sz="8" w:space="0" w:color="D9D9D9"/>
              <w:bottom w:val="single" w:sz="12" w:space="0" w:color="A6A6A6"/>
            </w:tcBorders>
            <w:vAlign w:val="bottom"/>
          </w:tcPr>
          <w:p w14:paraId="10F6325D"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440.121</w:t>
            </w:r>
          </w:p>
        </w:tc>
        <w:tc>
          <w:tcPr>
            <w:tcW w:w="2521" w:type="dxa"/>
            <w:tcBorders>
              <w:top w:val="single" w:sz="8" w:space="0" w:color="D9D9D9"/>
              <w:bottom w:val="single" w:sz="12" w:space="0" w:color="A6A6A6"/>
            </w:tcBorders>
            <w:vAlign w:val="bottom"/>
          </w:tcPr>
          <w:p w14:paraId="4FF6D2F4"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427.725</w:t>
            </w:r>
          </w:p>
        </w:tc>
      </w:tr>
      <w:tr w:rsidR="00A27065" w:rsidRPr="004A2D4B" w14:paraId="3B207F5B" w14:textId="77777777" w:rsidTr="002D6712">
        <w:trPr>
          <w:cantSplit/>
          <w:trHeight w:val="284"/>
        </w:trPr>
        <w:tc>
          <w:tcPr>
            <w:tcW w:w="4128" w:type="dxa"/>
            <w:tcBorders>
              <w:top w:val="single" w:sz="12" w:space="0" w:color="A6A6A6"/>
              <w:bottom w:val="single" w:sz="8" w:space="0" w:color="auto"/>
            </w:tcBorders>
            <w:noWrap/>
            <w:vAlign w:val="bottom"/>
          </w:tcPr>
          <w:p w14:paraId="050A9D2C"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Κυκλοφορούντος Ενεργητικού</w:t>
            </w:r>
          </w:p>
        </w:tc>
        <w:tc>
          <w:tcPr>
            <w:tcW w:w="1233" w:type="dxa"/>
            <w:tcBorders>
              <w:top w:val="single" w:sz="12" w:space="0" w:color="A6A6A6"/>
              <w:bottom w:val="single" w:sz="8" w:space="0" w:color="auto"/>
            </w:tcBorders>
            <w:noWrap/>
            <w:vAlign w:val="bottom"/>
          </w:tcPr>
          <w:p w14:paraId="033C6553"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671.002</w:t>
            </w:r>
          </w:p>
        </w:tc>
        <w:tc>
          <w:tcPr>
            <w:tcW w:w="1233" w:type="dxa"/>
            <w:tcBorders>
              <w:top w:val="single" w:sz="12" w:space="0" w:color="A6A6A6"/>
              <w:bottom w:val="single" w:sz="8" w:space="0" w:color="auto"/>
            </w:tcBorders>
            <w:vAlign w:val="bottom"/>
          </w:tcPr>
          <w:p w14:paraId="3F07C771" w14:textId="77777777" w:rsidR="00A27065" w:rsidRPr="004A2D4B" w:rsidRDefault="00A27065" w:rsidP="00795760">
            <w:pPr>
              <w:spacing w:line="276" w:lineRule="auto"/>
              <w:jc w:val="right"/>
              <w:rPr>
                <w:rFonts w:ascii="Calibri" w:hAnsi="Calibri" w:cs="Times New Roman"/>
                <w:b/>
                <w:color w:val="auto"/>
              </w:rPr>
            </w:pPr>
            <w:r>
              <w:rPr>
                <w:rFonts w:ascii="Calibri" w:hAnsi="Calibri" w:cs="Times New Roman"/>
                <w:b/>
                <w:color w:val="auto"/>
              </w:rPr>
              <w:t>656.458</w:t>
            </w:r>
          </w:p>
        </w:tc>
        <w:tc>
          <w:tcPr>
            <w:tcW w:w="1233" w:type="dxa"/>
            <w:tcBorders>
              <w:top w:val="single" w:sz="12" w:space="0" w:color="A6A6A6"/>
              <w:bottom w:val="single" w:sz="8" w:space="0" w:color="auto"/>
            </w:tcBorders>
            <w:vAlign w:val="bottom"/>
          </w:tcPr>
          <w:p w14:paraId="287B0CED"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670.056</w:t>
            </w:r>
          </w:p>
        </w:tc>
        <w:tc>
          <w:tcPr>
            <w:tcW w:w="2521" w:type="dxa"/>
            <w:tcBorders>
              <w:top w:val="single" w:sz="12" w:space="0" w:color="A6A6A6"/>
              <w:bottom w:val="single" w:sz="8" w:space="0" w:color="auto"/>
            </w:tcBorders>
            <w:vAlign w:val="bottom"/>
          </w:tcPr>
          <w:p w14:paraId="13ABA689" w14:textId="77777777" w:rsidR="00A27065" w:rsidRPr="004A2D4B" w:rsidRDefault="00A27065" w:rsidP="00795760">
            <w:pPr>
              <w:spacing w:line="276" w:lineRule="auto"/>
              <w:jc w:val="right"/>
              <w:rPr>
                <w:rFonts w:ascii="Calibri" w:hAnsi="Calibri" w:cs="Times New Roman"/>
                <w:b/>
                <w:color w:val="auto"/>
              </w:rPr>
            </w:pPr>
            <w:r>
              <w:rPr>
                <w:rFonts w:ascii="Calibri" w:hAnsi="Calibri" w:cs="Times New Roman"/>
                <w:b/>
                <w:color w:val="auto"/>
              </w:rPr>
              <w:t>655.503</w:t>
            </w:r>
          </w:p>
        </w:tc>
      </w:tr>
      <w:tr w:rsidR="00A27065" w:rsidRPr="004A2D4B" w14:paraId="6C8B8B02" w14:textId="77777777" w:rsidTr="002D6712">
        <w:trPr>
          <w:cantSplit/>
          <w:trHeight w:val="284"/>
        </w:trPr>
        <w:tc>
          <w:tcPr>
            <w:tcW w:w="4128" w:type="dxa"/>
            <w:tcBorders>
              <w:top w:val="single" w:sz="8" w:space="0" w:color="auto"/>
              <w:bottom w:val="single" w:sz="8" w:space="0" w:color="auto"/>
            </w:tcBorders>
            <w:noWrap/>
            <w:vAlign w:val="bottom"/>
          </w:tcPr>
          <w:p w14:paraId="68C298A1"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Ενεργητικού</w:t>
            </w:r>
          </w:p>
        </w:tc>
        <w:tc>
          <w:tcPr>
            <w:tcW w:w="1233" w:type="dxa"/>
            <w:tcBorders>
              <w:top w:val="single" w:sz="8" w:space="0" w:color="auto"/>
              <w:bottom w:val="single" w:sz="8" w:space="0" w:color="auto"/>
            </w:tcBorders>
            <w:noWrap/>
            <w:vAlign w:val="bottom"/>
          </w:tcPr>
          <w:p w14:paraId="0C6638C6"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rPr>
              <w:t>1</w:t>
            </w:r>
            <w:r>
              <w:rPr>
                <w:rFonts w:ascii="Calibri" w:hAnsi="Calibri" w:cs="Times New Roman"/>
                <w:b/>
                <w:bCs/>
                <w:color w:val="auto"/>
              </w:rPr>
              <w:t>.559.966</w:t>
            </w:r>
          </w:p>
        </w:tc>
        <w:tc>
          <w:tcPr>
            <w:tcW w:w="1233" w:type="dxa"/>
            <w:tcBorders>
              <w:top w:val="single" w:sz="8" w:space="0" w:color="auto"/>
              <w:bottom w:val="single" w:sz="8" w:space="0" w:color="auto"/>
            </w:tcBorders>
            <w:vAlign w:val="bottom"/>
          </w:tcPr>
          <w:p w14:paraId="489CC711" w14:textId="77777777" w:rsidR="00A27065" w:rsidRPr="004A2D4B" w:rsidRDefault="00A27065" w:rsidP="00795760">
            <w:pPr>
              <w:spacing w:line="276" w:lineRule="auto"/>
              <w:jc w:val="right"/>
              <w:rPr>
                <w:rFonts w:ascii="Calibri" w:hAnsi="Calibri" w:cs="Times New Roman"/>
                <w:b/>
                <w:color w:val="auto"/>
              </w:rPr>
            </w:pPr>
            <w:r w:rsidRPr="004A2D4B">
              <w:rPr>
                <w:rFonts w:ascii="Calibri" w:hAnsi="Calibri" w:cs="Times New Roman"/>
                <w:b/>
                <w:color w:val="auto"/>
                <w:lang w:val="en-US"/>
              </w:rPr>
              <w:t>1.</w:t>
            </w:r>
            <w:r>
              <w:rPr>
                <w:rFonts w:ascii="Calibri" w:hAnsi="Calibri" w:cs="Times New Roman"/>
                <w:b/>
                <w:color w:val="auto"/>
              </w:rPr>
              <w:t>562.867</w:t>
            </w:r>
          </w:p>
        </w:tc>
        <w:tc>
          <w:tcPr>
            <w:tcW w:w="1233" w:type="dxa"/>
            <w:tcBorders>
              <w:top w:val="single" w:sz="8" w:space="0" w:color="auto"/>
              <w:bottom w:val="single" w:sz="8" w:space="0" w:color="auto"/>
            </w:tcBorders>
            <w:vAlign w:val="bottom"/>
          </w:tcPr>
          <w:p w14:paraId="418DA76D"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rPr>
              <w:t>1</w:t>
            </w:r>
            <w:r>
              <w:rPr>
                <w:rFonts w:ascii="Calibri" w:hAnsi="Calibri" w:cs="Times New Roman"/>
                <w:b/>
                <w:bCs/>
                <w:color w:val="auto"/>
              </w:rPr>
              <w:t>.560.230</w:t>
            </w:r>
          </w:p>
        </w:tc>
        <w:tc>
          <w:tcPr>
            <w:tcW w:w="2521" w:type="dxa"/>
            <w:tcBorders>
              <w:top w:val="single" w:sz="8" w:space="0" w:color="auto"/>
              <w:bottom w:val="single" w:sz="8" w:space="0" w:color="auto"/>
            </w:tcBorders>
            <w:vAlign w:val="bottom"/>
          </w:tcPr>
          <w:p w14:paraId="725CC8AD" w14:textId="77777777" w:rsidR="00A27065" w:rsidRPr="004A2D4B" w:rsidRDefault="00A27065" w:rsidP="00795760">
            <w:pPr>
              <w:spacing w:line="276" w:lineRule="auto"/>
              <w:jc w:val="right"/>
              <w:rPr>
                <w:rFonts w:ascii="Calibri" w:hAnsi="Calibri" w:cs="Times New Roman"/>
                <w:b/>
                <w:color w:val="auto"/>
              </w:rPr>
            </w:pPr>
            <w:r w:rsidRPr="004A2D4B">
              <w:rPr>
                <w:rFonts w:ascii="Calibri" w:hAnsi="Calibri" w:cs="Times New Roman"/>
                <w:b/>
                <w:color w:val="auto"/>
                <w:lang w:val="en-US"/>
              </w:rPr>
              <w:t>1.</w:t>
            </w:r>
            <w:r>
              <w:rPr>
                <w:rFonts w:ascii="Calibri" w:hAnsi="Calibri" w:cs="Times New Roman"/>
                <w:b/>
                <w:color w:val="auto"/>
              </w:rPr>
              <w:t>563.122</w:t>
            </w:r>
          </w:p>
        </w:tc>
      </w:tr>
      <w:tr w:rsidR="00A27065" w:rsidRPr="004A2D4B" w14:paraId="619F9DC4" w14:textId="77777777" w:rsidTr="002D6712">
        <w:trPr>
          <w:cantSplit/>
          <w:trHeight w:val="284"/>
        </w:trPr>
        <w:tc>
          <w:tcPr>
            <w:tcW w:w="4128" w:type="dxa"/>
            <w:tcBorders>
              <w:top w:val="single" w:sz="8" w:space="0" w:color="auto"/>
            </w:tcBorders>
            <w:noWrap/>
            <w:vAlign w:val="bottom"/>
          </w:tcPr>
          <w:p w14:paraId="4060B6CD" w14:textId="77777777" w:rsidR="00A27065" w:rsidRDefault="00A27065" w:rsidP="00795760">
            <w:pPr>
              <w:spacing w:line="276" w:lineRule="auto"/>
              <w:jc w:val="both"/>
              <w:rPr>
                <w:rFonts w:ascii="Calibri" w:hAnsi="Calibri" w:cs="Times New Roman"/>
                <w:bCs/>
                <w:color w:val="auto"/>
              </w:rPr>
            </w:pPr>
          </w:p>
          <w:p w14:paraId="59519FAD" w14:textId="77777777" w:rsidR="00946CCE" w:rsidRDefault="00946CCE" w:rsidP="00795760">
            <w:pPr>
              <w:spacing w:line="276" w:lineRule="auto"/>
              <w:jc w:val="both"/>
              <w:rPr>
                <w:rFonts w:ascii="Calibri" w:hAnsi="Calibri" w:cs="Times New Roman"/>
                <w:bCs/>
                <w:color w:val="auto"/>
              </w:rPr>
            </w:pPr>
          </w:p>
          <w:p w14:paraId="2B679B72" w14:textId="77777777" w:rsidR="00946CCE" w:rsidRPr="004A2D4B" w:rsidRDefault="00946CCE" w:rsidP="00795760">
            <w:pPr>
              <w:spacing w:line="276" w:lineRule="auto"/>
              <w:jc w:val="both"/>
              <w:rPr>
                <w:rFonts w:ascii="Calibri" w:hAnsi="Calibri" w:cs="Times New Roman"/>
                <w:bCs/>
                <w:color w:val="auto"/>
              </w:rPr>
            </w:pPr>
          </w:p>
        </w:tc>
        <w:tc>
          <w:tcPr>
            <w:tcW w:w="1233" w:type="dxa"/>
            <w:tcBorders>
              <w:top w:val="single" w:sz="8" w:space="0" w:color="auto"/>
            </w:tcBorders>
            <w:noWrap/>
            <w:vAlign w:val="bottom"/>
          </w:tcPr>
          <w:p w14:paraId="40C337F6" w14:textId="77777777" w:rsidR="00A27065" w:rsidRPr="004A2D4B" w:rsidRDefault="00A27065" w:rsidP="00795760">
            <w:pPr>
              <w:spacing w:line="276" w:lineRule="auto"/>
              <w:jc w:val="right"/>
              <w:rPr>
                <w:rFonts w:ascii="Calibri" w:hAnsi="Calibri" w:cs="Times New Roman"/>
                <w:color w:val="auto"/>
              </w:rPr>
            </w:pPr>
          </w:p>
        </w:tc>
        <w:tc>
          <w:tcPr>
            <w:tcW w:w="1233" w:type="dxa"/>
            <w:tcBorders>
              <w:top w:val="single" w:sz="8" w:space="0" w:color="auto"/>
            </w:tcBorders>
            <w:vAlign w:val="bottom"/>
          </w:tcPr>
          <w:p w14:paraId="1C46A027" w14:textId="77777777" w:rsidR="00A27065" w:rsidRPr="004A2D4B" w:rsidRDefault="00A27065" w:rsidP="00795760">
            <w:pPr>
              <w:spacing w:line="276" w:lineRule="auto"/>
              <w:jc w:val="right"/>
              <w:rPr>
                <w:rFonts w:ascii="Calibri" w:hAnsi="Calibri" w:cs="Times New Roman"/>
                <w:color w:val="auto"/>
              </w:rPr>
            </w:pPr>
          </w:p>
        </w:tc>
        <w:tc>
          <w:tcPr>
            <w:tcW w:w="1233" w:type="dxa"/>
            <w:tcBorders>
              <w:top w:val="single" w:sz="8" w:space="0" w:color="auto"/>
            </w:tcBorders>
            <w:vAlign w:val="bottom"/>
          </w:tcPr>
          <w:p w14:paraId="5C7AAC18" w14:textId="77777777" w:rsidR="00A27065" w:rsidRPr="004A2D4B" w:rsidRDefault="00A27065" w:rsidP="00795760">
            <w:pPr>
              <w:spacing w:line="276" w:lineRule="auto"/>
              <w:jc w:val="right"/>
              <w:rPr>
                <w:rFonts w:ascii="Calibri" w:hAnsi="Calibri" w:cs="Times New Roman"/>
                <w:color w:val="auto"/>
              </w:rPr>
            </w:pPr>
          </w:p>
        </w:tc>
        <w:tc>
          <w:tcPr>
            <w:tcW w:w="2521" w:type="dxa"/>
            <w:tcBorders>
              <w:top w:val="single" w:sz="8" w:space="0" w:color="auto"/>
            </w:tcBorders>
            <w:vAlign w:val="bottom"/>
          </w:tcPr>
          <w:p w14:paraId="6928E9D6" w14:textId="77777777" w:rsidR="00A27065" w:rsidRPr="004A2D4B" w:rsidRDefault="00A27065" w:rsidP="00795760">
            <w:pPr>
              <w:spacing w:line="276" w:lineRule="auto"/>
              <w:jc w:val="right"/>
              <w:rPr>
                <w:rFonts w:ascii="Calibri" w:hAnsi="Calibri" w:cs="Times New Roman"/>
                <w:color w:val="auto"/>
              </w:rPr>
            </w:pPr>
          </w:p>
        </w:tc>
      </w:tr>
      <w:tr w:rsidR="00A27065" w:rsidRPr="004A2D4B" w14:paraId="518E51FB" w14:textId="77777777" w:rsidTr="002D6712">
        <w:trPr>
          <w:cantSplit/>
          <w:trHeight w:val="284"/>
        </w:trPr>
        <w:tc>
          <w:tcPr>
            <w:tcW w:w="4128" w:type="dxa"/>
            <w:noWrap/>
            <w:vAlign w:val="bottom"/>
          </w:tcPr>
          <w:p w14:paraId="43745F0A" w14:textId="77777777" w:rsidR="00A27065" w:rsidRPr="004A2D4B" w:rsidRDefault="00A27065" w:rsidP="00795760">
            <w:pPr>
              <w:spacing w:line="276" w:lineRule="auto"/>
              <w:jc w:val="both"/>
              <w:rPr>
                <w:rFonts w:ascii="Calibri" w:hAnsi="Calibri" w:cs="Times New Roman"/>
                <w:b/>
                <w:color w:val="auto"/>
              </w:rPr>
            </w:pPr>
            <w:r w:rsidRPr="004A2D4B">
              <w:rPr>
                <w:rFonts w:ascii="Calibri" w:hAnsi="Calibri" w:cs="Times New Roman"/>
                <w:b/>
                <w:bCs/>
                <w:color w:val="auto"/>
              </w:rPr>
              <w:t>ΠΑΘΗΤΙΚΟ</w:t>
            </w:r>
          </w:p>
        </w:tc>
        <w:tc>
          <w:tcPr>
            <w:tcW w:w="1233" w:type="dxa"/>
            <w:noWrap/>
            <w:vAlign w:val="bottom"/>
          </w:tcPr>
          <w:p w14:paraId="626EDF9E" w14:textId="77777777" w:rsidR="00A27065" w:rsidRPr="004A2D4B" w:rsidRDefault="00A27065" w:rsidP="00795760">
            <w:pPr>
              <w:spacing w:line="276" w:lineRule="auto"/>
              <w:jc w:val="right"/>
              <w:rPr>
                <w:rFonts w:ascii="Calibri" w:hAnsi="Calibri" w:cs="Times New Roman"/>
                <w:color w:val="auto"/>
              </w:rPr>
            </w:pPr>
          </w:p>
        </w:tc>
        <w:tc>
          <w:tcPr>
            <w:tcW w:w="1233" w:type="dxa"/>
            <w:vAlign w:val="bottom"/>
          </w:tcPr>
          <w:p w14:paraId="52859A32" w14:textId="77777777" w:rsidR="00A27065" w:rsidRPr="004A2D4B" w:rsidRDefault="00A27065" w:rsidP="00795760">
            <w:pPr>
              <w:spacing w:line="276" w:lineRule="auto"/>
              <w:jc w:val="right"/>
              <w:rPr>
                <w:rFonts w:ascii="Calibri" w:hAnsi="Calibri" w:cs="Times New Roman"/>
                <w:color w:val="auto"/>
              </w:rPr>
            </w:pPr>
          </w:p>
        </w:tc>
        <w:tc>
          <w:tcPr>
            <w:tcW w:w="1233" w:type="dxa"/>
            <w:vAlign w:val="bottom"/>
          </w:tcPr>
          <w:p w14:paraId="6A795C49" w14:textId="77777777" w:rsidR="00A27065" w:rsidRPr="004A2D4B" w:rsidRDefault="00A27065" w:rsidP="00795760">
            <w:pPr>
              <w:spacing w:line="276" w:lineRule="auto"/>
              <w:jc w:val="right"/>
              <w:rPr>
                <w:rFonts w:ascii="Calibri" w:hAnsi="Calibri" w:cs="Times New Roman"/>
                <w:color w:val="auto"/>
              </w:rPr>
            </w:pPr>
          </w:p>
        </w:tc>
        <w:tc>
          <w:tcPr>
            <w:tcW w:w="2521" w:type="dxa"/>
            <w:vAlign w:val="bottom"/>
          </w:tcPr>
          <w:p w14:paraId="4CD63A7B" w14:textId="77777777" w:rsidR="00A27065" w:rsidRPr="004A2D4B" w:rsidRDefault="00A27065" w:rsidP="00795760">
            <w:pPr>
              <w:spacing w:line="276" w:lineRule="auto"/>
              <w:jc w:val="right"/>
              <w:rPr>
                <w:rFonts w:ascii="Calibri" w:hAnsi="Calibri" w:cs="Times New Roman"/>
                <w:color w:val="auto"/>
              </w:rPr>
            </w:pPr>
          </w:p>
        </w:tc>
      </w:tr>
      <w:tr w:rsidR="00A27065" w:rsidRPr="004A2D4B" w14:paraId="4CA72DB9" w14:textId="77777777" w:rsidTr="002D6712">
        <w:trPr>
          <w:cantSplit/>
          <w:trHeight w:val="284"/>
        </w:trPr>
        <w:tc>
          <w:tcPr>
            <w:tcW w:w="4128" w:type="dxa"/>
            <w:noWrap/>
            <w:vAlign w:val="bottom"/>
          </w:tcPr>
          <w:p w14:paraId="5BEBE718"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ΙΔΙΑ ΚΕΦΑΛΑΙΑ</w:t>
            </w:r>
          </w:p>
        </w:tc>
        <w:tc>
          <w:tcPr>
            <w:tcW w:w="1233" w:type="dxa"/>
            <w:noWrap/>
            <w:vAlign w:val="bottom"/>
          </w:tcPr>
          <w:p w14:paraId="040D668E" w14:textId="77777777" w:rsidR="00A27065" w:rsidRPr="004A2D4B" w:rsidRDefault="00A27065" w:rsidP="00795760">
            <w:pPr>
              <w:spacing w:line="276" w:lineRule="auto"/>
              <w:jc w:val="right"/>
              <w:rPr>
                <w:rFonts w:ascii="Calibri" w:hAnsi="Calibri" w:cs="Times New Roman"/>
                <w:color w:val="auto"/>
              </w:rPr>
            </w:pPr>
          </w:p>
        </w:tc>
        <w:tc>
          <w:tcPr>
            <w:tcW w:w="1233" w:type="dxa"/>
            <w:vAlign w:val="bottom"/>
          </w:tcPr>
          <w:p w14:paraId="1123F91B" w14:textId="77777777" w:rsidR="00A27065" w:rsidRPr="004A2D4B" w:rsidRDefault="00A27065" w:rsidP="00795760">
            <w:pPr>
              <w:spacing w:line="276" w:lineRule="auto"/>
              <w:jc w:val="right"/>
              <w:rPr>
                <w:rFonts w:ascii="Calibri" w:hAnsi="Calibri" w:cs="Times New Roman"/>
                <w:color w:val="auto"/>
                <w:lang w:val="en-US"/>
              </w:rPr>
            </w:pPr>
          </w:p>
        </w:tc>
        <w:tc>
          <w:tcPr>
            <w:tcW w:w="1233" w:type="dxa"/>
            <w:vAlign w:val="bottom"/>
          </w:tcPr>
          <w:p w14:paraId="2C183808" w14:textId="77777777" w:rsidR="00A27065" w:rsidRPr="004A2D4B" w:rsidRDefault="00A27065" w:rsidP="00795760">
            <w:pPr>
              <w:spacing w:line="276" w:lineRule="auto"/>
              <w:jc w:val="right"/>
              <w:rPr>
                <w:rFonts w:ascii="Calibri" w:hAnsi="Calibri" w:cs="Times New Roman"/>
                <w:color w:val="auto"/>
              </w:rPr>
            </w:pPr>
          </w:p>
        </w:tc>
        <w:tc>
          <w:tcPr>
            <w:tcW w:w="2521" w:type="dxa"/>
            <w:vAlign w:val="bottom"/>
          </w:tcPr>
          <w:p w14:paraId="382A5FBA" w14:textId="77777777" w:rsidR="00A27065" w:rsidRPr="004A2D4B" w:rsidRDefault="00A27065" w:rsidP="00795760">
            <w:pPr>
              <w:spacing w:line="276" w:lineRule="auto"/>
              <w:jc w:val="right"/>
              <w:rPr>
                <w:rFonts w:ascii="Calibri" w:hAnsi="Calibri" w:cs="Times New Roman"/>
                <w:color w:val="auto"/>
                <w:lang w:val="en-US"/>
              </w:rPr>
            </w:pPr>
          </w:p>
        </w:tc>
      </w:tr>
      <w:tr w:rsidR="00A27065" w:rsidRPr="004A2D4B" w14:paraId="5BE72039" w14:textId="77777777" w:rsidTr="002D6712">
        <w:trPr>
          <w:cantSplit/>
          <w:trHeight w:val="284"/>
        </w:trPr>
        <w:tc>
          <w:tcPr>
            <w:tcW w:w="4128" w:type="dxa"/>
            <w:tcBorders>
              <w:bottom w:val="single" w:sz="8" w:space="0" w:color="D9D9D9"/>
            </w:tcBorders>
            <w:noWrap/>
            <w:vAlign w:val="bottom"/>
          </w:tcPr>
          <w:p w14:paraId="4491F32A"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Μετοχικό κεφάλαιο</w:t>
            </w:r>
          </w:p>
        </w:tc>
        <w:tc>
          <w:tcPr>
            <w:tcW w:w="1233" w:type="dxa"/>
            <w:tcBorders>
              <w:bottom w:val="single" w:sz="8" w:space="0" w:color="D9D9D9"/>
            </w:tcBorders>
            <w:noWrap/>
            <w:vAlign w:val="bottom"/>
          </w:tcPr>
          <w:p w14:paraId="2E2A6DBF"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63.900</w:t>
            </w:r>
          </w:p>
        </w:tc>
        <w:tc>
          <w:tcPr>
            <w:tcW w:w="1233" w:type="dxa"/>
            <w:tcBorders>
              <w:bottom w:val="single" w:sz="8" w:space="0" w:color="D9D9D9"/>
            </w:tcBorders>
            <w:vAlign w:val="bottom"/>
          </w:tcPr>
          <w:p w14:paraId="2CC109E9"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63.900</w:t>
            </w:r>
          </w:p>
        </w:tc>
        <w:tc>
          <w:tcPr>
            <w:tcW w:w="1233" w:type="dxa"/>
            <w:tcBorders>
              <w:bottom w:val="single" w:sz="8" w:space="0" w:color="D9D9D9"/>
            </w:tcBorders>
            <w:vAlign w:val="bottom"/>
          </w:tcPr>
          <w:p w14:paraId="04A5FB1A"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63.900</w:t>
            </w:r>
          </w:p>
        </w:tc>
        <w:tc>
          <w:tcPr>
            <w:tcW w:w="2521" w:type="dxa"/>
            <w:tcBorders>
              <w:bottom w:val="single" w:sz="8" w:space="0" w:color="D9D9D9"/>
            </w:tcBorders>
            <w:vAlign w:val="bottom"/>
          </w:tcPr>
          <w:p w14:paraId="6E9EC48C"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63.900</w:t>
            </w:r>
          </w:p>
        </w:tc>
      </w:tr>
      <w:tr w:rsidR="00A27065" w:rsidRPr="004A2D4B" w14:paraId="454D4535" w14:textId="77777777" w:rsidTr="002D6712">
        <w:trPr>
          <w:cantSplit/>
          <w:trHeight w:val="284"/>
        </w:trPr>
        <w:tc>
          <w:tcPr>
            <w:tcW w:w="4128" w:type="dxa"/>
            <w:tcBorders>
              <w:top w:val="single" w:sz="8" w:space="0" w:color="D9D9D9"/>
              <w:bottom w:val="single" w:sz="8" w:space="0" w:color="D9D9D9"/>
            </w:tcBorders>
            <w:noWrap/>
            <w:vAlign w:val="bottom"/>
          </w:tcPr>
          <w:p w14:paraId="4CCC242A"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Διαφορά από έκδοση μετοχών υπέρ το άρτιο</w:t>
            </w:r>
          </w:p>
        </w:tc>
        <w:tc>
          <w:tcPr>
            <w:tcW w:w="1233" w:type="dxa"/>
            <w:tcBorders>
              <w:top w:val="single" w:sz="8" w:space="0" w:color="D9D9D9"/>
              <w:bottom w:val="single" w:sz="8" w:space="0" w:color="D9D9D9"/>
            </w:tcBorders>
            <w:noWrap/>
            <w:vAlign w:val="bottom"/>
          </w:tcPr>
          <w:p w14:paraId="4E9449F5"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40.502</w:t>
            </w:r>
          </w:p>
        </w:tc>
        <w:tc>
          <w:tcPr>
            <w:tcW w:w="1233" w:type="dxa"/>
            <w:tcBorders>
              <w:top w:val="single" w:sz="8" w:space="0" w:color="D9D9D9"/>
              <w:bottom w:val="single" w:sz="8" w:space="0" w:color="D9D9D9"/>
            </w:tcBorders>
            <w:vAlign w:val="bottom"/>
          </w:tcPr>
          <w:p w14:paraId="29E608A8"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40.502</w:t>
            </w:r>
          </w:p>
        </w:tc>
        <w:tc>
          <w:tcPr>
            <w:tcW w:w="1233" w:type="dxa"/>
            <w:tcBorders>
              <w:top w:val="single" w:sz="8" w:space="0" w:color="D9D9D9"/>
              <w:bottom w:val="single" w:sz="8" w:space="0" w:color="D9D9D9"/>
            </w:tcBorders>
            <w:vAlign w:val="bottom"/>
          </w:tcPr>
          <w:p w14:paraId="78E6E7E6"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40.502</w:t>
            </w:r>
          </w:p>
        </w:tc>
        <w:tc>
          <w:tcPr>
            <w:tcW w:w="2521" w:type="dxa"/>
            <w:tcBorders>
              <w:top w:val="single" w:sz="8" w:space="0" w:color="D9D9D9"/>
              <w:bottom w:val="single" w:sz="8" w:space="0" w:color="D9D9D9"/>
            </w:tcBorders>
            <w:vAlign w:val="bottom"/>
          </w:tcPr>
          <w:p w14:paraId="4D5B5EB6"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40.502</w:t>
            </w:r>
          </w:p>
        </w:tc>
      </w:tr>
      <w:tr w:rsidR="00A27065" w:rsidRPr="004A2D4B" w14:paraId="5B3C3F68" w14:textId="77777777" w:rsidTr="002D6712">
        <w:trPr>
          <w:cantSplit/>
          <w:trHeight w:val="284"/>
        </w:trPr>
        <w:tc>
          <w:tcPr>
            <w:tcW w:w="4128" w:type="dxa"/>
            <w:tcBorders>
              <w:top w:val="single" w:sz="8" w:space="0" w:color="D9D9D9"/>
              <w:bottom w:val="single" w:sz="8" w:space="0" w:color="D9D9D9"/>
            </w:tcBorders>
            <w:noWrap/>
            <w:vAlign w:val="bottom"/>
          </w:tcPr>
          <w:p w14:paraId="4064DAF8"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Αποθεματικά Κεφάλαια</w:t>
            </w:r>
          </w:p>
        </w:tc>
        <w:tc>
          <w:tcPr>
            <w:tcW w:w="1233" w:type="dxa"/>
            <w:tcBorders>
              <w:top w:val="single" w:sz="8" w:space="0" w:color="D9D9D9"/>
              <w:bottom w:val="single" w:sz="8" w:space="0" w:color="D9D9D9"/>
            </w:tcBorders>
            <w:noWrap/>
            <w:vAlign w:val="bottom"/>
          </w:tcPr>
          <w:p w14:paraId="78313854"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364.731</w:t>
            </w:r>
          </w:p>
        </w:tc>
        <w:tc>
          <w:tcPr>
            <w:tcW w:w="1233" w:type="dxa"/>
            <w:tcBorders>
              <w:top w:val="single" w:sz="8" w:space="0" w:color="D9D9D9"/>
              <w:bottom w:val="single" w:sz="8" w:space="0" w:color="D9D9D9"/>
            </w:tcBorders>
            <w:vAlign w:val="bottom"/>
          </w:tcPr>
          <w:p w14:paraId="134ADF5C"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365.769</w:t>
            </w:r>
          </w:p>
        </w:tc>
        <w:tc>
          <w:tcPr>
            <w:tcW w:w="1233" w:type="dxa"/>
            <w:tcBorders>
              <w:top w:val="single" w:sz="8" w:space="0" w:color="D9D9D9"/>
              <w:bottom w:val="single" w:sz="8" w:space="0" w:color="D9D9D9"/>
            </w:tcBorders>
            <w:vAlign w:val="bottom"/>
          </w:tcPr>
          <w:p w14:paraId="3A67952E"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364.731</w:t>
            </w:r>
          </w:p>
        </w:tc>
        <w:tc>
          <w:tcPr>
            <w:tcW w:w="2521" w:type="dxa"/>
            <w:tcBorders>
              <w:top w:val="single" w:sz="8" w:space="0" w:color="D9D9D9"/>
              <w:bottom w:val="single" w:sz="8" w:space="0" w:color="D9D9D9"/>
            </w:tcBorders>
            <w:vAlign w:val="bottom"/>
          </w:tcPr>
          <w:p w14:paraId="32D2C780"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365.769</w:t>
            </w:r>
          </w:p>
        </w:tc>
      </w:tr>
      <w:tr w:rsidR="00A27065" w:rsidRPr="004A2D4B" w14:paraId="551132A8" w14:textId="77777777" w:rsidTr="002D6712">
        <w:trPr>
          <w:cantSplit/>
          <w:trHeight w:val="284"/>
        </w:trPr>
        <w:tc>
          <w:tcPr>
            <w:tcW w:w="4128" w:type="dxa"/>
            <w:tcBorders>
              <w:top w:val="single" w:sz="8" w:space="0" w:color="D9D9D9"/>
              <w:bottom w:val="single" w:sz="12" w:space="0" w:color="A6A6A6"/>
            </w:tcBorders>
            <w:noWrap/>
            <w:vAlign w:val="bottom"/>
          </w:tcPr>
          <w:p w14:paraId="315964AE"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Συσσωρευμένα κέρδη (κέρδη εις νέον)</w:t>
            </w:r>
          </w:p>
        </w:tc>
        <w:tc>
          <w:tcPr>
            <w:tcW w:w="1233" w:type="dxa"/>
            <w:tcBorders>
              <w:top w:val="single" w:sz="8" w:space="0" w:color="D9D9D9"/>
              <w:bottom w:val="single" w:sz="12" w:space="0" w:color="A6A6A6"/>
            </w:tcBorders>
            <w:noWrap/>
            <w:vAlign w:val="bottom"/>
          </w:tcPr>
          <w:p w14:paraId="4D783044"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480.623</w:t>
            </w:r>
          </w:p>
        </w:tc>
        <w:tc>
          <w:tcPr>
            <w:tcW w:w="1233" w:type="dxa"/>
            <w:tcBorders>
              <w:top w:val="single" w:sz="8" w:space="0" w:color="D9D9D9"/>
              <w:bottom w:val="single" w:sz="12" w:space="0" w:color="A6A6A6"/>
            </w:tcBorders>
            <w:vAlign w:val="bottom"/>
          </w:tcPr>
          <w:p w14:paraId="16E07E5E"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480.969</w:t>
            </w:r>
          </w:p>
        </w:tc>
        <w:tc>
          <w:tcPr>
            <w:tcW w:w="1233" w:type="dxa"/>
            <w:tcBorders>
              <w:top w:val="single" w:sz="8" w:space="0" w:color="D9D9D9"/>
              <w:bottom w:val="single" w:sz="12" w:space="0" w:color="A6A6A6"/>
            </w:tcBorders>
            <w:vAlign w:val="bottom"/>
          </w:tcPr>
          <w:p w14:paraId="3D5C9193"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480.876</w:t>
            </w:r>
          </w:p>
        </w:tc>
        <w:tc>
          <w:tcPr>
            <w:tcW w:w="2521" w:type="dxa"/>
            <w:tcBorders>
              <w:top w:val="single" w:sz="8" w:space="0" w:color="D9D9D9"/>
              <w:bottom w:val="single" w:sz="12" w:space="0" w:color="A6A6A6"/>
            </w:tcBorders>
            <w:vAlign w:val="bottom"/>
          </w:tcPr>
          <w:p w14:paraId="23497B70"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481.213</w:t>
            </w:r>
          </w:p>
        </w:tc>
      </w:tr>
      <w:tr w:rsidR="00A27065" w:rsidRPr="004A2D4B" w14:paraId="667F6EF1" w14:textId="77777777" w:rsidTr="002D6712">
        <w:trPr>
          <w:cantSplit/>
          <w:trHeight w:val="284"/>
        </w:trPr>
        <w:tc>
          <w:tcPr>
            <w:tcW w:w="4128" w:type="dxa"/>
            <w:tcBorders>
              <w:top w:val="single" w:sz="12" w:space="0" w:color="A6A6A6"/>
              <w:bottom w:val="single" w:sz="8" w:space="0" w:color="auto"/>
            </w:tcBorders>
            <w:noWrap/>
            <w:vAlign w:val="bottom"/>
          </w:tcPr>
          <w:p w14:paraId="0FD12F00"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Ιδίων Κεφαλαίων</w:t>
            </w:r>
          </w:p>
        </w:tc>
        <w:tc>
          <w:tcPr>
            <w:tcW w:w="1233" w:type="dxa"/>
            <w:tcBorders>
              <w:top w:val="single" w:sz="12" w:space="0" w:color="A6A6A6"/>
              <w:bottom w:val="single" w:sz="8" w:space="0" w:color="auto"/>
            </w:tcBorders>
            <w:noWrap/>
            <w:vAlign w:val="bottom"/>
          </w:tcPr>
          <w:p w14:paraId="6704CFEA" w14:textId="77777777" w:rsidR="00A27065" w:rsidRPr="004A2D4B" w:rsidRDefault="00A27065" w:rsidP="00795760">
            <w:pPr>
              <w:spacing w:line="276" w:lineRule="auto"/>
              <w:jc w:val="right"/>
              <w:rPr>
                <w:rFonts w:ascii="Calibri" w:hAnsi="Calibri" w:cs="Times New Roman"/>
                <w:b/>
                <w:color w:val="auto"/>
              </w:rPr>
            </w:pPr>
            <w:r>
              <w:rPr>
                <w:rFonts w:ascii="Calibri" w:hAnsi="Calibri" w:cs="Times New Roman"/>
                <w:b/>
                <w:color w:val="auto"/>
              </w:rPr>
              <w:t>949.756</w:t>
            </w:r>
          </w:p>
        </w:tc>
        <w:tc>
          <w:tcPr>
            <w:tcW w:w="1233" w:type="dxa"/>
            <w:tcBorders>
              <w:top w:val="single" w:sz="12" w:space="0" w:color="A6A6A6"/>
              <w:bottom w:val="single" w:sz="8" w:space="0" w:color="auto"/>
            </w:tcBorders>
            <w:vAlign w:val="bottom"/>
          </w:tcPr>
          <w:p w14:paraId="3EA937B3"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951.</w:t>
            </w:r>
            <w:r>
              <w:rPr>
                <w:rFonts w:ascii="Calibri" w:hAnsi="Calibri" w:cs="Times New Roman"/>
                <w:b/>
                <w:bCs/>
                <w:color w:val="auto"/>
              </w:rPr>
              <w:t>140</w:t>
            </w:r>
          </w:p>
        </w:tc>
        <w:tc>
          <w:tcPr>
            <w:tcW w:w="1233" w:type="dxa"/>
            <w:tcBorders>
              <w:top w:val="single" w:sz="12" w:space="0" w:color="A6A6A6"/>
              <w:bottom w:val="single" w:sz="8" w:space="0" w:color="auto"/>
            </w:tcBorders>
            <w:vAlign w:val="bottom"/>
          </w:tcPr>
          <w:p w14:paraId="7CCA92E2" w14:textId="77777777" w:rsidR="00A27065" w:rsidRPr="004A2D4B" w:rsidRDefault="00A27065" w:rsidP="00795760">
            <w:pPr>
              <w:spacing w:line="276" w:lineRule="auto"/>
              <w:jc w:val="right"/>
              <w:rPr>
                <w:rFonts w:ascii="Calibri" w:hAnsi="Calibri" w:cs="Times New Roman"/>
                <w:b/>
                <w:color w:val="auto"/>
              </w:rPr>
            </w:pPr>
            <w:r>
              <w:rPr>
                <w:rFonts w:ascii="Calibri" w:hAnsi="Calibri" w:cs="Times New Roman"/>
                <w:b/>
                <w:color w:val="auto"/>
              </w:rPr>
              <w:t>950.009</w:t>
            </w:r>
          </w:p>
        </w:tc>
        <w:tc>
          <w:tcPr>
            <w:tcW w:w="2521" w:type="dxa"/>
            <w:tcBorders>
              <w:top w:val="single" w:sz="12" w:space="0" w:color="A6A6A6"/>
              <w:bottom w:val="single" w:sz="8" w:space="0" w:color="auto"/>
            </w:tcBorders>
            <w:vAlign w:val="bottom"/>
          </w:tcPr>
          <w:p w14:paraId="0271E589"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951.</w:t>
            </w:r>
            <w:r>
              <w:rPr>
                <w:rFonts w:ascii="Calibri" w:hAnsi="Calibri" w:cs="Times New Roman"/>
                <w:b/>
                <w:bCs/>
                <w:color w:val="auto"/>
              </w:rPr>
              <w:t>384</w:t>
            </w:r>
          </w:p>
        </w:tc>
      </w:tr>
      <w:tr w:rsidR="00A27065" w:rsidRPr="004A2D4B" w14:paraId="68C0163D" w14:textId="77777777" w:rsidTr="002D6712">
        <w:trPr>
          <w:cantSplit/>
          <w:trHeight w:val="284"/>
        </w:trPr>
        <w:tc>
          <w:tcPr>
            <w:tcW w:w="4128" w:type="dxa"/>
            <w:tcBorders>
              <w:top w:val="single" w:sz="8" w:space="0" w:color="auto"/>
            </w:tcBorders>
            <w:noWrap/>
            <w:vAlign w:val="bottom"/>
          </w:tcPr>
          <w:p w14:paraId="41CFF9E8"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ΜΑΚΡΟΠΡΟΘΕΣΜΕΣ ΥΠΟΧΡΕΩΣΕΙΣ</w:t>
            </w:r>
          </w:p>
        </w:tc>
        <w:tc>
          <w:tcPr>
            <w:tcW w:w="1233" w:type="dxa"/>
            <w:tcBorders>
              <w:top w:val="single" w:sz="8" w:space="0" w:color="auto"/>
            </w:tcBorders>
            <w:noWrap/>
            <w:vAlign w:val="bottom"/>
          </w:tcPr>
          <w:p w14:paraId="62B30867" w14:textId="77777777" w:rsidR="00A27065" w:rsidRPr="004A2D4B" w:rsidRDefault="00A27065" w:rsidP="00795760">
            <w:pPr>
              <w:spacing w:line="276" w:lineRule="auto"/>
              <w:jc w:val="right"/>
              <w:rPr>
                <w:rFonts w:ascii="Calibri" w:hAnsi="Calibri" w:cs="Times New Roman"/>
                <w:color w:val="auto"/>
                <w:lang w:val="en-US"/>
              </w:rPr>
            </w:pPr>
          </w:p>
        </w:tc>
        <w:tc>
          <w:tcPr>
            <w:tcW w:w="1233" w:type="dxa"/>
            <w:tcBorders>
              <w:top w:val="single" w:sz="8" w:space="0" w:color="auto"/>
            </w:tcBorders>
            <w:vAlign w:val="bottom"/>
          </w:tcPr>
          <w:p w14:paraId="0956506E" w14:textId="77777777" w:rsidR="00A27065" w:rsidRPr="004A2D4B" w:rsidRDefault="00A27065" w:rsidP="00795760">
            <w:pPr>
              <w:spacing w:line="276" w:lineRule="auto"/>
              <w:jc w:val="right"/>
              <w:rPr>
                <w:rFonts w:ascii="Calibri" w:hAnsi="Calibri" w:cs="Times New Roman"/>
                <w:color w:val="auto"/>
                <w:lang w:val="en-US"/>
              </w:rPr>
            </w:pPr>
          </w:p>
        </w:tc>
        <w:tc>
          <w:tcPr>
            <w:tcW w:w="1233" w:type="dxa"/>
            <w:tcBorders>
              <w:top w:val="single" w:sz="8" w:space="0" w:color="auto"/>
            </w:tcBorders>
            <w:vAlign w:val="bottom"/>
          </w:tcPr>
          <w:p w14:paraId="4F584CD9" w14:textId="77777777" w:rsidR="00A27065" w:rsidRPr="004A2D4B" w:rsidRDefault="00A27065" w:rsidP="00795760">
            <w:pPr>
              <w:spacing w:line="276" w:lineRule="auto"/>
              <w:jc w:val="right"/>
              <w:rPr>
                <w:rFonts w:ascii="Calibri" w:hAnsi="Calibri" w:cs="Times New Roman"/>
                <w:color w:val="auto"/>
                <w:lang w:val="en-US"/>
              </w:rPr>
            </w:pPr>
          </w:p>
        </w:tc>
        <w:tc>
          <w:tcPr>
            <w:tcW w:w="2521" w:type="dxa"/>
            <w:tcBorders>
              <w:top w:val="single" w:sz="8" w:space="0" w:color="auto"/>
            </w:tcBorders>
            <w:vAlign w:val="bottom"/>
          </w:tcPr>
          <w:p w14:paraId="09890637" w14:textId="77777777" w:rsidR="00A27065" w:rsidRPr="004A2D4B" w:rsidRDefault="00A27065" w:rsidP="00795760">
            <w:pPr>
              <w:spacing w:line="276" w:lineRule="auto"/>
              <w:jc w:val="right"/>
              <w:rPr>
                <w:rFonts w:ascii="Calibri" w:hAnsi="Calibri" w:cs="Times New Roman"/>
                <w:color w:val="auto"/>
                <w:lang w:val="en-US"/>
              </w:rPr>
            </w:pPr>
          </w:p>
        </w:tc>
      </w:tr>
      <w:tr w:rsidR="00A27065" w:rsidRPr="004A2D4B" w14:paraId="70F5D7AC" w14:textId="77777777" w:rsidTr="002D6712">
        <w:trPr>
          <w:cantSplit/>
          <w:trHeight w:val="284"/>
        </w:trPr>
        <w:tc>
          <w:tcPr>
            <w:tcW w:w="4128" w:type="dxa"/>
            <w:tcBorders>
              <w:bottom w:val="single" w:sz="8" w:space="0" w:color="D9D9D9"/>
            </w:tcBorders>
            <w:noWrap/>
            <w:vAlign w:val="bottom"/>
          </w:tcPr>
          <w:p w14:paraId="2C220D16"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Υποχρεώσεις για παροχές στο προσωπικό</w:t>
            </w:r>
          </w:p>
        </w:tc>
        <w:tc>
          <w:tcPr>
            <w:tcW w:w="1233" w:type="dxa"/>
            <w:tcBorders>
              <w:bottom w:val="single" w:sz="8" w:space="0" w:color="D9D9D9"/>
            </w:tcBorders>
            <w:noWrap/>
            <w:vAlign w:val="bottom"/>
          </w:tcPr>
          <w:p w14:paraId="315CC030"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338.715</w:t>
            </w:r>
          </w:p>
        </w:tc>
        <w:tc>
          <w:tcPr>
            <w:tcW w:w="1233" w:type="dxa"/>
            <w:tcBorders>
              <w:bottom w:val="single" w:sz="8" w:space="0" w:color="D9D9D9"/>
            </w:tcBorders>
            <w:vAlign w:val="bottom"/>
          </w:tcPr>
          <w:p w14:paraId="4E45B7F2"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339.184</w:t>
            </w:r>
          </w:p>
        </w:tc>
        <w:tc>
          <w:tcPr>
            <w:tcW w:w="1233" w:type="dxa"/>
            <w:tcBorders>
              <w:bottom w:val="single" w:sz="8" w:space="0" w:color="D9D9D9"/>
            </w:tcBorders>
            <w:vAlign w:val="bottom"/>
          </w:tcPr>
          <w:p w14:paraId="63AE95D4"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338.715</w:t>
            </w:r>
          </w:p>
        </w:tc>
        <w:tc>
          <w:tcPr>
            <w:tcW w:w="2521" w:type="dxa"/>
            <w:tcBorders>
              <w:bottom w:val="single" w:sz="8" w:space="0" w:color="D9D9D9"/>
            </w:tcBorders>
            <w:vAlign w:val="bottom"/>
          </w:tcPr>
          <w:p w14:paraId="3BB6DAD4"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339.184</w:t>
            </w:r>
          </w:p>
        </w:tc>
      </w:tr>
      <w:tr w:rsidR="00A27065" w:rsidRPr="004A2D4B" w14:paraId="3A4E830F" w14:textId="77777777" w:rsidTr="002D6712">
        <w:trPr>
          <w:cantSplit/>
          <w:trHeight w:val="284"/>
        </w:trPr>
        <w:tc>
          <w:tcPr>
            <w:tcW w:w="4128" w:type="dxa"/>
            <w:tcBorders>
              <w:top w:val="single" w:sz="8" w:space="0" w:color="D9D9D9"/>
              <w:bottom w:val="single" w:sz="8" w:space="0" w:color="D9D9D9"/>
            </w:tcBorders>
            <w:noWrap/>
            <w:vAlign w:val="bottom"/>
          </w:tcPr>
          <w:p w14:paraId="225FC777"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Προβλέψεις</w:t>
            </w:r>
          </w:p>
        </w:tc>
        <w:tc>
          <w:tcPr>
            <w:tcW w:w="1233" w:type="dxa"/>
            <w:tcBorders>
              <w:top w:val="single" w:sz="8" w:space="0" w:color="D9D9D9"/>
              <w:bottom w:val="single" w:sz="8" w:space="0" w:color="D9D9D9"/>
            </w:tcBorders>
            <w:noWrap/>
            <w:vAlign w:val="bottom"/>
          </w:tcPr>
          <w:p w14:paraId="4F73DBF3"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44</w:t>
            </w:r>
            <w:r>
              <w:rPr>
                <w:rFonts w:ascii="Calibri" w:hAnsi="Calibri" w:cs="Times New Roman"/>
                <w:color w:val="auto"/>
              </w:rPr>
              <w:t>.988</w:t>
            </w:r>
          </w:p>
        </w:tc>
        <w:tc>
          <w:tcPr>
            <w:tcW w:w="1233" w:type="dxa"/>
            <w:tcBorders>
              <w:top w:val="single" w:sz="8" w:space="0" w:color="D9D9D9"/>
              <w:bottom w:val="single" w:sz="8" w:space="0" w:color="D9D9D9"/>
            </w:tcBorders>
            <w:vAlign w:val="bottom"/>
          </w:tcPr>
          <w:p w14:paraId="2AC9CA34"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48.91</w:t>
            </w:r>
            <w:r w:rsidRPr="004A2D4B">
              <w:rPr>
                <w:rFonts w:ascii="Calibri" w:hAnsi="Calibri" w:cs="Times New Roman"/>
                <w:color w:val="auto"/>
              </w:rPr>
              <w:t>8</w:t>
            </w:r>
          </w:p>
        </w:tc>
        <w:tc>
          <w:tcPr>
            <w:tcW w:w="1233" w:type="dxa"/>
            <w:tcBorders>
              <w:top w:val="single" w:sz="8" w:space="0" w:color="D9D9D9"/>
              <w:bottom w:val="single" w:sz="8" w:space="0" w:color="D9D9D9"/>
            </w:tcBorders>
            <w:vAlign w:val="bottom"/>
          </w:tcPr>
          <w:p w14:paraId="1A5EE6F6"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44</w:t>
            </w:r>
            <w:r>
              <w:rPr>
                <w:rFonts w:ascii="Calibri" w:hAnsi="Calibri" w:cs="Times New Roman"/>
                <w:color w:val="auto"/>
              </w:rPr>
              <w:t>.988</w:t>
            </w:r>
          </w:p>
        </w:tc>
        <w:tc>
          <w:tcPr>
            <w:tcW w:w="2521" w:type="dxa"/>
            <w:tcBorders>
              <w:top w:val="single" w:sz="8" w:space="0" w:color="D9D9D9"/>
              <w:bottom w:val="single" w:sz="8" w:space="0" w:color="D9D9D9"/>
            </w:tcBorders>
            <w:vAlign w:val="bottom"/>
          </w:tcPr>
          <w:p w14:paraId="45CF3C71"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48.91</w:t>
            </w:r>
            <w:r w:rsidRPr="004A2D4B">
              <w:rPr>
                <w:rFonts w:ascii="Calibri" w:hAnsi="Calibri" w:cs="Times New Roman"/>
                <w:color w:val="auto"/>
              </w:rPr>
              <w:t>8</w:t>
            </w:r>
          </w:p>
        </w:tc>
      </w:tr>
      <w:tr w:rsidR="00A27065" w:rsidRPr="004A2D4B" w14:paraId="56EE7DF4" w14:textId="77777777" w:rsidTr="002D6712">
        <w:trPr>
          <w:cantSplit/>
          <w:trHeight w:val="284"/>
        </w:trPr>
        <w:tc>
          <w:tcPr>
            <w:tcW w:w="4128" w:type="dxa"/>
            <w:tcBorders>
              <w:top w:val="single" w:sz="8" w:space="0" w:color="D9D9D9"/>
              <w:bottom w:val="single" w:sz="12" w:space="0" w:color="F2F2F2"/>
            </w:tcBorders>
            <w:noWrap/>
            <w:vAlign w:val="bottom"/>
          </w:tcPr>
          <w:p w14:paraId="71069F47"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Επιχορηγήσεις επενδύσεων</w:t>
            </w:r>
          </w:p>
        </w:tc>
        <w:tc>
          <w:tcPr>
            <w:tcW w:w="1233" w:type="dxa"/>
            <w:tcBorders>
              <w:top w:val="single" w:sz="8" w:space="0" w:color="D9D9D9"/>
              <w:bottom w:val="single" w:sz="12" w:space="0" w:color="F2F2F2"/>
            </w:tcBorders>
            <w:noWrap/>
            <w:vAlign w:val="bottom"/>
          </w:tcPr>
          <w:p w14:paraId="261955EA"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139.927</w:t>
            </w:r>
          </w:p>
        </w:tc>
        <w:tc>
          <w:tcPr>
            <w:tcW w:w="1233" w:type="dxa"/>
            <w:tcBorders>
              <w:top w:val="single" w:sz="8" w:space="0" w:color="D9D9D9"/>
              <w:bottom w:val="single" w:sz="12" w:space="0" w:color="F2F2F2"/>
            </w:tcBorders>
            <w:vAlign w:val="bottom"/>
          </w:tcPr>
          <w:p w14:paraId="3501B3DF"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143.000</w:t>
            </w:r>
          </w:p>
        </w:tc>
        <w:tc>
          <w:tcPr>
            <w:tcW w:w="1233" w:type="dxa"/>
            <w:tcBorders>
              <w:top w:val="single" w:sz="8" w:space="0" w:color="D9D9D9"/>
              <w:bottom w:val="single" w:sz="12" w:space="0" w:color="F2F2F2"/>
            </w:tcBorders>
            <w:vAlign w:val="bottom"/>
          </w:tcPr>
          <w:p w14:paraId="1D5E3EE4"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139.927</w:t>
            </w:r>
          </w:p>
        </w:tc>
        <w:tc>
          <w:tcPr>
            <w:tcW w:w="2521" w:type="dxa"/>
            <w:tcBorders>
              <w:top w:val="single" w:sz="8" w:space="0" w:color="D9D9D9"/>
              <w:bottom w:val="single" w:sz="12" w:space="0" w:color="F2F2F2"/>
            </w:tcBorders>
            <w:vAlign w:val="bottom"/>
          </w:tcPr>
          <w:p w14:paraId="439F723E"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143.000</w:t>
            </w:r>
          </w:p>
        </w:tc>
      </w:tr>
      <w:tr w:rsidR="00A27065" w:rsidRPr="004A2D4B" w14:paraId="445B1D80" w14:textId="77777777" w:rsidTr="002D6712">
        <w:trPr>
          <w:cantSplit/>
          <w:trHeight w:val="284"/>
        </w:trPr>
        <w:tc>
          <w:tcPr>
            <w:tcW w:w="4128" w:type="dxa"/>
            <w:tcBorders>
              <w:top w:val="single" w:sz="12" w:space="0" w:color="F2F2F2"/>
              <w:bottom w:val="single" w:sz="12" w:space="0" w:color="D9D9D9"/>
            </w:tcBorders>
            <w:noWrap/>
            <w:vAlign w:val="bottom"/>
          </w:tcPr>
          <w:p w14:paraId="1662D3C8"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Εγγυήσεις Καταναλωτών</w:t>
            </w:r>
          </w:p>
        </w:tc>
        <w:tc>
          <w:tcPr>
            <w:tcW w:w="1233" w:type="dxa"/>
            <w:tcBorders>
              <w:top w:val="single" w:sz="12" w:space="0" w:color="F2F2F2"/>
              <w:bottom w:val="single" w:sz="12" w:space="0" w:color="D9D9D9"/>
            </w:tcBorders>
            <w:noWrap/>
            <w:vAlign w:val="bottom"/>
          </w:tcPr>
          <w:p w14:paraId="686366D6"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18</w:t>
            </w:r>
            <w:r>
              <w:rPr>
                <w:rFonts w:ascii="Calibri" w:hAnsi="Calibri" w:cs="Times New Roman"/>
                <w:color w:val="auto"/>
              </w:rPr>
              <w:t>.709</w:t>
            </w:r>
          </w:p>
        </w:tc>
        <w:tc>
          <w:tcPr>
            <w:tcW w:w="1233" w:type="dxa"/>
            <w:tcBorders>
              <w:top w:val="single" w:sz="12" w:space="0" w:color="F2F2F2"/>
              <w:bottom w:val="single" w:sz="12" w:space="0" w:color="D9D9D9"/>
            </w:tcBorders>
            <w:vAlign w:val="bottom"/>
          </w:tcPr>
          <w:p w14:paraId="486D0F03"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18.612</w:t>
            </w:r>
          </w:p>
        </w:tc>
        <w:tc>
          <w:tcPr>
            <w:tcW w:w="1233" w:type="dxa"/>
            <w:tcBorders>
              <w:top w:val="single" w:sz="12" w:space="0" w:color="F2F2F2"/>
              <w:bottom w:val="single" w:sz="12" w:space="0" w:color="D9D9D9"/>
            </w:tcBorders>
            <w:vAlign w:val="bottom"/>
          </w:tcPr>
          <w:p w14:paraId="1AE5B5D1"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18</w:t>
            </w:r>
            <w:r>
              <w:rPr>
                <w:rFonts w:ascii="Calibri" w:hAnsi="Calibri" w:cs="Times New Roman"/>
                <w:color w:val="auto"/>
              </w:rPr>
              <w:t>.709</w:t>
            </w:r>
          </w:p>
        </w:tc>
        <w:tc>
          <w:tcPr>
            <w:tcW w:w="2521" w:type="dxa"/>
            <w:tcBorders>
              <w:top w:val="single" w:sz="12" w:space="0" w:color="F2F2F2"/>
              <w:bottom w:val="single" w:sz="12" w:space="0" w:color="D9D9D9"/>
            </w:tcBorders>
            <w:vAlign w:val="bottom"/>
          </w:tcPr>
          <w:p w14:paraId="797CD097"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18.612</w:t>
            </w:r>
          </w:p>
        </w:tc>
      </w:tr>
      <w:tr w:rsidR="00A27065" w:rsidRPr="004A2D4B" w14:paraId="7C9F40B0" w14:textId="77777777" w:rsidTr="002D6712">
        <w:trPr>
          <w:cantSplit/>
          <w:trHeight w:val="284"/>
        </w:trPr>
        <w:tc>
          <w:tcPr>
            <w:tcW w:w="4128" w:type="dxa"/>
            <w:tcBorders>
              <w:top w:val="single" w:sz="12" w:space="0" w:color="D9D9D9"/>
              <w:bottom w:val="single" w:sz="12" w:space="0" w:color="A6A6A6"/>
            </w:tcBorders>
            <w:noWrap/>
            <w:vAlign w:val="bottom"/>
          </w:tcPr>
          <w:p w14:paraId="7687A006"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Μακροπρόθεσμες χρεώσεις από μισθώσεις</w:t>
            </w:r>
          </w:p>
        </w:tc>
        <w:tc>
          <w:tcPr>
            <w:tcW w:w="1233" w:type="dxa"/>
            <w:tcBorders>
              <w:top w:val="single" w:sz="12" w:space="0" w:color="D9D9D9"/>
              <w:bottom w:val="single" w:sz="12" w:space="0" w:color="A6A6A6"/>
            </w:tcBorders>
            <w:noWrap/>
            <w:vAlign w:val="bottom"/>
          </w:tcPr>
          <w:p w14:paraId="4C12EEEE"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2.</w:t>
            </w:r>
            <w:r>
              <w:rPr>
                <w:rFonts w:ascii="Calibri" w:hAnsi="Calibri" w:cs="Times New Roman"/>
                <w:color w:val="auto"/>
              </w:rPr>
              <w:t>149</w:t>
            </w:r>
          </w:p>
        </w:tc>
        <w:tc>
          <w:tcPr>
            <w:tcW w:w="1233" w:type="dxa"/>
            <w:tcBorders>
              <w:top w:val="single" w:sz="12" w:space="0" w:color="D9D9D9"/>
              <w:bottom w:val="single" w:sz="12" w:space="0" w:color="A6A6A6"/>
            </w:tcBorders>
            <w:vAlign w:val="bottom"/>
          </w:tcPr>
          <w:p w14:paraId="0D64F7E8"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2.</w:t>
            </w:r>
            <w:r w:rsidRPr="004A2D4B">
              <w:rPr>
                <w:rFonts w:ascii="Calibri" w:hAnsi="Calibri" w:cs="Times New Roman"/>
                <w:color w:val="auto"/>
                <w:lang w:val="en-US"/>
              </w:rPr>
              <w:t>697</w:t>
            </w:r>
          </w:p>
        </w:tc>
        <w:tc>
          <w:tcPr>
            <w:tcW w:w="1233" w:type="dxa"/>
            <w:tcBorders>
              <w:top w:val="single" w:sz="12" w:space="0" w:color="D9D9D9"/>
              <w:bottom w:val="single" w:sz="12" w:space="0" w:color="A6A6A6"/>
            </w:tcBorders>
            <w:vAlign w:val="bottom"/>
          </w:tcPr>
          <w:p w14:paraId="758731C8"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2.</w:t>
            </w:r>
            <w:r>
              <w:rPr>
                <w:rFonts w:ascii="Calibri" w:hAnsi="Calibri" w:cs="Times New Roman"/>
                <w:color w:val="auto"/>
              </w:rPr>
              <w:t>149</w:t>
            </w:r>
          </w:p>
        </w:tc>
        <w:tc>
          <w:tcPr>
            <w:tcW w:w="2521" w:type="dxa"/>
            <w:tcBorders>
              <w:top w:val="single" w:sz="12" w:space="0" w:color="D9D9D9"/>
              <w:bottom w:val="single" w:sz="12" w:space="0" w:color="A6A6A6"/>
            </w:tcBorders>
            <w:vAlign w:val="bottom"/>
          </w:tcPr>
          <w:p w14:paraId="5E8DAFD4"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rPr>
              <w:t>2.</w:t>
            </w:r>
            <w:r w:rsidRPr="004A2D4B">
              <w:rPr>
                <w:rFonts w:ascii="Calibri" w:hAnsi="Calibri" w:cs="Times New Roman"/>
                <w:color w:val="auto"/>
                <w:lang w:val="en-US"/>
              </w:rPr>
              <w:t>697</w:t>
            </w:r>
          </w:p>
        </w:tc>
      </w:tr>
      <w:tr w:rsidR="00A27065" w:rsidRPr="004A2D4B" w14:paraId="294148FF" w14:textId="77777777" w:rsidTr="002D6712">
        <w:trPr>
          <w:cantSplit/>
          <w:trHeight w:val="284"/>
        </w:trPr>
        <w:tc>
          <w:tcPr>
            <w:tcW w:w="4128" w:type="dxa"/>
            <w:tcBorders>
              <w:top w:val="single" w:sz="12" w:space="0" w:color="A6A6A6"/>
              <w:bottom w:val="single" w:sz="8" w:space="0" w:color="auto"/>
            </w:tcBorders>
            <w:noWrap/>
            <w:vAlign w:val="bottom"/>
          </w:tcPr>
          <w:p w14:paraId="048196A1"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Μακροπρόθεσμων Υποχρεώσεων</w:t>
            </w:r>
          </w:p>
        </w:tc>
        <w:tc>
          <w:tcPr>
            <w:tcW w:w="1233" w:type="dxa"/>
            <w:tcBorders>
              <w:top w:val="single" w:sz="12" w:space="0" w:color="A6A6A6"/>
              <w:bottom w:val="single" w:sz="8" w:space="0" w:color="auto"/>
            </w:tcBorders>
            <w:noWrap/>
            <w:vAlign w:val="bottom"/>
          </w:tcPr>
          <w:p w14:paraId="7A7C472C"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544.488</w:t>
            </w:r>
          </w:p>
        </w:tc>
        <w:tc>
          <w:tcPr>
            <w:tcW w:w="1233" w:type="dxa"/>
            <w:tcBorders>
              <w:top w:val="single" w:sz="12" w:space="0" w:color="A6A6A6"/>
              <w:bottom w:val="single" w:sz="8" w:space="0" w:color="auto"/>
            </w:tcBorders>
            <w:vAlign w:val="bottom"/>
          </w:tcPr>
          <w:p w14:paraId="0CC35507" w14:textId="77777777" w:rsidR="00A27065" w:rsidRPr="004A2D4B" w:rsidRDefault="00A27065" w:rsidP="00795760">
            <w:pPr>
              <w:spacing w:line="276" w:lineRule="auto"/>
              <w:jc w:val="right"/>
              <w:rPr>
                <w:rFonts w:ascii="Calibri" w:hAnsi="Calibri" w:cs="Times New Roman"/>
                <w:b/>
                <w:bCs/>
                <w:color w:val="auto"/>
                <w:lang w:val="en-US"/>
              </w:rPr>
            </w:pPr>
            <w:r w:rsidRPr="004A2D4B">
              <w:rPr>
                <w:rFonts w:ascii="Calibri" w:hAnsi="Calibri" w:cs="Times New Roman"/>
                <w:b/>
                <w:bCs/>
                <w:color w:val="auto"/>
                <w:lang w:val="en-US"/>
              </w:rPr>
              <w:t>552.411</w:t>
            </w:r>
          </w:p>
        </w:tc>
        <w:tc>
          <w:tcPr>
            <w:tcW w:w="1233" w:type="dxa"/>
            <w:tcBorders>
              <w:top w:val="single" w:sz="12" w:space="0" w:color="A6A6A6"/>
              <w:bottom w:val="single" w:sz="8" w:space="0" w:color="auto"/>
            </w:tcBorders>
            <w:vAlign w:val="bottom"/>
          </w:tcPr>
          <w:p w14:paraId="3CA1B2B4"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544.488</w:t>
            </w:r>
          </w:p>
        </w:tc>
        <w:tc>
          <w:tcPr>
            <w:tcW w:w="2521" w:type="dxa"/>
            <w:tcBorders>
              <w:top w:val="single" w:sz="12" w:space="0" w:color="A6A6A6"/>
              <w:bottom w:val="single" w:sz="8" w:space="0" w:color="auto"/>
            </w:tcBorders>
            <w:vAlign w:val="bottom"/>
          </w:tcPr>
          <w:p w14:paraId="22516FF8" w14:textId="77777777" w:rsidR="00A27065" w:rsidRPr="004A2D4B" w:rsidRDefault="00A27065" w:rsidP="00795760">
            <w:pPr>
              <w:spacing w:line="276" w:lineRule="auto"/>
              <w:jc w:val="right"/>
              <w:rPr>
                <w:rFonts w:ascii="Calibri" w:hAnsi="Calibri" w:cs="Times New Roman"/>
                <w:b/>
                <w:bCs/>
                <w:color w:val="auto"/>
                <w:lang w:val="en-US"/>
              </w:rPr>
            </w:pPr>
            <w:r w:rsidRPr="004A2D4B">
              <w:rPr>
                <w:rFonts w:ascii="Calibri" w:hAnsi="Calibri" w:cs="Times New Roman"/>
                <w:b/>
                <w:bCs/>
                <w:color w:val="auto"/>
                <w:lang w:val="en-US"/>
              </w:rPr>
              <w:t>552.411</w:t>
            </w:r>
          </w:p>
        </w:tc>
      </w:tr>
      <w:tr w:rsidR="00A27065" w:rsidRPr="004A2D4B" w14:paraId="7AEE18DA" w14:textId="77777777" w:rsidTr="002D6712">
        <w:trPr>
          <w:cantSplit/>
          <w:trHeight w:val="284"/>
        </w:trPr>
        <w:tc>
          <w:tcPr>
            <w:tcW w:w="4128" w:type="dxa"/>
            <w:tcBorders>
              <w:top w:val="single" w:sz="8" w:space="0" w:color="auto"/>
            </w:tcBorders>
            <w:noWrap/>
            <w:vAlign w:val="bottom"/>
          </w:tcPr>
          <w:p w14:paraId="489A388D"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ΒΡΑΧΥΠΡΟΘΕΣΜΕΣ ΥΠΟΧΡΕΩΣΕΙΣ</w:t>
            </w:r>
          </w:p>
        </w:tc>
        <w:tc>
          <w:tcPr>
            <w:tcW w:w="1233" w:type="dxa"/>
            <w:tcBorders>
              <w:top w:val="single" w:sz="8" w:space="0" w:color="auto"/>
            </w:tcBorders>
            <w:noWrap/>
            <w:vAlign w:val="bottom"/>
          </w:tcPr>
          <w:p w14:paraId="5F7851DC" w14:textId="77777777" w:rsidR="00A27065" w:rsidRPr="004A2D4B" w:rsidRDefault="00A27065" w:rsidP="00795760">
            <w:pPr>
              <w:spacing w:line="276" w:lineRule="auto"/>
              <w:jc w:val="right"/>
              <w:rPr>
                <w:rFonts w:ascii="Calibri" w:hAnsi="Calibri" w:cs="Times New Roman"/>
                <w:color w:val="auto"/>
              </w:rPr>
            </w:pPr>
          </w:p>
        </w:tc>
        <w:tc>
          <w:tcPr>
            <w:tcW w:w="1233" w:type="dxa"/>
            <w:tcBorders>
              <w:top w:val="single" w:sz="8" w:space="0" w:color="auto"/>
            </w:tcBorders>
            <w:vAlign w:val="bottom"/>
          </w:tcPr>
          <w:p w14:paraId="25E9608E" w14:textId="77777777" w:rsidR="00A27065" w:rsidRPr="004A2D4B" w:rsidRDefault="00A27065" w:rsidP="00795760">
            <w:pPr>
              <w:spacing w:line="276" w:lineRule="auto"/>
              <w:jc w:val="right"/>
              <w:rPr>
                <w:rFonts w:ascii="Calibri" w:hAnsi="Calibri" w:cs="Times New Roman"/>
                <w:color w:val="auto"/>
                <w:lang w:val="en-US"/>
              </w:rPr>
            </w:pPr>
          </w:p>
        </w:tc>
        <w:tc>
          <w:tcPr>
            <w:tcW w:w="1233" w:type="dxa"/>
            <w:tcBorders>
              <w:top w:val="single" w:sz="8" w:space="0" w:color="auto"/>
            </w:tcBorders>
            <w:vAlign w:val="bottom"/>
          </w:tcPr>
          <w:p w14:paraId="0529F631" w14:textId="77777777" w:rsidR="00A27065" w:rsidRPr="004A2D4B" w:rsidRDefault="00A27065" w:rsidP="00795760">
            <w:pPr>
              <w:spacing w:line="276" w:lineRule="auto"/>
              <w:jc w:val="right"/>
              <w:rPr>
                <w:rFonts w:ascii="Calibri" w:hAnsi="Calibri" w:cs="Times New Roman"/>
                <w:color w:val="auto"/>
              </w:rPr>
            </w:pPr>
          </w:p>
        </w:tc>
        <w:tc>
          <w:tcPr>
            <w:tcW w:w="2521" w:type="dxa"/>
            <w:tcBorders>
              <w:top w:val="single" w:sz="8" w:space="0" w:color="auto"/>
            </w:tcBorders>
            <w:vAlign w:val="bottom"/>
          </w:tcPr>
          <w:p w14:paraId="35D657AB" w14:textId="77777777" w:rsidR="00A27065" w:rsidRPr="004A2D4B" w:rsidRDefault="00A27065" w:rsidP="00795760">
            <w:pPr>
              <w:spacing w:line="276" w:lineRule="auto"/>
              <w:jc w:val="right"/>
              <w:rPr>
                <w:rFonts w:ascii="Calibri" w:hAnsi="Calibri" w:cs="Times New Roman"/>
                <w:color w:val="auto"/>
                <w:lang w:val="en-US"/>
              </w:rPr>
            </w:pPr>
          </w:p>
        </w:tc>
      </w:tr>
      <w:tr w:rsidR="00A27065" w:rsidRPr="004A2D4B" w14:paraId="73EE7ED1" w14:textId="77777777" w:rsidTr="002D6712">
        <w:trPr>
          <w:cantSplit/>
          <w:trHeight w:val="284"/>
        </w:trPr>
        <w:tc>
          <w:tcPr>
            <w:tcW w:w="4128" w:type="dxa"/>
            <w:tcBorders>
              <w:bottom w:val="single" w:sz="8" w:space="0" w:color="D9D9D9"/>
            </w:tcBorders>
            <w:noWrap/>
            <w:vAlign w:val="bottom"/>
          </w:tcPr>
          <w:p w14:paraId="1B3C6C51"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Λειτουργικές Βραχυπρόθεσμες υποχρεώσεις</w:t>
            </w:r>
          </w:p>
        </w:tc>
        <w:tc>
          <w:tcPr>
            <w:tcW w:w="1233" w:type="dxa"/>
            <w:tcBorders>
              <w:bottom w:val="single" w:sz="8" w:space="0" w:color="D9D9D9"/>
            </w:tcBorders>
            <w:noWrap/>
            <w:vAlign w:val="bottom"/>
          </w:tcPr>
          <w:p w14:paraId="7814227C"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42.396</w:t>
            </w:r>
          </w:p>
        </w:tc>
        <w:tc>
          <w:tcPr>
            <w:tcW w:w="1233" w:type="dxa"/>
            <w:tcBorders>
              <w:bottom w:val="single" w:sz="8" w:space="0" w:color="D9D9D9"/>
            </w:tcBorders>
            <w:vAlign w:val="bottom"/>
          </w:tcPr>
          <w:p w14:paraId="377BDEB1"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40.500</w:t>
            </w:r>
          </w:p>
        </w:tc>
        <w:tc>
          <w:tcPr>
            <w:tcW w:w="1233" w:type="dxa"/>
            <w:tcBorders>
              <w:bottom w:val="single" w:sz="8" w:space="0" w:color="D9D9D9"/>
            </w:tcBorders>
            <w:vAlign w:val="bottom"/>
          </w:tcPr>
          <w:p w14:paraId="261AF8A8"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42.396</w:t>
            </w:r>
          </w:p>
        </w:tc>
        <w:tc>
          <w:tcPr>
            <w:tcW w:w="2521" w:type="dxa"/>
            <w:tcBorders>
              <w:bottom w:val="single" w:sz="8" w:space="0" w:color="D9D9D9"/>
            </w:tcBorders>
            <w:vAlign w:val="bottom"/>
          </w:tcPr>
          <w:p w14:paraId="73C1FC07"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40.500</w:t>
            </w:r>
          </w:p>
        </w:tc>
      </w:tr>
      <w:tr w:rsidR="00A27065" w:rsidRPr="004A2D4B" w14:paraId="5E7187BB" w14:textId="77777777" w:rsidTr="002D6712">
        <w:trPr>
          <w:cantSplit/>
          <w:trHeight w:val="284"/>
        </w:trPr>
        <w:tc>
          <w:tcPr>
            <w:tcW w:w="4128" w:type="dxa"/>
            <w:tcBorders>
              <w:top w:val="single" w:sz="8" w:space="0" w:color="D9D9D9"/>
              <w:bottom w:val="single" w:sz="8" w:space="0" w:color="D9D9D9"/>
            </w:tcBorders>
            <w:noWrap/>
            <w:vAlign w:val="bottom"/>
          </w:tcPr>
          <w:p w14:paraId="1F8415E2"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Τρέχουσες φορολογικές υποχρεώσεις</w:t>
            </w:r>
          </w:p>
        </w:tc>
        <w:tc>
          <w:tcPr>
            <w:tcW w:w="1233" w:type="dxa"/>
            <w:tcBorders>
              <w:top w:val="single" w:sz="8" w:space="0" w:color="D9D9D9"/>
              <w:bottom w:val="single" w:sz="8" w:space="0" w:color="D9D9D9"/>
            </w:tcBorders>
            <w:noWrap/>
            <w:vAlign w:val="bottom"/>
          </w:tcPr>
          <w:p w14:paraId="29483F9E"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4.491</w:t>
            </w:r>
          </w:p>
        </w:tc>
        <w:tc>
          <w:tcPr>
            <w:tcW w:w="1233" w:type="dxa"/>
            <w:tcBorders>
              <w:top w:val="single" w:sz="8" w:space="0" w:color="D9D9D9"/>
              <w:bottom w:val="single" w:sz="8" w:space="0" w:color="D9D9D9"/>
            </w:tcBorders>
            <w:vAlign w:val="bottom"/>
          </w:tcPr>
          <w:p w14:paraId="53BD52EF"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w:t>
            </w:r>
          </w:p>
        </w:tc>
        <w:tc>
          <w:tcPr>
            <w:tcW w:w="1233" w:type="dxa"/>
            <w:tcBorders>
              <w:top w:val="single" w:sz="8" w:space="0" w:color="D9D9D9"/>
              <w:bottom w:val="single" w:sz="8" w:space="0" w:color="D9D9D9"/>
            </w:tcBorders>
            <w:vAlign w:val="bottom"/>
          </w:tcPr>
          <w:p w14:paraId="2123800E"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4.491</w:t>
            </w:r>
          </w:p>
        </w:tc>
        <w:tc>
          <w:tcPr>
            <w:tcW w:w="2521" w:type="dxa"/>
            <w:tcBorders>
              <w:top w:val="single" w:sz="8" w:space="0" w:color="D9D9D9"/>
              <w:bottom w:val="single" w:sz="8" w:space="0" w:color="D9D9D9"/>
            </w:tcBorders>
            <w:vAlign w:val="bottom"/>
          </w:tcPr>
          <w:p w14:paraId="69F45BC5" w14:textId="77777777" w:rsidR="00A27065" w:rsidRPr="004A2D4B" w:rsidRDefault="00A27065" w:rsidP="00795760">
            <w:pPr>
              <w:spacing w:line="276" w:lineRule="auto"/>
              <w:jc w:val="right"/>
              <w:rPr>
                <w:rFonts w:ascii="Calibri" w:hAnsi="Calibri" w:cs="Times New Roman"/>
                <w:color w:val="auto"/>
                <w:lang w:val="en-US"/>
              </w:rPr>
            </w:pPr>
            <w:r w:rsidRPr="004A2D4B">
              <w:rPr>
                <w:rFonts w:ascii="Calibri" w:hAnsi="Calibri" w:cs="Times New Roman"/>
                <w:color w:val="auto"/>
                <w:lang w:val="en-US"/>
              </w:rPr>
              <w:t>-</w:t>
            </w:r>
          </w:p>
        </w:tc>
      </w:tr>
      <w:tr w:rsidR="00A27065" w:rsidRPr="004A2D4B" w14:paraId="4C09049C" w14:textId="77777777" w:rsidTr="002D6712">
        <w:trPr>
          <w:cantSplit/>
          <w:trHeight w:val="284"/>
        </w:trPr>
        <w:tc>
          <w:tcPr>
            <w:tcW w:w="4128" w:type="dxa"/>
            <w:tcBorders>
              <w:top w:val="single" w:sz="8" w:space="0" w:color="D9D9D9"/>
              <w:bottom w:val="single" w:sz="8" w:space="0" w:color="D9D9D9"/>
            </w:tcBorders>
            <w:noWrap/>
            <w:vAlign w:val="bottom"/>
          </w:tcPr>
          <w:p w14:paraId="4470F1BE"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Υποχρεώσεις από μισθώσεις</w:t>
            </w:r>
          </w:p>
        </w:tc>
        <w:tc>
          <w:tcPr>
            <w:tcW w:w="1233" w:type="dxa"/>
            <w:tcBorders>
              <w:top w:val="single" w:sz="8" w:space="0" w:color="D9D9D9"/>
              <w:bottom w:val="single" w:sz="8" w:space="0" w:color="D9D9D9"/>
            </w:tcBorders>
            <w:noWrap/>
            <w:vAlign w:val="bottom"/>
          </w:tcPr>
          <w:p w14:paraId="3BF6D393"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871</w:t>
            </w:r>
          </w:p>
        </w:tc>
        <w:tc>
          <w:tcPr>
            <w:tcW w:w="1233" w:type="dxa"/>
            <w:tcBorders>
              <w:top w:val="single" w:sz="8" w:space="0" w:color="D9D9D9"/>
              <w:bottom w:val="single" w:sz="8" w:space="0" w:color="D9D9D9"/>
            </w:tcBorders>
            <w:vAlign w:val="bottom"/>
          </w:tcPr>
          <w:p w14:paraId="071F882C"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960</w:t>
            </w:r>
          </w:p>
        </w:tc>
        <w:tc>
          <w:tcPr>
            <w:tcW w:w="1233" w:type="dxa"/>
            <w:tcBorders>
              <w:top w:val="single" w:sz="8" w:space="0" w:color="D9D9D9"/>
              <w:bottom w:val="single" w:sz="8" w:space="0" w:color="D9D9D9"/>
            </w:tcBorders>
            <w:vAlign w:val="bottom"/>
          </w:tcPr>
          <w:p w14:paraId="5FB7A453"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871</w:t>
            </w:r>
          </w:p>
        </w:tc>
        <w:tc>
          <w:tcPr>
            <w:tcW w:w="2521" w:type="dxa"/>
            <w:tcBorders>
              <w:top w:val="single" w:sz="8" w:space="0" w:color="D9D9D9"/>
              <w:bottom w:val="single" w:sz="8" w:space="0" w:color="D9D9D9"/>
            </w:tcBorders>
            <w:vAlign w:val="bottom"/>
          </w:tcPr>
          <w:p w14:paraId="2327E1AA"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960</w:t>
            </w:r>
          </w:p>
        </w:tc>
      </w:tr>
      <w:tr w:rsidR="00A27065" w:rsidRPr="004A2D4B" w14:paraId="14B6DEA0" w14:textId="77777777" w:rsidTr="002D6712">
        <w:trPr>
          <w:cantSplit/>
          <w:trHeight w:val="284"/>
        </w:trPr>
        <w:tc>
          <w:tcPr>
            <w:tcW w:w="4128" w:type="dxa"/>
            <w:tcBorders>
              <w:top w:val="single" w:sz="8" w:space="0" w:color="D9D9D9"/>
              <w:bottom w:val="single" w:sz="12" w:space="0" w:color="A6A6A6"/>
            </w:tcBorders>
            <w:noWrap/>
            <w:vAlign w:val="bottom"/>
          </w:tcPr>
          <w:p w14:paraId="1102A3F3" w14:textId="77777777" w:rsidR="00A27065" w:rsidRPr="004A2D4B" w:rsidRDefault="00A27065" w:rsidP="00795760">
            <w:pPr>
              <w:spacing w:line="276" w:lineRule="auto"/>
              <w:jc w:val="both"/>
              <w:rPr>
                <w:rFonts w:ascii="Calibri" w:hAnsi="Calibri" w:cs="Times New Roman"/>
                <w:color w:val="auto"/>
              </w:rPr>
            </w:pPr>
            <w:r w:rsidRPr="004A2D4B">
              <w:rPr>
                <w:rFonts w:ascii="Calibri" w:hAnsi="Calibri" w:cs="Times New Roman"/>
                <w:color w:val="auto"/>
              </w:rPr>
              <w:t>Λοιπές Βραχυπρόθεσμες υποχρεώσεις</w:t>
            </w:r>
          </w:p>
        </w:tc>
        <w:tc>
          <w:tcPr>
            <w:tcW w:w="1233" w:type="dxa"/>
            <w:tcBorders>
              <w:top w:val="single" w:sz="8" w:space="0" w:color="D9D9D9"/>
              <w:bottom w:val="single" w:sz="12" w:space="0" w:color="A6A6A6"/>
            </w:tcBorders>
            <w:noWrap/>
            <w:vAlign w:val="bottom"/>
          </w:tcPr>
          <w:p w14:paraId="2D585B80"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17.964</w:t>
            </w:r>
          </w:p>
        </w:tc>
        <w:tc>
          <w:tcPr>
            <w:tcW w:w="1233" w:type="dxa"/>
            <w:tcBorders>
              <w:top w:val="single" w:sz="8" w:space="0" w:color="D9D9D9"/>
              <w:bottom w:val="single" w:sz="12" w:space="0" w:color="A6A6A6"/>
            </w:tcBorders>
            <w:vAlign w:val="bottom"/>
          </w:tcPr>
          <w:p w14:paraId="31BAF626"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17.8</w:t>
            </w:r>
            <w:r>
              <w:rPr>
                <w:rFonts w:ascii="Calibri" w:hAnsi="Calibri" w:cs="Times New Roman"/>
                <w:color w:val="auto"/>
              </w:rPr>
              <w:t>56</w:t>
            </w:r>
          </w:p>
        </w:tc>
        <w:tc>
          <w:tcPr>
            <w:tcW w:w="1233" w:type="dxa"/>
            <w:tcBorders>
              <w:top w:val="single" w:sz="8" w:space="0" w:color="D9D9D9"/>
              <w:bottom w:val="single" w:sz="12" w:space="0" w:color="A6A6A6"/>
            </w:tcBorders>
            <w:vAlign w:val="bottom"/>
          </w:tcPr>
          <w:p w14:paraId="6C81CF91" w14:textId="77777777" w:rsidR="00A27065" w:rsidRPr="004A2D4B" w:rsidRDefault="00A27065" w:rsidP="00795760">
            <w:pPr>
              <w:spacing w:line="276" w:lineRule="auto"/>
              <w:jc w:val="right"/>
              <w:rPr>
                <w:rFonts w:ascii="Calibri" w:hAnsi="Calibri" w:cs="Times New Roman"/>
                <w:color w:val="auto"/>
              </w:rPr>
            </w:pPr>
            <w:r>
              <w:rPr>
                <w:rFonts w:ascii="Calibri" w:hAnsi="Calibri" w:cs="Times New Roman"/>
                <w:color w:val="auto"/>
              </w:rPr>
              <w:t>17.975</w:t>
            </w:r>
          </w:p>
        </w:tc>
        <w:tc>
          <w:tcPr>
            <w:tcW w:w="2521" w:type="dxa"/>
            <w:tcBorders>
              <w:top w:val="single" w:sz="8" w:space="0" w:color="D9D9D9"/>
              <w:bottom w:val="single" w:sz="12" w:space="0" w:color="A6A6A6"/>
            </w:tcBorders>
            <w:vAlign w:val="bottom"/>
          </w:tcPr>
          <w:p w14:paraId="4B04DD9E" w14:textId="77777777" w:rsidR="00A27065" w:rsidRPr="004A2D4B" w:rsidRDefault="00A27065" w:rsidP="00795760">
            <w:pPr>
              <w:spacing w:line="276" w:lineRule="auto"/>
              <w:jc w:val="right"/>
              <w:rPr>
                <w:rFonts w:ascii="Calibri" w:hAnsi="Calibri" w:cs="Times New Roman"/>
                <w:color w:val="auto"/>
              </w:rPr>
            </w:pPr>
            <w:r w:rsidRPr="004A2D4B">
              <w:rPr>
                <w:rFonts w:ascii="Calibri" w:hAnsi="Calibri" w:cs="Times New Roman"/>
                <w:color w:val="auto"/>
                <w:lang w:val="en-US"/>
              </w:rPr>
              <w:t>17.8</w:t>
            </w:r>
            <w:r>
              <w:rPr>
                <w:rFonts w:ascii="Calibri" w:hAnsi="Calibri" w:cs="Times New Roman"/>
                <w:color w:val="auto"/>
              </w:rPr>
              <w:t>67</w:t>
            </w:r>
          </w:p>
        </w:tc>
      </w:tr>
      <w:tr w:rsidR="00A27065" w:rsidRPr="004A2D4B" w14:paraId="56200C02" w14:textId="77777777" w:rsidTr="002D6712">
        <w:trPr>
          <w:cantSplit/>
          <w:trHeight w:val="284"/>
        </w:trPr>
        <w:tc>
          <w:tcPr>
            <w:tcW w:w="4128" w:type="dxa"/>
            <w:tcBorders>
              <w:top w:val="single" w:sz="12" w:space="0" w:color="A6A6A6"/>
              <w:bottom w:val="single" w:sz="8" w:space="0" w:color="auto"/>
            </w:tcBorders>
            <w:noWrap/>
            <w:vAlign w:val="bottom"/>
          </w:tcPr>
          <w:p w14:paraId="46876D00"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Βραχυπρόθεσμων Υποχρεώσεων</w:t>
            </w:r>
          </w:p>
        </w:tc>
        <w:tc>
          <w:tcPr>
            <w:tcW w:w="1233" w:type="dxa"/>
            <w:tcBorders>
              <w:top w:val="single" w:sz="12" w:space="0" w:color="A6A6A6"/>
              <w:bottom w:val="single" w:sz="8" w:space="0" w:color="auto"/>
            </w:tcBorders>
            <w:noWrap/>
            <w:vAlign w:val="bottom"/>
          </w:tcPr>
          <w:p w14:paraId="546D80C6"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65.722</w:t>
            </w:r>
          </w:p>
        </w:tc>
        <w:tc>
          <w:tcPr>
            <w:tcW w:w="1233" w:type="dxa"/>
            <w:tcBorders>
              <w:top w:val="single" w:sz="12" w:space="0" w:color="A6A6A6"/>
              <w:bottom w:val="single" w:sz="8" w:space="0" w:color="auto"/>
            </w:tcBorders>
            <w:vAlign w:val="bottom"/>
          </w:tcPr>
          <w:p w14:paraId="07F21BBA"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59.3</w:t>
            </w:r>
            <w:r>
              <w:rPr>
                <w:rFonts w:ascii="Calibri" w:hAnsi="Calibri" w:cs="Times New Roman"/>
                <w:b/>
                <w:bCs/>
                <w:color w:val="auto"/>
              </w:rPr>
              <w:t>16</w:t>
            </w:r>
          </w:p>
        </w:tc>
        <w:tc>
          <w:tcPr>
            <w:tcW w:w="1233" w:type="dxa"/>
            <w:tcBorders>
              <w:top w:val="single" w:sz="12" w:space="0" w:color="A6A6A6"/>
              <w:bottom w:val="single" w:sz="8" w:space="0" w:color="auto"/>
            </w:tcBorders>
            <w:vAlign w:val="bottom"/>
          </w:tcPr>
          <w:p w14:paraId="6E1E6258" w14:textId="77777777" w:rsidR="00A27065" w:rsidRPr="004A2D4B" w:rsidRDefault="00A27065" w:rsidP="00795760">
            <w:pPr>
              <w:spacing w:line="276" w:lineRule="auto"/>
              <w:jc w:val="right"/>
              <w:rPr>
                <w:rFonts w:ascii="Calibri" w:hAnsi="Calibri" w:cs="Times New Roman"/>
                <w:b/>
                <w:bCs/>
                <w:color w:val="auto"/>
              </w:rPr>
            </w:pPr>
            <w:r>
              <w:rPr>
                <w:rFonts w:ascii="Calibri" w:hAnsi="Calibri" w:cs="Times New Roman"/>
                <w:b/>
                <w:bCs/>
                <w:color w:val="auto"/>
              </w:rPr>
              <w:t>65.733</w:t>
            </w:r>
          </w:p>
        </w:tc>
        <w:tc>
          <w:tcPr>
            <w:tcW w:w="2521" w:type="dxa"/>
            <w:tcBorders>
              <w:top w:val="single" w:sz="12" w:space="0" w:color="A6A6A6"/>
              <w:bottom w:val="single" w:sz="8" w:space="0" w:color="auto"/>
            </w:tcBorders>
            <w:vAlign w:val="bottom"/>
          </w:tcPr>
          <w:p w14:paraId="1EAFB784"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59.3</w:t>
            </w:r>
            <w:r>
              <w:rPr>
                <w:rFonts w:ascii="Calibri" w:hAnsi="Calibri" w:cs="Times New Roman"/>
                <w:b/>
                <w:bCs/>
                <w:color w:val="auto"/>
              </w:rPr>
              <w:t>27</w:t>
            </w:r>
          </w:p>
        </w:tc>
      </w:tr>
      <w:tr w:rsidR="00A27065" w:rsidRPr="004A2D4B" w14:paraId="33AC8558" w14:textId="77777777" w:rsidTr="002D6712">
        <w:trPr>
          <w:cantSplit/>
          <w:trHeight w:val="284"/>
        </w:trPr>
        <w:tc>
          <w:tcPr>
            <w:tcW w:w="4128" w:type="dxa"/>
            <w:tcBorders>
              <w:top w:val="single" w:sz="8" w:space="0" w:color="auto"/>
              <w:bottom w:val="single" w:sz="8" w:space="0" w:color="auto"/>
            </w:tcBorders>
            <w:noWrap/>
            <w:vAlign w:val="bottom"/>
          </w:tcPr>
          <w:p w14:paraId="26798664" w14:textId="77777777" w:rsidR="00A27065" w:rsidRPr="004A2D4B" w:rsidRDefault="00A27065" w:rsidP="00795760">
            <w:pPr>
              <w:spacing w:line="276" w:lineRule="auto"/>
              <w:jc w:val="both"/>
              <w:rPr>
                <w:rFonts w:ascii="Calibri" w:hAnsi="Calibri" w:cs="Times New Roman"/>
                <w:b/>
                <w:bCs/>
                <w:color w:val="auto"/>
              </w:rPr>
            </w:pPr>
            <w:r w:rsidRPr="004A2D4B">
              <w:rPr>
                <w:rFonts w:ascii="Calibri" w:hAnsi="Calibri" w:cs="Times New Roman"/>
                <w:b/>
                <w:bCs/>
                <w:color w:val="auto"/>
              </w:rPr>
              <w:t>Σύνολο Παθητικού</w:t>
            </w:r>
          </w:p>
        </w:tc>
        <w:tc>
          <w:tcPr>
            <w:tcW w:w="1233" w:type="dxa"/>
            <w:tcBorders>
              <w:top w:val="single" w:sz="8" w:space="0" w:color="auto"/>
              <w:bottom w:val="single" w:sz="8" w:space="0" w:color="auto"/>
            </w:tcBorders>
            <w:noWrap/>
            <w:vAlign w:val="bottom"/>
          </w:tcPr>
          <w:p w14:paraId="1F255FC1"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rPr>
              <w:t>1.</w:t>
            </w:r>
            <w:r>
              <w:rPr>
                <w:rFonts w:ascii="Calibri" w:hAnsi="Calibri" w:cs="Times New Roman"/>
                <w:b/>
                <w:bCs/>
                <w:color w:val="auto"/>
              </w:rPr>
              <w:t>559.966</w:t>
            </w:r>
          </w:p>
        </w:tc>
        <w:tc>
          <w:tcPr>
            <w:tcW w:w="1233" w:type="dxa"/>
            <w:tcBorders>
              <w:top w:val="single" w:sz="8" w:space="0" w:color="auto"/>
              <w:bottom w:val="single" w:sz="8" w:space="0" w:color="auto"/>
            </w:tcBorders>
            <w:vAlign w:val="bottom"/>
          </w:tcPr>
          <w:p w14:paraId="77D73624" w14:textId="77777777" w:rsidR="00A27065" w:rsidRPr="00CB45F6" w:rsidRDefault="00A27065" w:rsidP="00CB45F6">
            <w:pPr>
              <w:spacing w:line="276" w:lineRule="auto"/>
              <w:jc w:val="right"/>
              <w:rPr>
                <w:rFonts w:ascii="Calibri" w:hAnsi="Calibri" w:cs="Times New Roman"/>
                <w:b/>
                <w:bCs/>
                <w:color w:val="auto"/>
                <w:lang w:val="en-US"/>
              </w:rPr>
            </w:pPr>
            <w:r w:rsidRPr="004A2D4B">
              <w:rPr>
                <w:rFonts w:ascii="Calibri" w:hAnsi="Calibri" w:cs="Times New Roman"/>
                <w:b/>
                <w:bCs/>
                <w:color w:val="auto"/>
                <w:lang w:val="en-US"/>
              </w:rPr>
              <w:t>1.</w:t>
            </w:r>
            <w:r w:rsidR="00CB45F6">
              <w:rPr>
                <w:rFonts w:ascii="Calibri" w:hAnsi="Calibri" w:cs="Times New Roman"/>
                <w:b/>
                <w:bCs/>
                <w:color w:val="auto"/>
                <w:lang w:val="en-US"/>
              </w:rPr>
              <w:t>562.867</w:t>
            </w:r>
          </w:p>
        </w:tc>
        <w:tc>
          <w:tcPr>
            <w:tcW w:w="1233" w:type="dxa"/>
            <w:tcBorders>
              <w:top w:val="single" w:sz="8" w:space="0" w:color="auto"/>
              <w:bottom w:val="single" w:sz="8" w:space="0" w:color="auto"/>
            </w:tcBorders>
            <w:vAlign w:val="bottom"/>
          </w:tcPr>
          <w:p w14:paraId="16450AC7"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rPr>
              <w:t>1.</w:t>
            </w:r>
            <w:r>
              <w:rPr>
                <w:rFonts w:ascii="Calibri" w:hAnsi="Calibri" w:cs="Times New Roman"/>
                <w:b/>
                <w:bCs/>
                <w:color w:val="auto"/>
              </w:rPr>
              <w:t>560.230</w:t>
            </w:r>
          </w:p>
        </w:tc>
        <w:tc>
          <w:tcPr>
            <w:tcW w:w="2521" w:type="dxa"/>
            <w:tcBorders>
              <w:top w:val="single" w:sz="8" w:space="0" w:color="auto"/>
              <w:bottom w:val="single" w:sz="8" w:space="0" w:color="auto"/>
            </w:tcBorders>
            <w:vAlign w:val="bottom"/>
          </w:tcPr>
          <w:p w14:paraId="71BB25F8" w14:textId="77777777" w:rsidR="00A27065" w:rsidRPr="004A2D4B" w:rsidRDefault="00A27065" w:rsidP="00795760">
            <w:pPr>
              <w:spacing w:line="276" w:lineRule="auto"/>
              <w:jc w:val="right"/>
              <w:rPr>
                <w:rFonts w:ascii="Calibri" w:hAnsi="Calibri" w:cs="Times New Roman"/>
                <w:b/>
                <w:bCs/>
                <w:color w:val="auto"/>
              </w:rPr>
            </w:pPr>
            <w:r w:rsidRPr="004A2D4B">
              <w:rPr>
                <w:rFonts w:ascii="Calibri" w:hAnsi="Calibri" w:cs="Times New Roman"/>
                <w:b/>
                <w:bCs/>
                <w:color w:val="auto"/>
                <w:lang w:val="en-US"/>
              </w:rPr>
              <w:t>1.</w:t>
            </w:r>
            <w:r>
              <w:rPr>
                <w:rFonts w:ascii="Calibri" w:hAnsi="Calibri" w:cs="Times New Roman"/>
                <w:b/>
                <w:bCs/>
                <w:color w:val="auto"/>
              </w:rPr>
              <w:t>563.122</w:t>
            </w:r>
          </w:p>
        </w:tc>
      </w:tr>
      <w:tr w:rsidR="00725BDC" w:rsidRPr="004A2D4B" w14:paraId="5B439585" w14:textId="77777777" w:rsidTr="002D6712">
        <w:trPr>
          <w:cantSplit/>
          <w:trHeight w:val="284"/>
        </w:trPr>
        <w:tc>
          <w:tcPr>
            <w:tcW w:w="4128" w:type="dxa"/>
            <w:tcBorders>
              <w:top w:val="single" w:sz="8" w:space="0" w:color="auto"/>
              <w:bottom w:val="single" w:sz="12" w:space="0" w:color="auto"/>
            </w:tcBorders>
            <w:noWrap/>
            <w:vAlign w:val="bottom"/>
          </w:tcPr>
          <w:p w14:paraId="7C844A52" w14:textId="77777777" w:rsidR="00725BDC" w:rsidRPr="004A2D4B" w:rsidRDefault="00725BDC" w:rsidP="00795760">
            <w:pPr>
              <w:spacing w:line="276" w:lineRule="auto"/>
              <w:jc w:val="both"/>
              <w:rPr>
                <w:rFonts w:ascii="Calibri" w:hAnsi="Calibri" w:cs="Times New Roman"/>
                <w:b/>
                <w:bCs/>
                <w:color w:val="auto"/>
              </w:rPr>
            </w:pPr>
          </w:p>
        </w:tc>
        <w:tc>
          <w:tcPr>
            <w:tcW w:w="1233" w:type="dxa"/>
            <w:tcBorders>
              <w:top w:val="single" w:sz="8" w:space="0" w:color="auto"/>
              <w:bottom w:val="single" w:sz="12" w:space="0" w:color="auto"/>
            </w:tcBorders>
            <w:noWrap/>
            <w:vAlign w:val="bottom"/>
          </w:tcPr>
          <w:p w14:paraId="7A242552" w14:textId="77777777" w:rsidR="00725BDC" w:rsidRPr="004A2D4B" w:rsidRDefault="00725BDC" w:rsidP="00795760">
            <w:pPr>
              <w:spacing w:line="276" w:lineRule="auto"/>
              <w:jc w:val="right"/>
              <w:rPr>
                <w:rFonts w:ascii="Calibri" w:hAnsi="Calibri" w:cs="Times New Roman"/>
                <w:b/>
                <w:bCs/>
                <w:color w:val="auto"/>
              </w:rPr>
            </w:pPr>
          </w:p>
        </w:tc>
        <w:tc>
          <w:tcPr>
            <w:tcW w:w="1233" w:type="dxa"/>
            <w:tcBorders>
              <w:top w:val="single" w:sz="8" w:space="0" w:color="auto"/>
              <w:bottom w:val="single" w:sz="12" w:space="0" w:color="auto"/>
            </w:tcBorders>
            <w:vAlign w:val="bottom"/>
          </w:tcPr>
          <w:p w14:paraId="57B8AC9B" w14:textId="77777777" w:rsidR="00725BDC" w:rsidRPr="004A2D4B" w:rsidRDefault="00725BDC" w:rsidP="00CB45F6">
            <w:pPr>
              <w:spacing w:line="276" w:lineRule="auto"/>
              <w:jc w:val="right"/>
              <w:rPr>
                <w:rFonts w:ascii="Calibri" w:hAnsi="Calibri" w:cs="Times New Roman"/>
                <w:b/>
                <w:bCs/>
                <w:color w:val="auto"/>
                <w:lang w:val="en-US"/>
              </w:rPr>
            </w:pPr>
          </w:p>
        </w:tc>
        <w:tc>
          <w:tcPr>
            <w:tcW w:w="1233" w:type="dxa"/>
            <w:tcBorders>
              <w:top w:val="single" w:sz="8" w:space="0" w:color="auto"/>
              <w:bottom w:val="single" w:sz="12" w:space="0" w:color="auto"/>
            </w:tcBorders>
            <w:vAlign w:val="bottom"/>
          </w:tcPr>
          <w:p w14:paraId="62C28CD9" w14:textId="77777777" w:rsidR="00725BDC" w:rsidRPr="004A2D4B" w:rsidRDefault="00725BDC" w:rsidP="00795760">
            <w:pPr>
              <w:spacing w:line="276" w:lineRule="auto"/>
              <w:jc w:val="right"/>
              <w:rPr>
                <w:rFonts w:ascii="Calibri" w:hAnsi="Calibri" w:cs="Times New Roman"/>
                <w:b/>
                <w:bCs/>
                <w:color w:val="auto"/>
              </w:rPr>
            </w:pPr>
          </w:p>
        </w:tc>
        <w:tc>
          <w:tcPr>
            <w:tcW w:w="2521" w:type="dxa"/>
            <w:tcBorders>
              <w:top w:val="single" w:sz="8" w:space="0" w:color="auto"/>
              <w:bottom w:val="single" w:sz="12" w:space="0" w:color="auto"/>
            </w:tcBorders>
            <w:vAlign w:val="bottom"/>
          </w:tcPr>
          <w:p w14:paraId="5CA2592A" w14:textId="77777777" w:rsidR="00725BDC" w:rsidRPr="004A2D4B" w:rsidRDefault="00725BDC" w:rsidP="00795760">
            <w:pPr>
              <w:spacing w:line="276" w:lineRule="auto"/>
              <w:jc w:val="right"/>
              <w:rPr>
                <w:rFonts w:ascii="Calibri" w:hAnsi="Calibri" w:cs="Times New Roman"/>
                <w:b/>
                <w:bCs/>
                <w:color w:val="auto"/>
                <w:lang w:val="en-US"/>
              </w:rPr>
            </w:pPr>
          </w:p>
        </w:tc>
      </w:tr>
    </w:tbl>
    <w:p w14:paraId="4ACBF36C" w14:textId="77777777" w:rsidR="004A2D4B" w:rsidRPr="004A2D4B" w:rsidRDefault="004A2D4B" w:rsidP="00795760">
      <w:pPr>
        <w:spacing w:line="276" w:lineRule="auto"/>
        <w:jc w:val="center"/>
        <w:rPr>
          <w:rFonts w:ascii="Calibri" w:hAnsi="Calibri" w:cs="Times New Roman"/>
        </w:rPr>
      </w:pPr>
    </w:p>
    <w:p w14:paraId="0D46437D" w14:textId="77777777" w:rsidR="00157AC3" w:rsidRPr="00864AD8" w:rsidRDefault="004A2D4B" w:rsidP="00B93BB9">
      <w:pPr>
        <w:pBdr>
          <w:top w:val="single" w:sz="24" w:space="0" w:color="DBE5F1"/>
          <w:left w:val="single" w:sz="24" w:space="0" w:color="DBE5F1"/>
          <w:bottom w:val="single" w:sz="24" w:space="0" w:color="DBE5F1"/>
          <w:right w:val="single" w:sz="24" w:space="23" w:color="DBE5F1"/>
        </w:pBdr>
        <w:shd w:val="clear" w:color="auto" w:fill="D9E2F3"/>
        <w:spacing w:line="276" w:lineRule="auto"/>
        <w:ind w:left="-709"/>
        <w:jc w:val="both"/>
        <w:outlineLvl w:val="1"/>
        <w:rPr>
          <w:rFonts w:ascii="Calibri" w:hAnsi="Calibri" w:cs="Times New Roman"/>
          <w:b/>
          <w:smallCaps/>
          <w:color w:val="auto"/>
          <w:sz w:val="22"/>
          <w:szCs w:val="22"/>
        </w:rPr>
      </w:pPr>
      <w:bookmarkStart w:id="6" w:name="_Toc461809425"/>
      <w:bookmarkStart w:id="7" w:name="_Toc51610189"/>
      <w:r w:rsidRPr="004A2D4B">
        <w:rPr>
          <w:rFonts w:ascii="Calibri" w:hAnsi="Calibri" w:cs="Times New Roman"/>
          <w:b/>
          <w:smallCaps/>
          <w:color w:val="auto"/>
          <w:sz w:val="22"/>
          <w:szCs w:val="22"/>
        </w:rPr>
        <w:t>ΕΝΔΙΑΜΕΣΗ ΚΑΤΑΣΤΑΣΗ ΜΕΤΑΒΟΛΩΝ ΙΔΙΩΝ ΚΕΦΑΛΑΙΩΝ</w:t>
      </w:r>
      <w:bookmarkEnd w:id="6"/>
      <w:bookmarkEnd w:id="7"/>
      <w:r w:rsidR="00157AC3" w:rsidRPr="00157AC3">
        <w:rPr>
          <w:rFonts w:ascii="Calibri" w:hAnsi="Calibri" w:cs="Times New Roman"/>
          <w:b/>
          <w:smallCaps/>
          <w:color w:val="auto"/>
          <w:sz w:val="22"/>
          <w:szCs w:val="22"/>
        </w:rPr>
        <w:t xml:space="preserve"> </w:t>
      </w:r>
      <w:r w:rsidR="00157AC3">
        <w:rPr>
          <w:rFonts w:ascii="Calibri" w:hAnsi="Calibri" w:cs="Times New Roman"/>
          <w:b/>
          <w:smallCaps/>
          <w:color w:val="auto"/>
          <w:sz w:val="22"/>
          <w:szCs w:val="22"/>
        </w:rPr>
        <w:t>ΤΗΣ ΠΕΡΙΟΔΟΥ ΠΟΥ ΕΛΗΞΕ ΤΗΝ 30.09.2020 &amp; 2019</w:t>
      </w:r>
    </w:p>
    <w:p w14:paraId="5B97D04D" w14:textId="77777777" w:rsidR="00EA7F3D" w:rsidRPr="00A3662A" w:rsidRDefault="00EA7F3D" w:rsidP="00EA7F3D">
      <w:pPr>
        <w:spacing w:line="276" w:lineRule="auto"/>
        <w:jc w:val="both"/>
        <w:outlineLvl w:val="0"/>
        <w:rPr>
          <w:rFonts w:ascii="Calibri" w:hAnsi="Calibri" w:cs="Times New Roman"/>
          <w:b/>
        </w:rPr>
      </w:pPr>
      <w:r w:rsidRPr="005976DE">
        <w:rPr>
          <w:rFonts w:ascii="Calibri" w:hAnsi="Calibri" w:cs="Times New Roman"/>
          <w:b/>
        </w:rPr>
        <w:t>ΟΜΙΛΟΣ</w:t>
      </w:r>
    </w:p>
    <w:p w14:paraId="6A1EF528" w14:textId="77777777" w:rsidR="00EA7F3D" w:rsidRPr="00A3662A" w:rsidRDefault="00EA7F3D" w:rsidP="00EA7F3D">
      <w:pPr>
        <w:spacing w:line="276" w:lineRule="auto"/>
        <w:jc w:val="both"/>
        <w:outlineLvl w:val="0"/>
        <w:rPr>
          <w:rFonts w:ascii="Calibri" w:hAnsi="Calibri" w:cs="Times New Roman"/>
          <w:b/>
        </w:rPr>
      </w:pPr>
    </w:p>
    <w:tbl>
      <w:tblPr>
        <w:tblW w:w="10256" w:type="dxa"/>
        <w:tblInd w:w="-601" w:type="dxa"/>
        <w:tblLayout w:type="fixed"/>
        <w:tblLook w:val="01E0" w:firstRow="1" w:lastRow="1" w:firstColumn="1" w:lastColumn="1" w:noHBand="0" w:noVBand="0"/>
      </w:tblPr>
      <w:tblGrid>
        <w:gridCol w:w="2140"/>
        <w:gridCol w:w="997"/>
        <w:gridCol w:w="1440"/>
        <w:gridCol w:w="1013"/>
        <w:gridCol w:w="1260"/>
        <w:gridCol w:w="1138"/>
        <w:gridCol w:w="1080"/>
        <w:gridCol w:w="1188"/>
      </w:tblGrid>
      <w:tr w:rsidR="00EA7F3D" w:rsidRPr="005976DE" w14:paraId="5CF562E8" w14:textId="77777777" w:rsidTr="002D6712">
        <w:trPr>
          <w:trHeight w:val="585"/>
        </w:trPr>
        <w:tc>
          <w:tcPr>
            <w:tcW w:w="2140" w:type="dxa"/>
            <w:tcBorders>
              <w:top w:val="single" w:sz="8" w:space="0" w:color="auto"/>
              <w:bottom w:val="single" w:sz="8" w:space="0" w:color="auto"/>
            </w:tcBorders>
          </w:tcPr>
          <w:p w14:paraId="40B001E8" w14:textId="77777777" w:rsidR="00EA7F3D" w:rsidRPr="005976DE" w:rsidRDefault="00EA7F3D" w:rsidP="00A27065">
            <w:pPr>
              <w:spacing w:line="276" w:lineRule="auto"/>
              <w:jc w:val="both"/>
              <w:rPr>
                <w:rFonts w:ascii="Calibri" w:hAnsi="Calibri" w:cs="Times New Roman"/>
                <w:b/>
                <w:lang w:val="en-US"/>
              </w:rPr>
            </w:pPr>
            <w:r>
              <w:rPr>
                <w:rFonts w:ascii="Calibri" w:hAnsi="Calibri" w:cs="Times New Roman"/>
                <w:b/>
              </w:rPr>
              <w:t>2020</w:t>
            </w:r>
          </w:p>
          <w:p w14:paraId="3B45FD38" w14:textId="77777777" w:rsidR="00EA7F3D" w:rsidRPr="005976DE" w:rsidRDefault="00EA7F3D" w:rsidP="00A27065">
            <w:pPr>
              <w:spacing w:line="276" w:lineRule="auto"/>
              <w:jc w:val="both"/>
              <w:rPr>
                <w:rFonts w:ascii="Calibri" w:hAnsi="Calibri" w:cs="Times New Roman"/>
                <w:b/>
              </w:rPr>
            </w:pPr>
          </w:p>
          <w:p w14:paraId="07102251" w14:textId="77777777" w:rsidR="00EA7F3D" w:rsidRPr="005976DE" w:rsidRDefault="00EA7F3D" w:rsidP="00A27065">
            <w:pPr>
              <w:spacing w:line="276" w:lineRule="auto"/>
              <w:jc w:val="both"/>
              <w:rPr>
                <w:rFonts w:ascii="Calibri" w:hAnsi="Calibri" w:cs="Times New Roman"/>
                <w:b/>
                <w:lang w:val="en-US"/>
              </w:rPr>
            </w:pPr>
            <w:r w:rsidRPr="005976DE">
              <w:rPr>
                <w:rFonts w:ascii="Calibri" w:hAnsi="Calibri" w:cs="Times New Roman"/>
                <w:bCs/>
                <w:i/>
              </w:rPr>
              <w:t xml:space="preserve"> Ποσά σε χιλ. Ευρώ</w:t>
            </w:r>
          </w:p>
        </w:tc>
        <w:tc>
          <w:tcPr>
            <w:tcW w:w="997" w:type="dxa"/>
            <w:tcBorders>
              <w:top w:val="single" w:sz="8" w:space="0" w:color="auto"/>
              <w:bottom w:val="single" w:sz="8" w:space="0" w:color="auto"/>
            </w:tcBorders>
            <w:vAlign w:val="center"/>
          </w:tcPr>
          <w:p w14:paraId="11013028"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Μετοχικό κεφάλαιο</w:t>
            </w:r>
          </w:p>
        </w:tc>
        <w:tc>
          <w:tcPr>
            <w:tcW w:w="1440" w:type="dxa"/>
            <w:tcBorders>
              <w:top w:val="single" w:sz="8" w:space="0" w:color="auto"/>
              <w:bottom w:val="single" w:sz="8" w:space="0" w:color="auto"/>
            </w:tcBorders>
            <w:vAlign w:val="center"/>
          </w:tcPr>
          <w:p w14:paraId="75A120E1" w14:textId="77777777" w:rsidR="00EA7F3D" w:rsidRPr="005976DE" w:rsidRDefault="00EA7F3D" w:rsidP="00A27065">
            <w:pPr>
              <w:spacing w:line="276" w:lineRule="auto"/>
              <w:ind w:left="-113" w:right="-81"/>
              <w:jc w:val="center"/>
              <w:rPr>
                <w:rFonts w:ascii="Calibri" w:hAnsi="Calibri" w:cs="Times New Roman"/>
                <w:b/>
              </w:rPr>
            </w:pPr>
            <w:r w:rsidRPr="005976DE">
              <w:rPr>
                <w:rFonts w:ascii="Calibri" w:hAnsi="Calibri" w:cs="Times New Roman"/>
                <w:b/>
              </w:rPr>
              <w:t>Διαφορά από έκδοση μετοχών υπέρ το άρτιο</w:t>
            </w:r>
          </w:p>
        </w:tc>
        <w:tc>
          <w:tcPr>
            <w:tcW w:w="1013" w:type="dxa"/>
            <w:tcBorders>
              <w:top w:val="single" w:sz="8" w:space="0" w:color="auto"/>
              <w:bottom w:val="single" w:sz="8" w:space="0" w:color="auto"/>
            </w:tcBorders>
            <w:vAlign w:val="center"/>
          </w:tcPr>
          <w:p w14:paraId="41775A57" w14:textId="77777777" w:rsidR="00EA7F3D" w:rsidRPr="005976DE" w:rsidRDefault="00EA7F3D" w:rsidP="00A27065">
            <w:pPr>
              <w:spacing w:line="276" w:lineRule="auto"/>
              <w:ind w:left="-135" w:right="-96"/>
              <w:jc w:val="center"/>
              <w:rPr>
                <w:rFonts w:ascii="Calibri" w:hAnsi="Calibri" w:cs="Times New Roman"/>
                <w:b/>
              </w:rPr>
            </w:pPr>
            <w:r w:rsidRPr="005976DE">
              <w:rPr>
                <w:rFonts w:ascii="Calibri" w:hAnsi="Calibri" w:cs="Times New Roman"/>
                <w:b/>
              </w:rPr>
              <w:t>Τακτικό αποθεματικό</w:t>
            </w:r>
          </w:p>
        </w:tc>
        <w:tc>
          <w:tcPr>
            <w:tcW w:w="1260" w:type="dxa"/>
            <w:tcBorders>
              <w:top w:val="single" w:sz="8" w:space="0" w:color="auto"/>
              <w:bottom w:val="single" w:sz="8" w:space="0" w:color="auto"/>
            </w:tcBorders>
            <w:vAlign w:val="center"/>
          </w:tcPr>
          <w:p w14:paraId="1AD18629" w14:textId="77777777" w:rsidR="00EA7F3D" w:rsidRPr="005976DE" w:rsidRDefault="00EA7F3D" w:rsidP="00A27065">
            <w:pPr>
              <w:spacing w:line="276" w:lineRule="auto"/>
              <w:jc w:val="center"/>
              <w:rPr>
                <w:rFonts w:ascii="Calibri" w:hAnsi="Calibri" w:cs="Times New Roman"/>
                <w:b/>
              </w:rPr>
            </w:pPr>
            <w:r w:rsidRPr="005976DE">
              <w:rPr>
                <w:rFonts w:ascii="Calibri" w:hAnsi="Calibri" w:cs="Times New Roman"/>
                <w:b/>
              </w:rPr>
              <w:t>Λοιπά</w:t>
            </w:r>
          </w:p>
          <w:p w14:paraId="7314A277" w14:textId="77777777" w:rsidR="00EA7F3D" w:rsidRPr="005976DE" w:rsidRDefault="00EA7F3D" w:rsidP="00A27065">
            <w:pPr>
              <w:spacing w:line="276" w:lineRule="auto"/>
              <w:jc w:val="center"/>
              <w:rPr>
                <w:rFonts w:ascii="Calibri" w:hAnsi="Calibri" w:cs="Times New Roman"/>
                <w:b/>
              </w:rPr>
            </w:pPr>
            <w:r w:rsidRPr="005976DE">
              <w:rPr>
                <w:rFonts w:ascii="Calibri" w:hAnsi="Calibri" w:cs="Times New Roman"/>
                <w:b/>
              </w:rPr>
              <w:t>Αποθεματικά</w:t>
            </w:r>
          </w:p>
        </w:tc>
        <w:tc>
          <w:tcPr>
            <w:tcW w:w="1138" w:type="dxa"/>
            <w:tcBorders>
              <w:top w:val="single" w:sz="8" w:space="0" w:color="auto"/>
              <w:bottom w:val="single" w:sz="8" w:space="0" w:color="auto"/>
            </w:tcBorders>
            <w:vAlign w:val="center"/>
          </w:tcPr>
          <w:p w14:paraId="79A9ABAF" w14:textId="77777777" w:rsidR="00EA7F3D" w:rsidRPr="005976DE" w:rsidRDefault="00EA7F3D" w:rsidP="00A27065">
            <w:pPr>
              <w:spacing w:line="276" w:lineRule="auto"/>
              <w:ind w:left="-104"/>
              <w:jc w:val="center"/>
              <w:rPr>
                <w:rFonts w:ascii="Calibri" w:hAnsi="Calibri" w:cs="Times New Roman"/>
                <w:b/>
              </w:rPr>
            </w:pPr>
            <w:r w:rsidRPr="005976DE">
              <w:rPr>
                <w:rFonts w:ascii="Calibri" w:hAnsi="Calibri" w:cs="Times New Roman"/>
                <w:b/>
              </w:rPr>
              <w:t>Αποθεματικά</w:t>
            </w:r>
          </w:p>
          <w:p w14:paraId="7D2C4D89" w14:textId="77777777" w:rsidR="00EA7F3D" w:rsidRPr="005976DE" w:rsidRDefault="00EA7F3D" w:rsidP="00A27065">
            <w:pPr>
              <w:spacing w:line="276" w:lineRule="auto"/>
              <w:ind w:left="-104"/>
              <w:jc w:val="center"/>
              <w:rPr>
                <w:rFonts w:ascii="Calibri" w:hAnsi="Calibri" w:cs="Times New Roman"/>
                <w:b/>
              </w:rPr>
            </w:pPr>
            <w:r w:rsidRPr="005976DE">
              <w:rPr>
                <w:rFonts w:ascii="Calibri" w:hAnsi="Calibri" w:cs="Times New Roman"/>
                <w:b/>
              </w:rPr>
              <w:t>Χρεογράφων</w:t>
            </w:r>
          </w:p>
        </w:tc>
        <w:tc>
          <w:tcPr>
            <w:tcW w:w="1080" w:type="dxa"/>
            <w:tcBorders>
              <w:top w:val="single" w:sz="8" w:space="0" w:color="auto"/>
              <w:bottom w:val="single" w:sz="8" w:space="0" w:color="auto"/>
            </w:tcBorders>
            <w:vAlign w:val="center"/>
          </w:tcPr>
          <w:p w14:paraId="27A76F71" w14:textId="77777777" w:rsidR="00EA7F3D" w:rsidRPr="005976DE" w:rsidRDefault="00EA7F3D" w:rsidP="00A27065">
            <w:pPr>
              <w:spacing w:line="276" w:lineRule="auto"/>
              <w:ind w:left="-88" w:right="-182"/>
              <w:jc w:val="center"/>
              <w:rPr>
                <w:rFonts w:ascii="Calibri" w:hAnsi="Calibri" w:cs="Times New Roman"/>
                <w:b/>
              </w:rPr>
            </w:pPr>
            <w:r w:rsidRPr="005976DE">
              <w:rPr>
                <w:rFonts w:ascii="Calibri" w:hAnsi="Calibri" w:cs="Times New Roman"/>
                <w:b/>
              </w:rPr>
              <w:t xml:space="preserve">Αποτελ. </w:t>
            </w:r>
          </w:p>
          <w:p w14:paraId="5D6B0077" w14:textId="77777777" w:rsidR="00EA7F3D" w:rsidRPr="005976DE" w:rsidRDefault="00EA7F3D" w:rsidP="00A27065">
            <w:pPr>
              <w:spacing w:line="276" w:lineRule="auto"/>
              <w:ind w:left="-88" w:right="-182"/>
              <w:jc w:val="center"/>
              <w:rPr>
                <w:rFonts w:ascii="Calibri" w:hAnsi="Calibri" w:cs="Times New Roman"/>
                <w:b/>
              </w:rPr>
            </w:pPr>
            <w:r w:rsidRPr="005976DE">
              <w:rPr>
                <w:rFonts w:ascii="Calibri" w:hAnsi="Calibri" w:cs="Times New Roman"/>
                <w:b/>
              </w:rPr>
              <w:t>(κέρδη) εις νέον)</w:t>
            </w:r>
          </w:p>
        </w:tc>
        <w:tc>
          <w:tcPr>
            <w:tcW w:w="1188" w:type="dxa"/>
            <w:tcBorders>
              <w:top w:val="single" w:sz="8" w:space="0" w:color="auto"/>
              <w:bottom w:val="single" w:sz="8" w:space="0" w:color="auto"/>
            </w:tcBorders>
            <w:vAlign w:val="center"/>
          </w:tcPr>
          <w:p w14:paraId="6CFDBAD5" w14:textId="77777777" w:rsidR="00EA7F3D" w:rsidRPr="005976DE" w:rsidRDefault="00EA7F3D" w:rsidP="00A27065">
            <w:pPr>
              <w:spacing w:line="276" w:lineRule="auto"/>
              <w:ind w:left="-54"/>
              <w:jc w:val="center"/>
              <w:rPr>
                <w:rFonts w:ascii="Calibri" w:hAnsi="Calibri" w:cs="Times New Roman"/>
                <w:b/>
              </w:rPr>
            </w:pPr>
            <w:r w:rsidRPr="005976DE">
              <w:rPr>
                <w:rFonts w:ascii="Calibri" w:hAnsi="Calibri" w:cs="Times New Roman"/>
                <w:b/>
              </w:rPr>
              <w:t>Σύνολο ιδίων κεφαλαίων</w:t>
            </w:r>
          </w:p>
        </w:tc>
      </w:tr>
      <w:tr w:rsidR="00EA7F3D" w:rsidRPr="005976DE" w14:paraId="3774423D" w14:textId="77777777" w:rsidTr="002D6712">
        <w:tc>
          <w:tcPr>
            <w:tcW w:w="2140" w:type="dxa"/>
            <w:tcBorders>
              <w:bottom w:val="single" w:sz="8" w:space="0" w:color="A6A6A6"/>
            </w:tcBorders>
            <w:vAlign w:val="bottom"/>
          </w:tcPr>
          <w:p w14:paraId="4CE03CEA" w14:textId="77777777" w:rsidR="00EA7F3D" w:rsidRPr="005976DE" w:rsidRDefault="00EA7F3D" w:rsidP="00A27065">
            <w:pPr>
              <w:spacing w:line="276" w:lineRule="auto"/>
              <w:ind w:left="-108" w:right="-108"/>
              <w:rPr>
                <w:rFonts w:ascii="Calibri" w:hAnsi="Calibri" w:cs="Times New Roman"/>
                <w:b/>
              </w:rPr>
            </w:pPr>
            <w:r w:rsidRPr="005976DE">
              <w:rPr>
                <w:rFonts w:ascii="Calibri" w:hAnsi="Calibri" w:cs="Times New Roman"/>
                <w:b/>
              </w:rPr>
              <w:t>Υπόλοιπο την</w:t>
            </w:r>
          </w:p>
          <w:p w14:paraId="518DC6A8" w14:textId="77777777" w:rsidR="00EA7F3D" w:rsidRPr="005976DE" w:rsidRDefault="00EA7F3D" w:rsidP="00A27065">
            <w:pPr>
              <w:spacing w:line="276" w:lineRule="auto"/>
              <w:ind w:left="-108" w:right="-108"/>
              <w:rPr>
                <w:rFonts w:ascii="Calibri" w:hAnsi="Calibri" w:cs="Times New Roman"/>
                <w:b/>
                <w:lang w:val="en-US"/>
              </w:rPr>
            </w:pPr>
            <w:r w:rsidRPr="005976DE">
              <w:rPr>
                <w:rFonts w:ascii="Calibri" w:hAnsi="Calibri" w:cs="Times New Roman"/>
                <w:b/>
              </w:rPr>
              <w:t>1</w:t>
            </w:r>
            <w:r w:rsidRPr="005976DE">
              <w:rPr>
                <w:rFonts w:ascii="Calibri" w:hAnsi="Calibri" w:cs="Times New Roman"/>
                <w:b/>
                <w:vertAlign w:val="superscript"/>
              </w:rPr>
              <w:t>η</w:t>
            </w:r>
            <w:r>
              <w:rPr>
                <w:rFonts w:ascii="Calibri" w:hAnsi="Calibri" w:cs="Times New Roman"/>
                <w:b/>
              </w:rPr>
              <w:t xml:space="preserve"> Ιανουαρίου 2020</w:t>
            </w:r>
          </w:p>
        </w:tc>
        <w:tc>
          <w:tcPr>
            <w:tcW w:w="997" w:type="dxa"/>
            <w:tcBorders>
              <w:bottom w:val="single" w:sz="8" w:space="0" w:color="A6A6A6"/>
            </w:tcBorders>
            <w:vAlign w:val="bottom"/>
          </w:tcPr>
          <w:p w14:paraId="470AF937"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63.900</w:t>
            </w:r>
          </w:p>
        </w:tc>
        <w:tc>
          <w:tcPr>
            <w:tcW w:w="1440" w:type="dxa"/>
            <w:tcBorders>
              <w:bottom w:val="single" w:sz="8" w:space="0" w:color="A6A6A6"/>
            </w:tcBorders>
            <w:vAlign w:val="bottom"/>
          </w:tcPr>
          <w:p w14:paraId="0B079930"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40.502</w:t>
            </w:r>
          </w:p>
        </w:tc>
        <w:tc>
          <w:tcPr>
            <w:tcW w:w="1013" w:type="dxa"/>
            <w:tcBorders>
              <w:bottom w:val="single" w:sz="8" w:space="0" w:color="A6A6A6"/>
            </w:tcBorders>
            <w:vAlign w:val="bottom"/>
          </w:tcPr>
          <w:p w14:paraId="3D8C709F"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22.207</w:t>
            </w:r>
          </w:p>
        </w:tc>
        <w:tc>
          <w:tcPr>
            <w:tcW w:w="1260" w:type="dxa"/>
            <w:tcBorders>
              <w:bottom w:val="single" w:sz="8" w:space="0" w:color="A6A6A6"/>
            </w:tcBorders>
            <w:vAlign w:val="bottom"/>
          </w:tcPr>
          <w:p w14:paraId="4FC967B7"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355.765</w:t>
            </w:r>
          </w:p>
        </w:tc>
        <w:tc>
          <w:tcPr>
            <w:tcW w:w="1138" w:type="dxa"/>
            <w:tcBorders>
              <w:bottom w:val="single" w:sz="8" w:space="0" w:color="A6A6A6"/>
            </w:tcBorders>
            <w:vAlign w:val="bottom"/>
          </w:tcPr>
          <w:p w14:paraId="7C9CBD28" w14:textId="77777777" w:rsidR="00EA7F3D" w:rsidRPr="005976DE" w:rsidRDefault="00EA7F3D" w:rsidP="00A27065">
            <w:pPr>
              <w:spacing w:line="276" w:lineRule="auto"/>
              <w:ind w:left="-108"/>
              <w:jc w:val="center"/>
              <w:rPr>
                <w:rFonts w:ascii="Calibri" w:hAnsi="Calibri" w:cs="Times New Roman"/>
                <w:b/>
              </w:rPr>
            </w:pPr>
            <w:r>
              <w:rPr>
                <w:rFonts w:ascii="Calibri" w:hAnsi="Calibri" w:cs="Times New Roman"/>
                <w:b/>
                <w:lang w:val="en-US"/>
              </w:rPr>
              <w:t>(12.203)</w:t>
            </w:r>
          </w:p>
        </w:tc>
        <w:tc>
          <w:tcPr>
            <w:tcW w:w="1080" w:type="dxa"/>
            <w:tcBorders>
              <w:bottom w:val="single" w:sz="8" w:space="0" w:color="A6A6A6"/>
            </w:tcBorders>
            <w:vAlign w:val="bottom"/>
          </w:tcPr>
          <w:p w14:paraId="24119408"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4</w:t>
            </w:r>
            <w:r>
              <w:rPr>
                <w:rFonts w:ascii="Calibri" w:hAnsi="Calibri" w:cs="Times New Roman"/>
                <w:b/>
                <w:lang w:val="en-US"/>
              </w:rPr>
              <w:t>80.969</w:t>
            </w:r>
          </w:p>
        </w:tc>
        <w:tc>
          <w:tcPr>
            <w:tcW w:w="1188" w:type="dxa"/>
            <w:tcBorders>
              <w:bottom w:val="single" w:sz="8" w:space="0" w:color="A6A6A6"/>
            </w:tcBorders>
            <w:vAlign w:val="bottom"/>
          </w:tcPr>
          <w:p w14:paraId="5168AAFB" w14:textId="77777777" w:rsidR="00EA7F3D" w:rsidRPr="005976DE" w:rsidRDefault="00EA7F3D" w:rsidP="00A27065">
            <w:pPr>
              <w:spacing w:line="276" w:lineRule="auto"/>
              <w:ind w:left="-108"/>
              <w:jc w:val="center"/>
              <w:rPr>
                <w:rFonts w:ascii="Calibri" w:hAnsi="Calibri" w:cs="Times New Roman"/>
                <w:b/>
              </w:rPr>
            </w:pPr>
            <w:r>
              <w:rPr>
                <w:rFonts w:ascii="Calibri" w:hAnsi="Calibri" w:cs="Times New Roman"/>
                <w:b/>
              </w:rPr>
              <w:t>951.140</w:t>
            </w:r>
          </w:p>
        </w:tc>
      </w:tr>
      <w:tr w:rsidR="00EA7F3D" w:rsidRPr="005976DE" w14:paraId="5EB9375B" w14:textId="77777777" w:rsidTr="002D6712">
        <w:tc>
          <w:tcPr>
            <w:tcW w:w="2140" w:type="dxa"/>
            <w:tcBorders>
              <w:top w:val="single" w:sz="8" w:space="0" w:color="A6A6A6"/>
              <w:bottom w:val="single" w:sz="8" w:space="0" w:color="A6A6A6"/>
            </w:tcBorders>
            <w:vAlign w:val="bottom"/>
          </w:tcPr>
          <w:p w14:paraId="021DFCF3" w14:textId="77777777" w:rsidR="00EA7F3D" w:rsidRPr="005976DE" w:rsidRDefault="00EA7F3D" w:rsidP="00A27065">
            <w:pPr>
              <w:spacing w:line="276" w:lineRule="auto"/>
              <w:ind w:left="-108" w:right="-108"/>
              <w:rPr>
                <w:rFonts w:ascii="Calibri" w:hAnsi="Calibri" w:cs="Times New Roman"/>
              </w:rPr>
            </w:pPr>
            <w:r>
              <w:rPr>
                <w:rFonts w:ascii="Calibri" w:hAnsi="Calibri" w:cs="Times New Roman"/>
              </w:rPr>
              <w:t>Καθαρά Κέρδη περιόδου</w:t>
            </w:r>
          </w:p>
        </w:tc>
        <w:tc>
          <w:tcPr>
            <w:tcW w:w="997" w:type="dxa"/>
            <w:tcBorders>
              <w:top w:val="single" w:sz="8" w:space="0" w:color="A6A6A6"/>
              <w:bottom w:val="single" w:sz="8" w:space="0" w:color="A6A6A6"/>
            </w:tcBorders>
            <w:vAlign w:val="bottom"/>
          </w:tcPr>
          <w:p w14:paraId="537DA123"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159B91AA"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0C2FD7FD" w14:textId="77777777" w:rsidR="00EA7F3D" w:rsidRPr="00EC01C8" w:rsidRDefault="00EA7F3D" w:rsidP="00A27065">
            <w:pPr>
              <w:spacing w:line="276" w:lineRule="auto"/>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227DC55A"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4E08C943"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080" w:type="dxa"/>
            <w:tcBorders>
              <w:top w:val="single" w:sz="8" w:space="0" w:color="A6A6A6"/>
              <w:bottom w:val="single" w:sz="8" w:space="0" w:color="A6A6A6"/>
            </w:tcBorders>
            <w:shd w:val="clear" w:color="auto" w:fill="auto"/>
            <w:vAlign w:val="bottom"/>
          </w:tcPr>
          <w:p w14:paraId="421DF8B0"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40.124</w:t>
            </w:r>
          </w:p>
        </w:tc>
        <w:tc>
          <w:tcPr>
            <w:tcW w:w="1188" w:type="dxa"/>
            <w:tcBorders>
              <w:top w:val="single" w:sz="8" w:space="0" w:color="A6A6A6"/>
              <w:bottom w:val="single" w:sz="8" w:space="0" w:color="A6A6A6"/>
            </w:tcBorders>
            <w:shd w:val="clear" w:color="auto" w:fill="auto"/>
            <w:vAlign w:val="bottom"/>
          </w:tcPr>
          <w:p w14:paraId="12DA609E" w14:textId="77777777" w:rsidR="00EA7F3D" w:rsidRPr="004C333B" w:rsidRDefault="00EA7F3D" w:rsidP="00A27065">
            <w:pPr>
              <w:spacing w:line="276" w:lineRule="auto"/>
              <w:jc w:val="center"/>
              <w:rPr>
                <w:rFonts w:ascii="Calibri" w:hAnsi="Calibri" w:cs="Times New Roman"/>
                <w:lang w:val="en-GB"/>
              </w:rPr>
            </w:pPr>
            <w:r>
              <w:rPr>
                <w:rFonts w:ascii="Calibri" w:hAnsi="Calibri" w:cs="Times New Roman"/>
                <w:lang w:val="en-GB"/>
              </w:rPr>
              <w:t>40.124</w:t>
            </w:r>
          </w:p>
        </w:tc>
      </w:tr>
      <w:tr w:rsidR="00EA7F3D" w:rsidRPr="005976DE" w14:paraId="7BC6B4D2" w14:textId="77777777" w:rsidTr="002D6712">
        <w:tc>
          <w:tcPr>
            <w:tcW w:w="2140" w:type="dxa"/>
            <w:tcBorders>
              <w:top w:val="single" w:sz="8" w:space="0" w:color="A6A6A6"/>
              <w:bottom w:val="single" w:sz="8" w:space="0" w:color="A6A6A6"/>
            </w:tcBorders>
            <w:vAlign w:val="bottom"/>
          </w:tcPr>
          <w:p w14:paraId="028D937A" w14:textId="77777777" w:rsidR="00EA7F3D" w:rsidRPr="005976DE" w:rsidRDefault="00EA7F3D" w:rsidP="00A27065">
            <w:pPr>
              <w:spacing w:line="276" w:lineRule="auto"/>
              <w:ind w:left="-108" w:right="-108"/>
              <w:rPr>
                <w:rFonts w:ascii="Calibri" w:hAnsi="Calibri" w:cs="Times New Roman"/>
              </w:rPr>
            </w:pPr>
            <w:r w:rsidRPr="005976DE">
              <w:rPr>
                <w:rFonts w:ascii="Calibri" w:hAnsi="Calibri" w:cs="Times New Roman"/>
              </w:rPr>
              <w:t>Καθαρό εισόδημα καταχωρημένο απ’ ευθείας στην Καθαρή Θέσης</w:t>
            </w:r>
          </w:p>
        </w:tc>
        <w:tc>
          <w:tcPr>
            <w:tcW w:w="997" w:type="dxa"/>
            <w:tcBorders>
              <w:top w:val="single" w:sz="8" w:space="0" w:color="A6A6A6"/>
              <w:bottom w:val="single" w:sz="8" w:space="0" w:color="A6A6A6"/>
            </w:tcBorders>
            <w:vAlign w:val="bottom"/>
          </w:tcPr>
          <w:p w14:paraId="0C5F54A3"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403EB63A"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40E1A4B4"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2B786F8C"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465C25C0"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(1.038)</w:t>
            </w:r>
          </w:p>
        </w:tc>
        <w:tc>
          <w:tcPr>
            <w:tcW w:w="1080" w:type="dxa"/>
            <w:tcBorders>
              <w:top w:val="single" w:sz="8" w:space="0" w:color="A6A6A6"/>
              <w:bottom w:val="single" w:sz="8" w:space="0" w:color="A6A6A6"/>
            </w:tcBorders>
            <w:shd w:val="clear" w:color="auto" w:fill="auto"/>
            <w:vAlign w:val="bottom"/>
          </w:tcPr>
          <w:p w14:paraId="5821130F"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188" w:type="dxa"/>
            <w:tcBorders>
              <w:top w:val="single" w:sz="8" w:space="0" w:color="A6A6A6"/>
              <w:bottom w:val="single" w:sz="8" w:space="0" w:color="A6A6A6"/>
            </w:tcBorders>
            <w:shd w:val="clear" w:color="auto" w:fill="auto"/>
            <w:vAlign w:val="bottom"/>
          </w:tcPr>
          <w:p w14:paraId="07E51E43" w14:textId="77777777" w:rsidR="00EA7F3D" w:rsidRPr="005E6C7D" w:rsidRDefault="00EA7F3D" w:rsidP="00A27065">
            <w:pPr>
              <w:spacing w:line="276" w:lineRule="auto"/>
              <w:jc w:val="center"/>
              <w:rPr>
                <w:rFonts w:ascii="Calibri" w:hAnsi="Calibri" w:cs="Times New Roman"/>
              </w:rPr>
            </w:pPr>
            <w:r>
              <w:rPr>
                <w:rFonts w:ascii="Calibri" w:hAnsi="Calibri" w:cs="Times New Roman"/>
              </w:rPr>
              <w:t>(1.038)</w:t>
            </w:r>
          </w:p>
        </w:tc>
      </w:tr>
      <w:tr w:rsidR="00EA7F3D" w:rsidRPr="005976DE" w14:paraId="045AB055" w14:textId="77777777" w:rsidTr="002D6712">
        <w:tc>
          <w:tcPr>
            <w:tcW w:w="2140" w:type="dxa"/>
            <w:tcBorders>
              <w:top w:val="single" w:sz="8" w:space="0" w:color="A6A6A6"/>
              <w:bottom w:val="single" w:sz="8" w:space="0" w:color="A6A6A6"/>
            </w:tcBorders>
            <w:vAlign w:val="bottom"/>
          </w:tcPr>
          <w:p w14:paraId="1113DD3E" w14:textId="77777777" w:rsidR="00EA7F3D" w:rsidRPr="005976DE" w:rsidRDefault="00EA7F3D" w:rsidP="00A27065">
            <w:pPr>
              <w:spacing w:line="276" w:lineRule="auto"/>
              <w:ind w:left="-108" w:right="-108"/>
              <w:rPr>
                <w:rFonts w:ascii="Calibri" w:hAnsi="Calibri" w:cs="Times New Roman"/>
              </w:rPr>
            </w:pPr>
            <w:r>
              <w:rPr>
                <w:rFonts w:ascii="Calibri" w:hAnsi="Calibri" w:cs="Times New Roman"/>
              </w:rPr>
              <w:t>Μερίσματα</w:t>
            </w:r>
          </w:p>
        </w:tc>
        <w:tc>
          <w:tcPr>
            <w:tcW w:w="997" w:type="dxa"/>
            <w:tcBorders>
              <w:top w:val="single" w:sz="8" w:space="0" w:color="A6A6A6"/>
              <w:bottom w:val="single" w:sz="8" w:space="0" w:color="A6A6A6"/>
            </w:tcBorders>
            <w:vAlign w:val="bottom"/>
          </w:tcPr>
          <w:p w14:paraId="421B5E3A"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2EFAB495"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62EE85FA"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7396BD74"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78EF1215" w14:textId="77777777" w:rsidR="00EA7F3D" w:rsidRDefault="00EA7F3D" w:rsidP="00A27065">
            <w:pPr>
              <w:spacing w:line="276" w:lineRule="auto"/>
              <w:jc w:val="center"/>
              <w:rPr>
                <w:rFonts w:ascii="Calibri" w:hAnsi="Calibri" w:cs="Times New Roman"/>
              </w:rPr>
            </w:pPr>
            <w:r>
              <w:rPr>
                <w:rFonts w:ascii="Calibri" w:hAnsi="Calibri" w:cs="Times New Roman"/>
              </w:rPr>
              <w:t>-</w:t>
            </w:r>
          </w:p>
        </w:tc>
        <w:tc>
          <w:tcPr>
            <w:tcW w:w="1080" w:type="dxa"/>
            <w:tcBorders>
              <w:top w:val="single" w:sz="8" w:space="0" w:color="A6A6A6"/>
              <w:bottom w:val="single" w:sz="8" w:space="0" w:color="A6A6A6"/>
            </w:tcBorders>
            <w:shd w:val="clear" w:color="auto" w:fill="auto"/>
            <w:vAlign w:val="bottom"/>
          </w:tcPr>
          <w:p w14:paraId="0695B514" w14:textId="77777777" w:rsidR="00EA7F3D" w:rsidRDefault="00EA7F3D" w:rsidP="00A27065">
            <w:pPr>
              <w:spacing w:line="276" w:lineRule="auto"/>
              <w:ind w:left="-108"/>
              <w:jc w:val="center"/>
              <w:rPr>
                <w:rFonts w:ascii="Calibri" w:hAnsi="Calibri" w:cs="Times New Roman"/>
              </w:rPr>
            </w:pPr>
            <w:r>
              <w:rPr>
                <w:rFonts w:ascii="Calibri" w:hAnsi="Calibri" w:cs="Times New Roman"/>
              </w:rPr>
              <w:t>(40.470)</w:t>
            </w:r>
          </w:p>
        </w:tc>
        <w:tc>
          <w:tcPr>
            <w:tcW w:w="1188" w:type="dxa"/>
            <w:tcBorders>
              <w:top w:val="single" w:sz="8" w:space="0" w:color="A6A6A6"/>
              <w:bottom w:val="single" w:sz="8" w:space="0" w:color="A6A6A6"/>
            </w:tcBorders>
            <w:shd w:val="clear" w:color="auto" w:fill="auto"/>
            <w:vAlign w:val="bottom"/>
          </w:tcPr>
          <w:p w14:paraId="38508713" w14:textId="77777777" w:rsidR="00EA7F3D" w:rsidRDefault="00EA7F3D" w:rsidP="00A27065">
            <w:pPr>
              <w:spacing w:line="276" w:lineRule="auto"/>
              <w:jc w:val="center"/>
              <w:rPr>
                <w:rFonts w:ascii="Calibri" w:hAnsi="Calibri" w:cs="Times New Roman"/>
              </w:rPr>
            </w:pPr>
            <w:r>
              <w:rPr>
                <w:rFonts w:ascii="Calibri" w:hAnsi="Calibri" w:cs="Times New Roman"/>
              </w:rPr>
              <w:t>(40.470)</w:t>
            </w:r>
          </w:p>
        </w:tc>
      </w:tr>
      <w:tr w:rsidR="00EA7F3D" w:rsidRPr="005976DE" w14:paraId="60801309" w14:textId="77777777" w:rsidTr="002D6712">
        <w:tc>
          <w:tcPr>
            <w:tcW w:w="2140" w:type="dxa"/>
            <w:tcBorders>
              <w:top w:val="single" w:sz="8" w:space="0" w:color="A6A6A6"/>
              <w:bottom w:val="single" w:sz="12" w:space="0" w:color="auto"/>
            </w:tcBorders>
            <w:vAlign w:val="bottom"/>
          </w:tcPr>
          <w:p w14:paraId="262B6AD9" w14:textId="77777777" w:rsidR="00EA7F3D" w:rsidRPr="005976DE" w:rsidRDefault="00EA7F3D" w:rsidP="00A27065">
            <w:pPr>
              <w:spacing w:line="276" w:lineRule="auto"/>
              <w:ind w:left="-108" w:right="-108"/>
              <w:rPr>
                <w:rFonts w:ascii="Calibri" w:hAnsi="Calibri" w:cs="Times New Roman"/>
                <w:b/>
              </w:rPr>
            </w:pPr>
            <w:r w:rsidRPr="005976DE">
              <w:rPr>
                <w:rFonts w:ascii="Calibri" w:hAnsi="Calibri" w:cs="Times New Roman"/>
                <w:b/>
              </w:rPr>
              <w:t xml:space="preserve">Υπόλοιπο την   </w:t>
            </w:r>
          </w:p>
          <w:p w14:paraId="6AAEC29F" w14:textId="77777777" w:rsidR="00EA7F3D" w:rsidRPr="005976DE" w:rsidRDefault="00EA7F3D" w:rsidP="00A27065">
            <w:pPr>
              <w:spacing w:line="276" w:lineRule="auto"/>
              <w:ind w:left="-108" w:right="-108"/>
              <w:rPr>
                <w:rFonts w:ascii="Calibri" w:hAnsi="Calibri" w:cs="Times New Roman"/>
                <w:b/>
                <w:lang w:val="en-US"/>
              </w:rPr>
            </w:pPr>
            <w:r w:rsidRPr="005976DE">
              <w:rPr>
                <w:rFonts w:ascii="Calibri" w:hAnsi="Calibri" w:cs="Times New Roman"/>
                <w:b/>
              </w:rPr>
              <w:t>3</w:t>
            </w:r>
            <w:r>
              <w:rPr>
                <w:rFonts w:ascii="Calibri" w:hAnsi="Calibri" w:cs="Times New Roman"/>
                <w:b/>
                <w:lang w:val="en-US"/>
              </w:rPr>
              <w:t xml:space="preserve">0 </w:t>
            </w:r>
            <w:r>
              <w:rPr>
                <w:rFonts w:ascii="Calibri" w:hAnsi="Calibri" w:cs="Times New Roman"/>
                <w:b/>
              </w:rPr>
              <w:t>Σεπτεμβρίου  2020</w:t>
            </w:r>
          </w:p>
        </w:tc>
        <w:tc>
          <w:tcPr>
            <w:tcW w:w="997" w:type="dxa"/>
            <w:tcBorders>
              <w:top w:val="single" w:sz="8" w:space="0" w:color="A6A6A6"/>
              <w:bottom w:val="single" w:sz="12" w:space="0" w:color="auto"/>
            </w:tcBorders>
            <w:vAlign w:val="bottom"/>
          </w:tcPr>
          <w:p w14:paraId="4D6D4C04"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63.900</w:t>
            </w:r>
          </w:p>
        </w:tc>
        <w:tc>
          <w:tcPr>
            <w:tcW w:w="1440" w:type="dxa"/>
            <w:tcBorders>
              <w:top w:val="single" w:sz="8" w:space="0" w:color="A6A6A6"/>
              <w:bottom w:val="single" w:sz="12" w:space="0" w:color="auto"/>
            </w:tcBorders>
            <w:vAlign w:val="bottom"/>
          </w:tcPr>
          <w:p w14:paraId="750A11C3"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40.502</w:t>
            </w:r>
          </w:p>
        </w:tc>
        <w:tc>
          <w:tcPr>
            <w:tcW w:w="1013" w:type="dxa"/>
            <w:tcBorders>
              <w:top w:val="single" w:sz="8" w:space="0" w:color="A6A6A6"/>
              <w:bottom w:val="single" w:sz="12" w:space="0" w:color="auto"/>
            </w:tcBorders>
            <w:vAlign w:val="bottom"/>
          </w:tcPr>
          <w:p w14:paraId="1E585DA7"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22.207</w:t>
            </w:r>
          </w:p>
        </w:tc>
        <w:tc>
          <w:tcPr>
            <w:tcW w:w="1260" w:type="dxa"/>
            <w:tcBorders>
              <w:top w:val="single" w:sz="8" w:space="0" w:color="A6A6A6"/>
              <w:bottom w:val="single" w:sz="12" w:space="0" w:color="auto"/>
            </w:tcBorders>
            <w:vAlign w:val="bottom"/>
          </w:tcPr>
          <w:p w14:paraId="3F0D943A" w14:textId="77777777" w:rsidR="00EA7F3D" w:rsidRPr="005976DE" w:rsidRDefault="00EA7F3D" w:rsidP="00A27065">
            <w:pPr>
              <w:spacing w:line="276" w:lineRule="auto"/>
              <w:ind w:left="-108" w:right="-108"/>
              <w:jc w:val="center"/>
              <w:rPr>
                <w:rFonts w:ascii="Calibri" w:hAnsi="Calibri" w:cs="Times New Roman"/>
                <w:b/>
                <w:lang w:val="en-US"/>
              </w:rPr>
            </w:pPr>
            <w:r w:rsidRPr="005976DE">
              <w:rPr>
                <w:rFonts w:ascii="Calibri" w:hAnsi="Calibri" w:cs="Times New Roman"/>
                <w:b/>
                <w:lang w:val="en-US"/>
              </w:rPr>
              <w:t>355.765</w:t>
            </w:r>
          </w:p>
        </w:tc>
        <w:tc>
          <w:tcPr>
            <w:tcW w:w="1138" w:type="dxa"/>
            <w:tcBorders>
              <w:top w:val="single" w:sz="8" w:space="0" w:color="A6A6A6"/>
              <w:bottom w:val="single" w:sz="12" w:space="0" w:color="auto"/>
            </w:tcBorders>
            <w:shd w:val="clear" w:color="auto" w:fill="auto"/>
            <w:vAlign w:val="bottom"/>
          </w:tcPr>
          <w:p w14:paraId="06FC56A1" w14:textId="77777777" w:rsidR="00EA7F3D" w:rsidRPr="005976DE" w:rsidRDefault="00EA7F3D" w:rsidP="00A27065">
            <w:pPr>
              <w:spacing w:line="276" w:lineRule="auto"/>
              <w:ind w:left="-108"/>
              <w:jc w:val="center"/>
              <w:rPr>
                <w:rFonts w:ascii="Calibri" w:hAnsi="Calibri" w:cs="Times New Roman"/>
                <w:b/>
                <w:lang w:val="en-US"/>
              </w:rPr>
            </w:pPr>
            <w:r>
              <w:rPr>
                <w:rFonts w:ascii="Calibri" w:hAnsi="Calibri" w:cs="Times New Roman"/>
                <w:b/>
                <w:lang w:val="en-US"/>
              </w:rPr>
              <w:t>(13.241)</w:t>
            </w:r>
          </w:p>
        </w:tc>
        <w:tc>
          <w:tcPr>
            <w:tcW w:w="1080" w:type="dxa"/>
            <w:tcBorders>
              <w:top w:val="single" w:sz="8" w:space="0" w:color="A6A6A6"/>
              <w:bottom w:val="single" w:sz="12" w:space="0" w:color="auto"/>
            </w:tcBorders>
            <w:shd w:val="clear" w:color="auto" w:fill="auto"/>
            <w:vAlign w:val="bottom"/>
          </w:tcPr>
          <w:p w14:paraId="19942500" w14:textId="77777777" w:rsidR="00EA7F3D" w:rsidRPr="000654C0" w:rsidRDefault="00EA7F3D" w:rsidP="00A27065">
            <w:pPr>
              <w:spacing w:line="276" w:lineRule="auto"/>
              <w:ind w:left="-108"/>
              <w:jc w:val="center"/>
              <w:rPr>
                <w:rFonts w:ascii="Calibri" w:hAnsi="Calibri" w:cs="Times New Roman"/>
                <w:b/>
              </w:rPr>
            </w:pPr>
            <w:r>
              <w:rPr>
                <w:rFonts w:ascii="Calibri" w:hAnsi="Calibri" w:cs="Times New Roman"/>
                <w:b/>
              </w:rPr>
              <w:t>480.623</w:t>
            </w:r>
          </w:p>
        </w:tc>
        <w:tc>
          <w:tcPr>
            <w:tcW w:w="1188" w:type="dxa"/>
            <w:tcBorders>
              <w:top w:val="single" w:sz="8" w:space="0" w:color="A6A6A6"/>
              <w:bottom w:val="single" w:sz="12" w:space="0" w:color="auto"/>
            </w:tcBorders>
            <w:shd w:val="clear" w:color="auto" w:fill="auto"/>
            <w:vAlign w:val="bottom"/>
          </w:tcPr>
          <w:p w14:paraId="635C218D" w14:textId="77777777" w:rsidR="00EA7F3D" w:rsidRPr="000654C0" w:rsidRDefault="00EA7F3D" w:rsidP="00A27065">
            <w:pPr>
              <w:spacing w:line="276" w:lineRule="auto"/>
              <w:ind w:left="-108"/>
              <w:jc w:val="center"/>
              <w:rPr>
                <w:rFonts w:ascii="Calibri" w:hAnsi="Calibri" w:cs="Times New Roman"/>
                <w:b/>
              </w:rPr>
            </w:pPr>
            <w:r>
              <w:rPr>
                <w:rFonts w:ascii="Calibri" w:hAnsi="Calibri" w:cs="Times New Roman"/>
                <w:b/>
              </w:rPr>
              <w:t>949.756</w:t>
            </w:r>
          </w:p>
        </w:tc>
      </w:tr>
    </w:tbl>
    <w:p w14:paraId="2C6720EE" w14:textId="77777777" w:rsidR="00EA7F3D" w:rsidRDefault="00EA7F3D" w:rsidP="00EA7F3D">
      <w:pPr>
        <w:spacing w:line="276" w:lineRule="auto"/>
        <w:jc w:val="both"/>
        <w:rPr>
          <w:rFonts w:ascii="Calibri" w:hAnsi="Calibri" w:cs="Times New Roman"/>
        </w:rPr>
      </w:pPr>
    </w:p>
    <w:tbl>
      <w:tblPr>
        <w:tblW w:w="10256" w:type="dxa"/>
        <w:tblInd w:w="-601" w:type="dxa"/>
        <w:tblLayout w:type="fixed"/>
        <w:tblLook w:val="01E0" w:firstRow="1" w:lastRow="1" w:firstColumn="1" w:lastColumn="1" w:noHBand="0" w:noVBand="0"/>
      </w:tblPr>
      <w:tblGrid>
        <w:gridCol w:w="2140"/>
        <w:gridCol w:w="997"/>
        <w:gridCol w:w="1440"/>
        <w:gridCol w:w="1013"/>
        <w:gridCol w:w="1260"/>
        <w:gridCol w:w="1138"/>
        <w:gridCol w:w="1080"/>
        <w:gridCol w:w="1188"/>
      </w:tblGrid>
      <w:tr w:rsidR="00EA7F3D" w:rsidRPr="005976DE" w14:paraId="20C9A941" w14:textId="77777777" w:rsidTr="002D6712">
        <w:trPr>
          <w:trHeight w:val="585"/>
        </w:trPr>
        <w:tc>
          <w:tcPr>
            <w:tcW w:w="2140" w:type="dxa"/>
            <w:tcBorders>
              <w:top w:val="single" w:sz="8" w:space="0" w:color="auto"/>
              <w:bottom w:val="single" w:sz="8" w:space="0" w:color="auto"/>
            </w:tcBorders>
          </w:tcPr>
          <w:p w14:paraId="0B670A14" w14:textId="77777777" w:rsidR="00EA7F3D" w:rsidRPr="005976DE" w:rsidRDefault="00EA7F3D" w:rsidP="00A27065">
            <w:pPr>
              <w:spacing w:line="276" w:lineRule="auto"/>
              <w:jc w:val="both"/>
              <w:rPr>
                <w:rFonts w:ascii="Calibri" w:hAnsi="Calibri" w:cs="Times New Roman"/>
                <w:b/>
                <w:lang w:val="en-US"/>
              </w:rPr>
            </w:pPr>
            <w:r w:rsidRPr="005976DE">
              <w:rPr>
                <w:rFonts w:ascii="Calibri" w:hAnsi="Calibri" w:cs="Times New Roman"/>
                <w:b/>
              </w:rPr>
              <w:t>201</w:t>
            </w:r>
            <w:r>
              <w:rPr>
                <w:rFonts w:ascii="Calibri" w:hAnsi="Calibri" w:cs="Times New Roman"/>
                <w:b/>
                <w:lang w:val="en-US"/>
              </w:rPr>
              <w:t>9</w:t>
            </w:r>
          </w:p>
          <w:p w14:paraId="0AFA5CEA" w14:textId="77777777" w:rsidR="00EA7F3D" w:rsidRPr="005976DE" w:rsidRDefault="00EA7F3D" w:rsidP="00A27065">
            <w:pPr>
              <w:spacing w:line="276" w:lineRule="auto"/>
              <w:jc w:val="both"/>
              <w:rPr>
                <w:rFonts w:ascii="Calibri" w:hAnsi="Calibri" w:cs="Times New Roman"/>
                <w:b/>
              </w:rPr>
            </w:pPr>
          </w:p>
          <w:p w14:paraId="41CB2099" w14:textId="77777777" w:rsidR="00EA7F3D" w:rsidRPr="005976DE" w:rsidRDefault="00EA7F3D" w:rsidP="00A27065">
            <w:pPr>
              <w:spacing w:line="276" w:lineRule="auto"/>
              <w:jc w:val="both"/>
              <w:rPr>
                <w:rFonts w:ascii="Calibri" w:hAnsi="Calibri" w:cs="Times New Roman"/>
                <w:b/>
                <w:lang w:val="en-US"/>
              </w:rPr>
            </w:pPr>
            <w:r w:rsidRPr="005976DE">
              <w:rPr>
                <w:rFonts w:ascii="Calibri" w:hAnsi="Calibri" w:cs="Times New Roman"/>
                <w:bCs/>
                <w:i/>
              </w:rPr>
              <w:t xml:space="preserve"> Ποσά σε χιλ. Ευρώ</w:t>
            </w:r>
          </w:p>
        </w:tc>
        <w:tc>
          <w:tcPr>
            <w:tcW w:w="997" w:type="dxa"/>
            <w:tcBorders>
              <w:top w:val="single" w:sz="8" w:space="0" w:color="auto"/>
              <w:bottom w:val="single" w:sz="8" w:space="0" w:color="auto"/>
            </w:tcBorders>
            <w:vAlign w:val="center"/>
          </w:tcPr>
          <w:p w14:paraId="28AE7223"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Μετοχικό κεφάλαιο</w:t>
            </w:r>
          </w:p>
        </w:tc>
        <w:tc>
          <w:tcPr>
            <w:tcW w:w="1440" w:type="dxa"/>
            <w:tcBorders>
              <w:top w:val="single" w:sz="8" w:space="0" w:color="auto"/>
              <w:bottom w:val="single" w:sz="8" w:space="0" w:color="auto"/>
            </w:tcBorders>
            <w:vAlign w:val="center"/>
          </w:tcPr>
          <w:p w14:paraId="475D796A" w14:textId="77777777" w:rsidR="00EA7F3D" w:rsidRPr="005976DE" w:rsidRDefault="00EA7F3D" w:rsidP="00A27065">
            <w:pPr>
              <w:spacing w:line="276" w:lineRule="auto"/>
              <w:ind w:left="-113" w:right="-81"/>
              <w:jc w:val="center"/>
              <w:rPr>
                <w:rFonts w:ascii="Calibri" w:hAnsi="Calibri" w:cs="Times New Roman"/>
                <w:b/>
              </w:rPr>
            </w:pPr>
            <w:r w:rsidRPr="005976DE">
              <w:rPr>
                <w:rFonts w:ascii="Calibri" w:hAnsi="Calibri" w:cs="Times New Roman"/>
                <w:b/>
              </w:rPr>
              <w:t>Διαφορά από έκδοση μετοχών υπέρ το άρτιο</w:t>
            </w:r>
          </w:p>
        </w:tc>
        <w:tc>
          <w:tcPr>
            <w:tcW w:w="1013" w:type="dxa"/>
            <w:tcBorders>
              <w:top w:val="single" w:sz="8" w:space="0" w:color="auto"/>
              <w:bottom w:val="single" w:sz="8" w:space="0" w:color="auto"/>
            </w:tcBorders>
            <w:vAlign w:val="center"/>
          </w:tcPr>
          <w:p w14:paraId="6807A309" w14:textId="77777777" w:rsidR="00EA7F3D" w:rsidRPr="005976DE" w:rsidRDefault="00EA7F3D" w:rsidP="00A27065">
            <w:pPr>
              <w:spacing w:line="276" w:lineRule="auto"/>
              <w:ind w:left="-135" w:right="-96"/>
              <w:jc w:val="center"/>
              <w:rPr>
                <w:rFonts w:ascii="Calibri" w:hAnsi="Calibri" w:cs="Times New Roman"/>
                <w:b/>
              </w:rPr>
            </w:pPr>
            <w:r w:rsidRPr="005976DE">
              <w:rPr>
                <w:rFonts w:ascii="Calibri" w:hAnsi="Calibri" w:cs="Times New Roman"/>
                <w:b/>
              </w:rPr>
              <w:t>Τακτικό αποθεματικό</w:t>
            </w:r>
          </w:p>
        </w:tc>
        <w:tc>
          <w:tcPr>
            <w:tcW w:w="1260" w:type="dxa"/>
            <w:tcBorders>
              <w:top w:val="single" w:sz="8" w:space="0" w:color="auto"/>
              <w:bottom w:val="single" w:sz="8" w:space="0" w:color="auto"/>
            </w:tcBorders>
            <w:vAlign w:val="center"/>
          </w:tcPr>
          <w:p w14:paraId="08066DB5" w14:textId="77777777" w:rsidR="00EA7F3D" w:rsidRPr="005976DE" w:rsidRDefault="00EA7F3D" w:rsidP="00A27065">
            <w:pPr>
              <w:spacing w:line="276" w:lineRule="auto"/>
              <w:jc w:val="center"/>
              <w:rPr>
                <w:rFonts w:ascii="Calibri" w:hAnsi="Calibri" w:cs="Times New Roman"/>
                <w:b/>
              </w:rPr>
            </w:pPr>
            <w:r w:rsidRPr="005976DE">
              <w:rPr>
                <w:rFonts w:ascii="Calibri" w:hAnsi="Calibri" w:cs="Times New Roman"/>
                <w:b/>
              </w:rPr>
              <w:t>Λοιπά</w:t>
            </w:r>
          </w:p>
          <w:p w14:paraId="79AB7FA2" w14:textId="77777777" w:rsidR="00EA7F3D" w:rsidRPr="005976DE" w:rsidRDefault="00EA7F3D" w:rsidP="00A27065">
            <w:pPr>
              <w:spacing w:line="276" w:lineRule="auto"/>
              <w:jc w:val="center"/>
              <w:rPr>
                <w:rFonts w:ascii="Calibri" w:hAnsi="Calibri" w:cs="Times New Roman"/>
                <w:b/>
              </w:rPr>
            </w:pPr>
            <w:r w:rsidRPr="005976DE">
              <w:rPr>
                <w:rFonts w:ascii="Calibri" w:hAnsi="Calibri" w:cs="Times New Roman"/>
                <w:b/>
              </w:rPr>
              <w:t>Αποθεματικά</w:t>
            </w:r>
          </w:p>
        </w:tc>
        <w:tc>
          <w:tcPr>
            <w:tcW w:w="1138" w:type="dxa"/>
            <w:tcBorders>
              <w:top w:val="single" w:sz="8" w:space="0" w:color="auto"/>
              <w:bottom w:val="single" w:sz="8" w:space="0" w:color="auto"/>
            </w:tcBorders>
            <w:vAlign w:val="center"/>
          </w:tcPr>
          <w:p w14:paraId="434C639C" w14:textId="77777777" w:rsidR="00EA7F3D" w:rsidRPr="005976DE" w:rsidRDefault="00EA7F3D" w:rsidP="00A27065">
            <w:pPr>
              <w:spacing w:line="276" w:lineRule="auto"/>
              <w:ind w:left="-104"/>
              <w:jc w:val="center"/>
              <w:rPr>
                <w:rFonts w:ascii="Calibri" w:hAnsi="Calibri" w:cs="Times New Roman"/>
                <w:b/>
              </w:rPr>
            </w:pPr>
            <w:r w:rsidRPr="005976DE">
              <w:rPr>
                <w:rFonts w:ascii="Calibri" w:hAnsi="Calibri" w:cs="Times New Roman"/>
                <w:b/>
              </w:rPr>
              <w:t>Αποθεματικά</w:t>
            </w:r>
          </w:p>
          <w:p w14:paraId="649637F4" w14:textId="77777777" w:rsidR="00EA7F3D" w:rsidRPr="005976DE" w:rsidRDefault="00EA7F3D" w:rsidP="00A27065">
            <w:pPr>
              <w:spacing w:line="276" w:lineRule="auto"/>
              <w:ind w:left="-104"/>
              <w:jc w:val="center"/>
              <w:rPr>
                <w:rFonts w:ascii="Calibri" w:hAnsi="Calibri" w:cs="Times New Roman"/>
                <w:b/>
              </w:rPr>
            </w:pPr>
            <w:r w:rsidRPr="005976DE">
              <w:rPr>
                <w:rFonts w:ascii="Calibri" w:hAnsi="Calibri" w:cs="Times New Roman"/>
                <w:b/>
              </w:rPr>
              <w:t>Χρεογράφων</w:t>
            </w:r>
          </w:p>
        </w:tc>
        <w:tc>
          <w:tcPr>
            <w:tcW w:w="1080" w:type="dxa"/>
            <w:tcBorders>
              <w:top w:val="single" w:sz="8" w:space="0" w:color="auto"/>
              <w:bottom w:val="single" w:sz="8" w:space="0" w:color="auto"/>
            </w:tcBorders>
            <w:vAlign w:val="center"/>
          </w:tcPr>
          <w:p w14:paraId="71ED7523" w14:textId="77777777" w:rsidR="00EA7F3D" w:rsidRPr="005976DE" w:rsidRDefault="00EA7F3D" w:rsidP="00A27065">
            <w:pPr>
              <w:spacing w:line="276" w:lineRule="auto"/>
              <w:ind w:left="-88" w:right="-182"/>
              <w:jc w:val="center"/>
              <w:rPr>
                <w:rFonts w:ascii="Calibri" w:hAnsi="Calibri" w:cs="Times New Roman"/>
                <w:b/>
              </w:rPr>
            </w:pPr>
            <w:r w:rsidRPr="005976DE">
              <w:rPr>
                <w:rFonts w:ascii="Calibri" w:hAnsi="Calibri" w:cs="Times New Roman"/>
                <w:b/>
              </w:rPr>
              <w:t xml:space="preserve">Αποτελ. </w:t>
            </w:r>
          </w:p>
          <w:p w14:paraId="3DB3B654" w14:textId="77777777" w:rsidR="00EA7F3D" w:rsidRPr="005976DE" w:rsidRDefault="00EA7F3D" w:rsidP="00A27065">
            <w:pPr>
              <w:spacing w:line="276" w:lineRule="auto"/>
              <w:ind w:left="-88" w:right="-182"/>
              <w:jc w:val="center"/>
              <w:rPr>
                <w:rFonts w:ascii="Calibri" w:hAnsi="Calibri" w:cs="Times New Roman"/>
                <w:b/>
              </w:rPr>
            </w:pPr>
            <w:r w:rsidRPr="005976DE">
              <w:rPr>
                <w:rFonts w:ascii="Calibri" w:hAnsi="Calibri" w:cs="Times New Roman"/>
                <w:b/>
              </w:rPr>
              <w:t>(κέρδη) εις νέον)</w:t>
            </w:r>
          </w:p>
        </w:tc>
        <w:tc>
          <w:tcPr>
            <w:tcW w:w="1188" w:type="dxa"/>
            <w:tcBorders>
              <w:top w:val="single" w:sz="8" w:space="0" w:color="auto"/>
              <w:bottom w:val="single" w:sz="8" w:space="0" w:color="auto"/>
            </w:tcBorders>
            <w:vAlign w:val="center"/>
          </w:tcPr>
          <w:p w14:paraId="32667CAC" w14:textId="77777777" w:rsidR="00EA7F3D" w:rsidRPr="005976DE" w:rsidRDefault="00EA7F3D" w:rsidP="00A27065">
            <w:pPr>
              <w:spacing w:line="276" w:lineRule="auto"/>
              <w:ind w:left="-54"/>
              <w:jc w:val="center"/>
              <w:rPr>
                <w:rFonts w:ascii="Calibri" w:hAnsi="Calibri" w:cs="Times New Roman"/>
                <w:b/>
              </w:rPr>
            </w:pPr>
            <w:r w:rsidRPr="005976DE">
              <w:rPr>
                <w:rFonts w:ascii="Calibri" w:hAnsi="Calibri" w:cs="Times New Roman"/>
                <w:b/>
              </w:rPr>
              <w:t>Σύνολο ιδίων κεφαλαίων</w:t>
            </w:r>
          </w:p>
        </w:tc>
      </w:tr>
      <w:tr w:rsidR="00EA7F3D" w:rsidRPr="005976DE" w14:paraId="3069BEFC" w14:textId="77777777" w:rsidTr="002D6712">
        <w:tc>
          <w:tcPr>
            <w:tcW w:w="2140" w:type="dxa"/>
            <w:tcBorders>
              <w:top w:val="single" w:sz="8" w:space="0" w:color="A6A6A6"/>
              <w:bottom w:val="single" w:sz="8" w:space="0" w:color="A6A6A6"/>
            </w:tcBorders>
            <w:vAlign w:val="bottom"/>
          </w:tcPr>
          <w:p w14:paraId="736EE320" w14:textId="77777777" w:rsidR="00EA7F3D" w:rsidRPr="005976DE" w:rsidRDefault="00EA7F3D" w:rsidP="00A27065">
            <w:pPr>
              <w:spacing w:line="276" w:lineRule="auto"/>
              <w:ind w:left="-108" w:right="-108"/>
              <w:rPr>
                <w:rFonts w:ascii="Calibri" w:hAnsi="Calibri" w:cs="Times New Roman"/>
                <w:b/>
              </w:rPr>
            </w:pPr>
            <w:r w:rsidRPr="005976DE">
              <w:rPr>
                <w:rFonts w:ascii="Calibri" w:hAnsi="Calibri" w:cs="Times New Roman"/>
                <w:b/>
              </w:rPr>
              <w:t>Υπόλοιπο την</w:t>
            </w:r>
          </w:p>
          <w:p w14:paraId="000C2B87" w14:textId="77777777" w:rsidR="00EA7F3D" w:rsidRPr="005976DE" w:rsidRDefault="00EA7F3D" w:rsidP="00A27065">
            <w:pPr>
              <w:spacing w:line="276" w:lineRule="auto"/>
              <w:ind w:left="-108" w:right="-108"/>
              <w:rPr>
                <w:rFonts w:ascii="Calibri" w:hAnsi="Calibri" w:cs="Times New Roman"/>
                <w:b/>
                <w:lang w:val="en-US"/>
              </w:rPr>
            </w:pPr>
            <w:r w:rsidRPr="005976DE">
              <w:rPr>
                <w:rFonts w:ascii="Calibri" w:hAnsi="Calibri" w:cs="Times New Roman"/>
                <w:b/>
              </w:rPr>
              <w:t>1</w:t>
            </w:r>
            <w:r w:rsidRPr="005976DE">
              <w:rPr>
                <w:rFonts w:ascii="Calibri" w:hAnsi="Calibri" w:cs="Times New Roman"/>
                <w:b/>
                <w:vertAlign w:val="superscript"/>
              </w:rPr>
              <w:t>η</w:t>
            </w:r>
            <w:r>
              <w:rPr>
                <w:rFonts w:ascii="Calibri" w:hAnsi="Calibri" w:cs="Times New Roman"/>
                <w:b/>
              </w:rPr>
              <w:t xml:space="preserve"> Ιανουαρίου 2019</w:t>
            </w:r>
          </w:p>
        </w:tc>
        <w:tc>
          <w:tcPr>
            <w:tcW w:w="997" w:type="dxa"/>
            <w:tcBorders>
              <w:bottom w:val="single" w:sz="8" w:space="0" w:color="A6A6A6"/>
            </w:tcBorders>
            <w:vAlign w:val="bottom"/>
          </w:tcPr>
          <w:p w14:paraId="6DEE98E8"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63.900</w:t>
            </w:r>
          </w:p>
        </w:tc>
        <w:tc>
          <w:tcPr>
            <w:tcW w:w="1440" w:type="dxa"/>
            <w:tcBorders>
              <w:bottom w:val="single" w:sz="8" w:space="0" w:color="A6A6A6"/>
            </w:tcBorders>
            <w:vAlign w:val="bottom"/>
          </w:tcPr>
          <w:p w14:paraId="756CE554"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40.502</w:t>
            </w:r>
          </w:p>
        </w:tc>
        <w:tc>
          <w:tcPr>
            <w:tcW w:w="1013" w:type="dxa"/>
            <w:tcBorders>
              <w:bottom w:val="single" w:sz="8" w:space="0" w:color="A6A6A6"/>
            </w:tcBorders>
            <w:vAlign w:val="bottom"/>
          </w:tcPr>
          <w:p w14:paraId="6DA6C877"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22.207</w:t>
            </w:r>
          </w:p>
        </w:tc>
        <w:tc>
          <w:tcPr>
            <w:tcW w:w="1260" w:type="dxa"/>
            <w:tcBorders>
              <w:bottom w:val="single" w:sz="8" w:space="0" w:color="A6A6A6"/>
            </w:tcBorders>
            <w:vAlign w:val="bottom"/>
          </w:tcPr>
          <w:p w14:paraId="32656E4C"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355.765</w:t>
            </w:r>
          </w:p>
        </w:tc>
        <w:tc>
          <w:tcPr>
            <w:tcW w:w="1138" w:type="dxa"/>
            <w:tcBorders>
              <w:bottom w:val="single" w:sz="8" w:space="0" w:color="A6A6A6"/>
            </w:tcBorders>
            <w:vAlign w:val="bottom"/>
          </w:tcPr>
          <w:p w14:paraId="78453731" w14:textId="77777777" w:rsidR="00EA7F3D" w:rsidRPr="005976DE" w:rsidRDefault="00EA7F3D" w:rsidP="00A27065">
            <w:pPr>
              <w:spacing w:line="276" w:lineRule="auto"/>
              <w:ind w:left="-108"/>
              <w:jc w:val="center"/>
              <w:rPr>
                <w:rFonts w:ascii="Calibri" w:hAnsi="Calibri" w:cs="Times New Roman"/>
                <w:b/>
              </w:rPr>
            </w:pPr>
            <w:r>
              <w:rPr>
                <w:rFonts w:ascii="Calibri" w:hAnsi="Calibri" w:cs="Times New Roman"/>
                <w:b/>
                <w:lang w:val="en-US"/>
              </w:rPr>
              <w:t>(13.112)</w:t>
            </w:r>
          </w:p>
        </w:tc>
        <w:tc>
          <w:tcPr>
            <w:tcW w:w="1080" w:type="dxa"/>
            <w:tcBorders>
              <w:bottom w:val="single" w:sz="8" w:space="0" w:color="A6A6A6"/>
            </w:tcBorders>
            <w:vAlign w:val="bottom"/>
          </w:tcPr>
          <w:p w14:paraId="12634DFC"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4</w:t>
            </w:r>
            <w:r>
              <w:rPr>
                <w:rFonts w:ascii="Calibri" w:hAnsi="Calibri" w:cs="Times New Roman"/>
                <w:b/>
                <w:lang w:val="en-US"/>
              </w:rPr>
              <w:t>79.965</w:t>
            </w:r>
          </w:p>
        </w:tc>
        <w:tc>
          <w:tcPr>
            <w:tcW w:w="1188" w:type="dxa"/>
            <w:tcBorders>
              <w:bottom w:val="single" w:sz="8" w:space="0" w:color="A6A6A6"/>
            </w:tcBorders>
            <w:vAlign w:val="bottom"/>
          </w:tcPr>
          <w:p w14:paraId="06B387B4" w14:textId="77777777" w:rsidR="00EA7F3D" w:rsidRPr="005976DE" w:rsidRDefault="00EA7F3D" w:rsidP="00A27065">
            <w:pPr>
              <w:spacing w:line="276" w:lineRule="auto"/>
              <w:ind w:left="-108"/>
              <w:jc w:val="center"/>
              <w:rPr>
                <w:rFonts w:ascii="Calibri" w:hAnsi="Calibri" w:cs="Times New Roman"/>
                <w:b/>
              </w:rPr>
            </w:pPr>
            <w:r w:rsidRPr="005976DE">
              <w:rPr>
                <w:rFonts w:ascii="Calibri" w:hAnsi="Calibri" w:cs="Times New Roman"/>
                <w:b/>
              </w:rPr>
              <w:t>94</w:t>
            </w:r>
            <w:r>
              <w:rPr>
                <w:rFonts w:ascii="Calibri" w:hAnsi="Calibri" w:cs="Times New Roman"/>
                <w:b/>
                <w:lang w:val="en-US"/>
              </w:rPr>
              <w:t>9.227</w:t>
            </w:r>
          </w:p>
        </w:tc>
      </w:tr>
      <w:tr w:rsidR="00EA7F3D" w:rsidRPr="005976DE" w14:paraId="2083CD3E" w14:textId="77777777" w:rsidTr="002D6712">
        <w:tc>
          <w:tcPr>
            <w:tcW w:w="2140" w:type="dxa"/>
            <w:tcBorders>
              <w:top w:val="single" w:sz="8" w:space="0" w:color="A6A6A6"/>
              <w:bottom w:val="single" w:sz="8" w:space="0" w:color="A6A6A6"/>
            </w:tcBorders>
            <w:vAlign w:val="bottom"/>
          </w:tcPr>
          <w:p w14:paraId="63D0A508" w14:textId="77777777" w:rsidR="00EA7F3D" w:rsidRPr="005976DE" w:rsidRDefault="00EA7F3D" w:rsidP="00A27065">
            <w:pPr>
              <w:spacing w:line="276" w:lineRule="auto"/>
              <w:ind w:left="-108" w:right="-108"/>
              <w:rPr>
                <w:rFonts w:ascii="Calibri" w:hAnsi="Calibri" w:cs="Times New Roman"/>
              </w:rPr>
            </w:pPr>
            <w:r>
              <w:rPr>
                <w:rFonts w:ascii="Calibri" w:hAnsi="Calibri" w:cs="Times New Roman"/>
              </w:rPr>
              <w:t>Καθαρά Κέρδη περιόδου</w:t>
            </w:r>
          </w:p>
        </w:tc>
        <w:tc>
          <w:tcPr>
            <w:tcW w:w="997" w:type="dxa"/>
            <w:tcBorders>
              <w:top w:val="single" w:sz="8" w:space="0" w:color="A6A6A6"/>
              <w:bottom w:val="single" w:sz="8" w:space="0" w:color="A6A6A6"/>
            </w:tcBorders>
            <w:vAlign w:val="bottom"/>
          </w:tcPr>
          <w:p w14:paraId="56581BCA"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0D2F0634"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600DA8FE" w14:textId="77777777" w:rsidR="00EA7F3D" w:rsidRPr="00EC01C8" w:rsidRDefault="00EA7F3D" w:rsidP="00A27065">
            <w:pPr>
              <w:spacing w:line="276" w:lineRule="auto"/>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071909A5"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6693AB99"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080" w:type="dxa"/>
            <w:tcBorders>
              <w:top w:val="single" w:sz="8" w:space="0" w:color="A6A6A6"/>
              <w:bottom w:val="single" w:sz="8" w:space="0" w:color="A6A6A6"/>
            </w:tcBorders>
            <w:shd w:val="clear" w:color="auto" w:fill="auto"/>
            <w:vAlign w:val="bottom"/>
          </w:tcPr>
          <w:p w14:paraId="4A2AF050"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48.565</w:t>
            </w:r>
          </w:p>
        </w:tc>
        <w:tc>
          <w:tcPr>
            <w:tcW w:w="1188" w:type="dxa"/>
            <w:tcBorders>
              <w:top w:val="single" w:sz="8" w:space="0" w:color="A6A6A6"/>
              <w:bottom w:val="single" w:sz="8" w:space="0" w:color="A6A6A6"/>
            </w:tcBorders>
            <w:shd w:val="clear" w:color="auto" w:fill="auto"/>
            <w:vAlign w:val="bottom"/>
          </w:tcPr>
          <w:p w14:paraId="6C51FDD5"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48.565</w:t>
            </w:r>
          </w:p>
        </w:tc>
      </w:tr>
      <w:tr w:rsidR="00EA7F3D" w:rsidRPr="005976DE" w14:paraId="3A7B7B8B" w14:textId="77777777" w:rsidTr="002D6712">
        <w:tc>
          <w:tcPr>
            <w:tcW w:w="2140" w:type="dxa"/>
            <w:tcBorders>
              <w:top w:val="single" w:sz="8" w:space="0" w:color="A6A6A6"/>
              <w:bottom w:val="single" w:sz="8" w:space="0" w:color="A6A6A6"/>
            </w:tcBorders>
            <w:vAlign w:val="bottom"/>
          </w:tcPr>
          <w:p w14:paraId="7B65768C" w14:textId="77777777" w:rsidR="00EA7F3D" w:rsidRPr="005976DE" w:rsidRDefault="00EA7F3D" w:rsidP="00A27065">
            <w:pPr>
              <w:spacing w:line="276" w:lineRule="auto"/>
              <w:ind w:left="-108" w:right="-108"/>
              <w:rPr>
                <w:rFonts w:ascii="Calibri" w:hAnsi="Calibri" w:cs="Times New Roman"/>
              </w:rPr>
            </w:pPr>
            <w:r w:rsidRPr="005976DE">
              <w:rPr>
                <w:rFonts w:ascii="Calibri" w:hAnsi="Calibri" w:cs="Times New Roman"/>
              </w:rPr>
              <w:t>Καθαρό εισόδημα καταχωρημένο απ’ ευθείας στην Καθαρή Θέσης</w:t>
            </w:r>
          </w:p>
        </w:tc>
        <w:tc>
          <w:tcPr>
            <w:tcW w:w="997" w:type="dxa"/>
            <w:tcBorders>
              <w:top w:val="single" w:sz="8" w:space="0" w:color="A6A6A6"/>
              <w:bottom w:val="single" w:sz="8" w:space="0" w:color="A6A6A6"/>
            </w:tcBorders>
            <w:vAlign w:val="bottom"/>
          </w:tcPr>
          <w:p w14:paraId="7E81CD72"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54B38087"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0556AD76"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6949495A"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3B8FF875"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1.314</w:t>
            </w:r>
          </w:p>
        </w:tc>
        <w:tc>
          <w:tcPr>
            <w:tcW w:w="1080" w:type="dxa"/>
            <w:tcBorders>
              <w:top w:val="single" w:sz="8" w:space="0" w:color="A6A6A6"/>
              <w:bottom w:val="single" w:sz="8" w:space="0" w:color="A6A6A6"/>
            </w:tcBorders>
            <w:shd w:val="clear" w:color="auto" w:fill="auto"/>
            <w:vAlign w:val="bottom"/>
          </w:tcPr>
          <w:p w14:paraId="1D3B7686"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188" w:type="dxa"/>
            <w:tcBorders>
              <w:top w:val="single" w:sz="8" w:space="0" w:color="A6A6A6"/>
              <w:bottom w:val="single" w:sz="8" w:space="0" w:color="A6A6A6"/>
            </w:tcBorders>
            <w:shd w:val="clear" w:color="auto" w:fill="auto"/>
            <w:vAlign w:val="bottom"/>
          </w:tcPr>
          <w:p w14:paraId="0D3EBA3D" w14:textId="77777777" w:rsidR="00EA7F3D" w:rsidRPr="005E6C7D" w:rsidRDefault="00EA7F3D" w:rsidP="00A27065">
            <w:pPr>
              <w:spacing w:line="276" w:lineRule="auto"/>
              <w:jc w:val="center"/>
              <w:rPr>
                <w:rFonts w:ascii="Calibri" w:hAnsi="Calibri" w:cs="Times New Roman"/>
              </w:rPr>
            </w:pPr>
            <w:r>
              <w:rPr>
                <w:rFonts w:ascii="Calibri" w:hAnsi="Calibri" w:cs="Times New Roman"/>
              </w:rPr>
              <w:t>1.314</w:t>
            </w:r>
          </w:p>
        </w:tc>
      </w:tr>
      <w:tr w:rsidR="00EA7F3D" w:rsidRPr="005976DE" w14:paraId="0C8E96E4" w14:textId="77777777" w:rsidTr="002D6712">
        <w:tc>
          <w:tcPr>
            <w:tcW w:w="2140" w:type="dxa"/>
            <w:tcBorders>
              <w:top w:val="single" w:sz="8" w:space="0" w:color="A6A6A6"/>
              <w:bottom w:val="single" w:sz="8" w:space="0" w:color="A6A6A6"/>
            </w:tcBorders>
            <w:vAlign w:val="bottom"/>
          </w:tcPr>
          <w:p w14:paraId="2E3F64FB" w14:textId="77777777" w:rsidR="00EA7F3D" w:rsidRPr="005976DE" w:rsidRDefault="00EA7F3D" w:rsidP="00A27065">
            <w:pPr>
              <w:spacing w:line="276" w:lineRule="auto"/>
              <w:ind w:left="-108" w:right="-108"/>
              <w:rPr>
                <w:rFonts w:ascii="Calibri" w:hAnsi="Calibri" w:cs="Times New Roman"/>
              </w:rPr>
            </w:pPr>
            <w:r>
              <w:rPr>
                <w:rFonts w:ascii="Calibri" w:hAnsi="Calibri" w:cs="Times New Roman"/>
              </w:rPr>
              <w:t>Μερίσματα</w:t>
            </w:r>
          </w:p>
        </w:tc>
        <w:tc>
          <w:tcPr>
            <w:tcW w:w="997" w:type="dxa"/>
            <w:tcBorders>
              <w:top w:val="single" w:sz="8" w:space="0" w:color="A6A6A6"/>
              <w:bottom w:val="single" w:sz="8" w:space="0" w:color="A6A6A6"/>
            </w:tcBorders>
            <w:vAlign w:val="bottom"/>
          </w:tcPr>
          <w:p w14:paraId="5111B0B9"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440" w:type="dxa"/>
            <w:tcBorders>
              <w:top w:val="single" w:sz="8" w:space="0" w:color="A6A6A6"/>
              <w:bottom w:val="single" w:sz="8" w:space="0" w:color="A6A6A6"/>
            </w:tcBorders>
            <w:vAlign w:val="bottom"/>
          </w:tcPr>
          <w:p w14:paraId="2EB5843F"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013" w:type="dxa"/>
            <w:tcBorders>
              <w:top w:val="single" w:sz="8" w:space="0" w:color="A6A6A6"/>
              <w:bottom w:val="single" w:sz="8" w:space="0" w:color="A6A6A6"/>
            </w:tcBorders>
            <w:vAlign w:val="bottom"/>
          </w:tcPr>
          <w:p w14:paraId="049F32F7" w14:textId="77777777" w:rsidR="00EA7F3D" w:rsidRPr="005976DE" w:rsidRDefault="00EA7F3D" w:rsidP="00A27065">
            <w:pPr>
              <w:spacing w:line="276" w:lineRule="auto"/>
              <w:ind w:left="-108"/>
              <w:jc w:val="center"/>
              <w:rPr>
                <w:rFonts w:ascii="Calibri" w:hAnsi="Calibri" w:cs="Times New Roman"/>
              </w:rPr>
            </w:pPr>
            <w:r>
              <w:rPr>
                <w:rFonts w:ascii="Calibri" w:hAnsi="Calibri" w:cs="Times New Roman"/>
              </w:rPr>
              <w:t>-</w:t>
            </w:r>
          </w:p>
        </w:tc>
        <w:tc>
          <w:tcPr>
            <w:tcW w:w="1260" w:type="dxa"/>
            <w:tcBorders>
              <w:top w:val="single" w:sz="8" w:space="0" w:color="A6A6A6"/>
              <w:bottom w:val="single" w:sz="8" w:space="0" w:color="A6A6A6"/>
            </w:tcBorders>
            <w:vAlign w:val="bottom"/>
          </w:tcPr>
          <w:p w14:paraId="6A72EB8B" w14:textId="77777777" w:rsidR="00EA7F3D" w:rsidRPr="005976DE" w:rsidRDefault="00EA7F3D" w:rsidP="00A27065">
            <w:pPr>
              <w:spacing w:line="276" w:lineRule="auto"/>
              <w:jc w:val="center"/>
              <w:rPr>
                <w:rFonts w:ascii="Calibri" w:hAnsi="Calibri" w:cs="Times New Roman"/>
              </w:rPr>
            </w:pPr>
            <w:r>
              <w:rPr>
                <w:rFonts w:ascii="Calibri" w:hAnsi="Calibri" w:cs="Times New Roman"/>
              </w:rPr>
              <w:t>-</w:t>
            </w:r>
          </w:p>
        </w:tc>
        <w:tc>
          <w:tcPr>
            <w:tcW w:w="1138" w:type="dxa"/>
            <w:tcBorders>
              <w:top w:val="single" w:sz="8" w:space="0" w:color="A6A6A6"/>
              <w:bottom w:val="single" w:sz="8" w:space="0" w:color="A6A6A6"/>
            </w:tcBorders>
            <w:shd w:val="clear" w:color="auto" w:fill="auto"/>
            <w:vAlign w:val="bottom"/>
          </w:tcPr>
          <w:p w14:paraId="55C32E14" w14:textId="77777777" w:rsidR="00EA7F3D" w:rsidRDefault="00EA7F3D" w:rsidP="00A27065">
            <w:pPr>
              <w:spacing w:line="276" w:lineRule="auto"/>
              <w:jc w:val="center"/>
              <w:rPr>
                <w:rFonts w:ascii="Calibri" w:hAnsi="Calibri" w:cs="Times New Roman"/>
              </w:rPr>
            </w:pPr>
            <w:r>
              <w:rPr>
                <w:rFonts w:ascii="Calibri" w:hAnsi="Calibri" w:cs="Times New Roman"/>
              </w:rPr>
              <w:t>-</w:t>
            </w:r>
          </w:p>
        </w:tc>
        <w:tc>
          <w:tcPr>
            <w:tcW w:w="1080" w:type="dxa"/>
            <w:tcBorders>
              <w:top w:val="single" w:sz="8" w:space="0" w:color="A6A6A6"/>
              <w:bottom w:val="single" w:sz="8" w:space="0" w:color="A6A6A6"/>
            </w:tcBorders>
            <w:shd w:val="clear" w:color="auto" w:fill="auto"/>
            <w:vAlign w:val="bottom"/>
          </w:tcPr>
          <w:p w14:paraId="3BCB9566" w14:textId="77777777" w:rsidR="00EA7F3D" w:rsidRDefault="00EA7F3D" w:rsidP="00A27065">
            <w:pPr>
              <w:spacing w:line="276" w:lineRule="auto"/>
              <w:ind w:left="-108"/>
              <w:jc w:val="center"/>
              <w:rPr>
                <w:rFonts w:ascii="Calibri" w:hAnsi="Calibri" w:cs="Times New Roman"/>
              </w:rPr>
            </w:pPr>
            <w:r>
              <w:rPr>
                <w:rFonts w:ascii="Calibri" w:hAnsi="Calibri" w:cs="Times New Roman"/>
              </w:rPr>
              <w:t>(28.755)</w:t>
            </w:r>
          </w:p>
        </w:tc>
        <w:tc>
          <w:tcPr>
            <w:tcW w:w="1188" w:type="dxa"/>
            <w:tcBorders>
              <w:top w:val="single" w:sz="8" w:space="0" w:color="A6A6A6"/>
              <w:bottom w:val="single" w:sz="8" w:space="0" w:color="A6A6A6"/>
            </w:tcBorders>
            <w:shd w:val="clear" w:color="auto" w:fill="auto"/>
            <w:vAlign w:val="bottom"/>
          </w:tcPr>
          <w:p w14:paraId="0C2F459F" w14:textId="77777777" w:rsidR="00EA7F3D" w:rsidRDefault="00EA7F3D" w:rsidP="00A27065">
            <w:pPr>
              <w:spacing w:line="276" w:lineRule="auto"/>
              <w:jc w:val="center"/>
              <w:rPr>
                <w:rFonts w:ascii="Calibri" w:hAnsi="Calibri" w:cs="Times New Roman"/>
              </w:rPr>
            </w:pPr>
            <w:r>
              <w:rPr>
                <w:rFonts w:ascii="Calibri" w:hAnsi="Calibri" w:cs="Times New Roman"/>
              </w:rPr>
              <w:t>(28.755)</w:t>
            </w:r>
          </w:p>
        </w:tc>
      </w:tr>
      <w:tr w:rsidR="00EA7F3D" w:rsidRPr="005976DE" w14:paraId="1166E10F" w14:textId="77777777" w:rsidTr="002D6712">
        <w:tc>
          <w:tcPr>
            <w:tcW w:w="2140" w:type="dxa"/>
            <w:tcBorders>
              <w:top w:val="single" w:sz="8" w:space="0" w:color="A6A6A6"/>
              <w:bottom w:val="single" w:sz="12" w:space="0" w:color="auto"/>
            </w:tcBorders>
            <w:vAlign w:val="bottom"/>
          </w:tcPr>
          <w:p w14:paraId="553F7029" w14:textId="77777777" w:rsidR="00EA7F3D" w:rsidRPr="005976DE" w:rsidRDefault="00EA7F3D" w:rsidP="00A27065">
            <w:pPr>
              <w:spacing w:line="276" w:lineRule="auto"/>
              <w:ind w:left="-108" w:right="-108"/>
              <w:rPr>
                <w:rFonts w:ascii="Calibri" w:hAnsi="Calibri" w:cs="Times New Roman"/>
                <w:b/>
              </w:rPr>
            </w:pPr>
            <w:r w:rsidRPr="005976DE">
              <w:rPr>
                <w:rFonts w:ascii="Calibri" w:hAnsi="Calibri" w:cs="Times New Roman"/>
                <w:b/>
              </w:rPr>
              <w:t xml:space="preserve">Υπόλοιπο την   </w:t>
            </w:r>
          </w:p>
          <w:p w14:paraId="7DBEABBC" w14:textId="77777777" w:rsidR="00EA7F3D" w:rsidRPr="005976DE" w:rsidRDefault="00EA7F3D" w:rsidP="00A27065">
            <w:pPr>
              <w:spacing w:line="276" w:lineRule="auto"/>
              <w:ind w:left="-108" w:right="-108"/>
              <w:rPr>
                <w:rFonts w:ascii="Calibri" w:hAnsi="Calibri" w:cs="Times New Roman"/>
                <w:b/>
                <w:lang w:val="en-US"/>
              </w:rPr>
            </w:pPr>
            <w:r w:rsidRPr="005976DE">
              <w:rPr>
                <w:rFonts w:ascii="Calibri" w:hAnsi="Calibri" w:cs="Times New Roman"/>
                <w:b/>
              </w:rPr>
              <w:t>3</w:t>
            </w:r>
            <w:r>
              <w:rPr>
                <w:rFonts w:ascii="Calibri" w:hAnsi="Calibri" w:cs="Times New Roman"/>
                <w:b/>
                <w:lang w:val="en-US"/>
              </w:rPr>
              <w:t xml:space="preserve">0 </w:t>
            </w:r>
            <w:r>
              <w:rPr>
                <w:rFonts w:ascii="Calibri" w:hAnsi="Calibri" w:cs="Times New Roman"/>
                <w:b/>
              </w:rPr>
              <w:t xml:space="preserve">Σεπτεμβρίου  </w:t>
            </w:r>
            <w:r w:rsidRPr="005976DE">
              <w:rPr>
                <w:rFonts w:ascii="Calibri" w:hAnsi="Calibri" w:cs="Times New Roman"/>
                <w:b/>
              </w:rPr>
              <w:t>201</w:t>
            </w:r>
            <w:r>
              <w:rPr>
                <w:rFonts w:ascii="Calibri" w:hAnsi="Calibri" w:cs="Times New Roman"/>
                <w:b/>
                <w:lang w:val="en-US"/>
              </w:rPr>
              <w:t>9</w:t>
            </w:r>
          </w:p>
        </w:tc>
        <w:tc>
          <w:tcPr>
            <w:tcW w:w="997" w:type="dxa"/>
            <w:tcBorders>
              <w:top w:val="single" w:sz="8" w:space="0" w:color="A6A6A6"/>
              <w:bottom w:val="single" w:sz="12" w:space="0" w:color="auto"/>
            </w:tcBorders>
            <w:vAlign w:val="bottom"/>
          </w:tcPr>
          <w:p w14:paraId="16CF3925"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63.900</w:t>
            </w:r>
          </w:p>
        </w:tc>
        <w:tc>
          <w:tcPr>
            <w:tcW w:w="1440" w:type="dxa"/>
            <w:tcBorders>
              <w:top w:val="single" w:sz="8" w:space="0" w:color="A6A6A6"/>
              <w:bottom w:val="single" w:sz="12" w:space="0" w:color="auto"/>
            </w:tcBorders>
            <w:vAlign w:val="bottom"/>
          </w:tcPr>
          <w:p w14:paraId="26CFFF02"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40.502</w:t>
            </w:r>
          </w:p>
        </w:tc>
        <w:tc>
          <w:tcPr>
            <w:tcW w:w="1013" w:type="dxa"/>
            <w:tcBorders>
              <w:top w:val="single" w:sz="8" w:space="0" w:color="A6A6A6"/>
              <w:bottom w:val="single" w:sz="12" w:space="0" w:color="auto"/>
            </w:tcBorders>
            <w:vAlign w:val="bottom"/>
          </w:tcPr>
          <w:p w14:paraId="1476BCE8" w14:textId="77777777" w:rsidR="00EA7F3D" w:rsidRPr="005976DE" w:rsidRDefault="00EA7F3D" w:rsidP="00A27065">
            <w:pPr>
              <w:spacing w:line="276" w:lineRule="auto"/>
              <w:ind w:left="-108"/>
              <w:jc w:val="center"/>
              <w:rPr>
                <w:rFonts w:ascii="Calibri" w:hAnsi="Calibri" w:cs="Times New Roman"/>
                <w:b/>
                <w:lang w:val="en-US"/>
              </w:rPr>
            </w:pPr>
            <w:r w:rsidRPr="005976DE">
              <w:rPr>
                <w:rFonts w:ascii="Calibri" w:hAnsi="Calibri" w:cs="Times New Roman"/>
                <w:b/>
                <w:lang w:val="en-US"/>
              </w:rPr>
              <w:t>22.207</w:t>
            </w:r>
          </w:p>
        </w:tc>
        <w:tc>
          <w:tcPr>
            <w:tcW w:w="1260" w:type="dxa"/>
            <w:tcBorders>
              <w:top w:val="single" w:sz="8" w:space="0" w:color="A6A6A6"/>
              <w:bottom w:val="single" w:sz="12" w:space="0" w:color="auto"/>
            </w:tcBorders>
            <w:vAlign w:val="bottom"/>
          </w:tcPr>
          <w:p w14:paraId="2A39C735" w14:textId="77777777" w:rsidR="00EA7F3D" w:rsidRPr="005976DE" w:rsidRDefault="00EA7F3D" w:rsidP="00A27065">
            <w:pPr>
              <w:spacing w:line="276" w:lineRule="auto"/>
              <w:ind w:left="-108" w:right="-108"/>
              <w:jc w:val="center"/>
              <w:rPr>
                <w:rFonts w:ascii="Calibri" w:hAnsi="Calibri" w:cs="Times New Roman"/>
                <w:b/>
                <w:lang w:val="en-US"/>
              </w:rPr>
            </w:pPr>
            <w:r w:rsidRPr="005976DE">
              <w:rPr>
                <w:rFonts w:ascii="Calibri" w:hAnsi="Calibri" w:cs="Times New Roman"/>
                <w:b/>
                <w:lang w:val="en-US"/>
              </w:rPr>
              <w:t>355.765</w:t>
            </w:r>
          </w:p>
        </w:tc>
        <w:tc>
          <w:tcPr>
            <w:tcW w:w="1138" w:type="dxa"/>
            <w:tcBorders>
              <w:top w:val="single" w:sz="8" w:space="0" w:color="A6A6A6"/>
              <w:bottom w:val="single" w:sz="12" w:space="0" w:color="auto"/>
            </w:tcBorders>
            <w:shd w:val="clear" w:color="auto" w:fill="auto"/>
            <w:vAlign w:val="bottom"/>
          </w:tcPr>
          <w:p w14:paraId="059BF534" w14:textId="77777777" w:rsidR="00EA7F3D" w:rsidRPr="005976DE" w:rsidRDefault="00EA7F3D" w:rsidP="00A27065">
            <w:pPr>
              <w:spacing w:line="276" w:lineRule="auto"/>
              <w:ind w:left="-108"/>
              <w:jc w:val="center"/>
              <w:rPr>
                <w:rFonts w:ascii="Calibri" w:hAnsi="Calibri" w:cs="Times New Roman"/>
                <w:b/>
                <w:lang w:val="en-US"/>
              </w:rPr>
            </w:pPr>
            <w:r>
              <w:rPr>
                <w:rFonts w:ascii="Calibri" w:hAnsi="Calibri" w:cs="Times New Roman"/>
                <w:b/>
                <w:lang w:val="en-US"/>
              </w:rPr>
              <w:t>(11.798)</w:t>
            </w:r>
          </w:p>
        </w:tc>
        <w:tc>
          <w:tcPr>
            <w:tcW w:w="1080" w:type="dxa"/>
            <w:tcBorders>
              <w:top w:val="single" w:sz="8" w:space="0" w:color="A6A6A6"/>
              <w:bottom w:val="single" w:sz="12" w:space="0" w:color="auto"/>
            </w:tcBorders>
            <w:shd w:val="clear" w:color="auto" w:fill="auto"/>
            <w:vAlign w:val="bottom"/>
          </w:tcPr>
          <w:p w14:paraId="4B1A812A" w14:textId="77777777" w:rsidR="00EA7F3D" w:rsidRPr="000654C0" w:rsidRDefault="00EA7F3D" w:rsidP="00A27065">
            <w:pPr>
              <w:spacing w:line="276" w:lineRule="auto"/>
              <w:ind w:left="-108"/>
              <w:jc w:val="center"/>
              <w:rPr>
                <w:rFonts w:ascii="Calibri" w:hAnsi="Calibri" w:cs="Times New Roman"/>
                <w:b/>
              </w:rPr>
            </w:pPr>
            <w:r>
              <w:rPr>
                <w:rFonts w:ascii="Calibri" w:hAnsi="Calibri" w:cs="Times New Roman"/>
                <w:b/>
              </w:rPr>
              <w:t>499.775</w:t>
            </w:r>
          </w:p>
        </w:tc>
        <w:tc>
          <w:tcPr>
            <w:tcW w:w="1188" w:type="dxa"/>
            <w:tcBorders>
              <w:top w:val="single" w:sz="8" w:space="0" w:color="A6A6A6"/>
              <w:bottom w:val="single" w:sz="12" w:space="0" w:color="auto"/>
            </w:tcBorders>
            <w:shd w:val="clear" w:color="auto" w:fill="auto"/>
            <w:vAlign w:val="bottom"/>
          </w:tcPr>
          <w:p w14:paraId="52DA07B7" w14:textId="77777777" w:rsidR="00EA7F3D" w:rsidRPr="000654C0" w:rsidRDefault="00EA7F3D" w:rsidP="00A27065">
            <w:pPr>
              <w:spacing w:line="276" w:lineRule="auto"/>
              <w:ind w:left="-108"/>
              <w:jc w:val="center"/>
              <w:rPr>
                <w:rFonts w:ascii="Calibri" w:hAnsi="Calibri" w:cs="Times New Roman"/>
                <w:b/>
              </w:rPr>
            </w:pPr>
            <w:r>
              <w:rPr>
                <w:rFonts w:ascii="Calibri" w:hAnsi="Calibri" w:cs="Times New Roman"/>
                <w:b/>
              </w:rPr>
              <w:t>970.351</w:t>
            </w:r>
          </w:p>
        </w:tc>
      </w:tr>
    </w:tbl>
    <w:p w14:paraId="32D4AD4E" w14:textId="77777777" w:rsidR="00EA7F3D" w:rsidRPr="005976DE" w:rsidRDefault="00EA7F3D" w:rsidP="00EA7F3D">
      <w:pPr>
        <w:spacing w:line="276" w:lineRule="auto"/>
        <w:jc w:val="both"/>
        <w:outlineLvl w:val="0"/>
        <w:rPr>
          <w:rFonts w:ascii="Calibri" w:hAnsi="Calibri" w:cs="Times New Roman"/>
          <w:b/>
          <w:lang w:val="en-US"/>
        </w:rPr>
      </w:pPr>
    </w:p>
    <w:p w14:paraId="24094D4C" w14:textId="77777777" w:rsidR="00EA7F3D" w:rsidRPr="00EA7F3D" w:rsidRDefault="00EA7F3D" w:rsidP="002D6712">
      <w:pPr>
        <w:spacing w:line="276" w:lineRule="auto"/>
        <w:ind w:left="-851"/>
        <w:jc w:val="both"/>
        <w:outlineLvl w:val="0"/>
        <w:rPr>
          <w:rFonts w:ascii="Calibri" w:hAnsi="Calibri" w:cs="Times New Roman"/>
          <w:b/>
          <w:color w:val="auto"/>
          <w:lang w:val="en-US"/>
        </w:rPr>
      </w:pPr>
      <w:r w:rsidRPr="00EA7F3D">
        <w:rPr>
          <w:rFonts w:ascii="Calibri" w:hAnsi="Calibri" w:cs="Times New Roman"/>
          <w:b/>
          <w:color w:val="auto"/>
        </w:rPr>
        <w:lastRenderedPageBreak/>
        <w:t>ΕΤΑΙΡΕΙΑ</w:t>
      </w:r>
    </w:p>
    <w:p w14:paraId="13E72CC9" w14:textId="77777777" w:rsidR="00EA7F3D" w:rsidRPr="00EA7F3D" w:rsidRDefault="00EA7F3D" w:rsidP="00EA7F3D">
      <w:pPr>
        <w:spacing w:line="276" w:lineRule="auto"/>
        <w:jc w:val="both"/>
        <w:outlineLvl w:val="0"/>
        <w:rPr>
          <w:rFonts w:ascii="Calibri" w:hAnsi="Calibri" w:cs="Times New Roman"/>
          <w:b/>
          <w:color w:val="auto"/>
          <w:lang w:val="en-US"/>
        </w:rPr>
      </w:pPr>
    </w:p>
    <w:tbl>
      <w:tblPr>
        <w:tblW w:w="10400" w:type="dxa"/>
        <w:tblInd w:w="-743" w:type="dxa"/>
        <w:tblLayout w:type="fixed"/>
        <w:tblLook w:val="01E0" w:firstRow="1" w:lastRow="1" w:firstColumn="1" w:lastColumn="1" w:noHBand="0" w:noVBand="0"/>
      </w:tblPr>
      <w:tblGrid>
        <w:gridCol w:w="2275"/>
        <w:gridCol w:w="996"/>
        <w:gridCol w:w="1416"/>
        <w:gridCol w:w="1037"/>
        <w:gridCol w:w="1274"/>
        <w:gridCol w:w="1134"/>
        <w:gridCol w:w="1134"/>
        <w:gridCol w:w="1134"/>
      </w:tblGrid>
      <w:tr w:rsidR="00EA7F3D" w:rsidRPr="00EA7F3D" w14:paraId="6ECA5DA4" w14:textId="77777777" w:rsidTr="002D6712">
        <w:trPr>
          <w:trHeight w:val="555"/>
        </w:trPr>
        <w:tc>
          <w:tcPr>
            <w:tcW w:w="2275" w:type="dxa"/>
            <w:tcBorders>
              <w:top w:val="single" w:sz="8" w:space="0" w:color="auto"/>
              <w:bottom w:val="single" w:sz="8" w:space="0" w:color="auto"/>
            </w:tcBorders>
          </w:tcPr>
          <w:p w14:paraId="26ADDC22" w14:textId="77777777" w:rsidR="00EA7F3D" w:rsidRPr="00EA7F3D" w:rsidRDefault="00EA7F3D" w:rsidP="00EA7F3D">
            <w:pPr>
              <w:spacing w:line="276" w:lineRule="auto"/>
              <w:ind w:right="-108"/>
              <w:jc w:val="both"/>
              <w:rPr>
                <w:rFonts w:ascii="Calibri" w:hAnsi="Calibri" w:cs="Times New Roman"/>
                <w:b/>
                <w:color w:val="auto"/>
              </w:rPr>
            </w:pPr>
            <w:r w:rsidRPr="00EA7F3D">
              <w:rPr>
                <w:rFonts w:ascii="Calibri" w:hAnsi="Calibri" w:cs="Times New Roman"/>
                <w:b/>
                <w:color w:val="auto"/>
              </w:rPr>
              <w:t>2020</w:t>
            </w:r>
          </w:p>
          <w:p w14:paraId="76E2D845" w14:textId="77777777" w:rsidR="00EA7F3D" w:rsidRPr="00EA7F3D" w:rsidRDefault="00EA7F3D" w:rsidP="00EA7F3D">
            <w:pPr>
              <w:spacing w:line="276" w:lineRule="auto"/>
              <w:ind w:right="-108"/>
              <w:jc w:val="both"/>
              <w:rPr>
                <w:rFonts w:ascii="Calibri" w:hAnsi="Calibri" w:cs="Times New Roman"/>
                <w:b/>
                <w:color w:val="auto"/>
              </w:rPr>
            </w:pPr>
            <w:r w:rsidRPr="00EA7F3D">
              <w:rPr>
                <w:rFonts w:ascii="Calibri" w:hAnsi="Calibri" w:cs="Times New Roman"/>
                <w:bCs/>
                <w:i/>
                <w:color w:val="auto"/>
              </w:rPr>
              <w:t>Ποσά σε χιλ. Ευρώ</w:t>
            </w:r>
          </w:p>
        </w:tc>
        <w:tc>
          <w:tcPr>
            <w:tcW w:w="996" w:type="dxa"/>
            <w:tcBorders>
              <w:top w:val="single" w:sz="8" w:space="0" w:color="auto"/>
              <w:bottom w:val="single" w:sz="8" w:space="0" w:color="auto"/>
            </w:tcBorders>
            <w:vAlign w:val="center"/>
          </w:tcPr>
          <w:p w14:paraId="778FB9B0"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Μετοχικό κεφάλαιο</w:t>
            </w:r>
          </w:p>
        </w:tc>
        <w:tc>
          <w:tcPr>
            <w:tcW w:w="1416" w:type="dxa"/>
            <w:tcBorders>
              <w:top w:val="single" w:sz="8" w:space="0" w:color="auto"/>
              <w:bottom w:val="single" w:sz="8" w:space="0" w:color="auto"/>
            </w:tcBorders>
            <w:vAlign w:val="center"/>
          </w:tcPr>
          <w:p w14:paraId="5FD3810F" w14:textId="77777777" w:rsidR="00EA7F3D" w:rsidRPr="00EA7F3D" w:rsidRDefault="00EA7F3D" w:rsidP="00EA7F3D">
            <w:pPr>
              <w:spacing w:line="276" w:lineRule="auto"/>
              <w:ind w:left="-113" w:right="-81"/>
              <w:jc w:val="center"/>
              <w:rPr>
                <w:rFonts w:ascii="Calibri" w:hAnsi="Calibri" w:cs="Times New Roman"/>
                <w:b/>
                <w:color w:val="auto"/>
              </w:rPr>
            </w:pPr>
            <w:r w:rsidRPr="00EA7F3D">
              <w:rPr>
                <w:rFonts w:ascii="Calibri" w:hAnsi="Calibri" w:cs="Times New Roman"/>
                <w:b/>
                <w:color w:val="auto"/>
              </w:rPr>
              <w:t>Διαφορά από έκδοση μετοχών υπέρ το άρτιο</w:t>
            </w:r>
          </w:p>
        </w:tc>
        <w:tc>
          <w:tcPr>
            <w:tcW w:w="1037" w:type="dxa"/>
            <w:tcBorders>
              <w:top w:val="single" w:sz="8" w:space="0" w:color="auto"/>
              <w:bottom w:val="single" w:sz="8" w:space="0" w:color="auto"/>
            </w:tcBorders>
            <w:vAlign w:val="center"/>
          </w:tcPr>
          <w:p w14:paraId="500AFA7C" w14:textId="77777777" w:rsidR="00EA7F3D" w:rsidRPr="00EA7F3D" w:rsidRDefault="00EA7F3D" w:rsidP="00EA7F3D">
            <w:pPr>
              <w:spacing w:line="276" w:lineRule="auto"/>
              <w:ind w:left="-135" w:right="-96"/>
              <w:jc w:val="center"/>
              <w:rPr>
                <w:rFonts w:ascii="Calibri" w:hAnsi="Calibri" w:cs="Times New Roman"/>
                <w:b/>
                <w:color w:val="auto"/>
              </w:rPr>
            </w:pPr>
            <w:r w:rsidRPr="00EA7F3D">
              <w:rPr>
                <w:rFonts w:ascii="Calibri" w:hAnsi="Calibri" w:cs="Times New Roman"/>
                <w:b/>
                <w:color w:val="auto"/>
              </w:rPr>
              <w:t>Τακτικό αποθεματικό</w:t>
            </w:r>
          </w:p>
        </w:tc>
        <w:tc>
          <w:tcPr>
            <w:tcW w:w="1274" w:type="dxa"/>
            <w:tcBorders>
              <w:top w:val="single" w:sz="8" w:space="0" w:color="auto"/>
              <w:bottom w:val="single" w:sz="8" w:space="0" w:color="auto"/>
            </w:tcBorders>
            <w:vAlign w:val="center"/>
          </w:tcPr>
          <w:p w14:paraId="50383F50"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Λοιπά</w:t>
            </w:r>
          </w:p>
          <w:p w14:paraId="18E1B8DB"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Αποθεματικά</w:t>
            </w:r>
          </w:p>
        </w:tc>
        <w:tc>
          <w:tcPr>
            <w:tcW w:w="1134" w:type="dxa"/>
            <w:tcBorders>
              <w:top w:val="single" w:sz="8" w:space="0" w:color="auto"/>
              <w:bottom w:val="single" w:sz="8" w:space="0" w:color="auto"/>
            </w:tcBorders>
            <w:vAlign w:val="center"/>
          </w:tcPr>
          <w:p w14:paraId="267D6667" w14:textId="77777777" w:rsidR="00EA7F3D" w:rsidRPr="00EA7F3D" w:rsidRDefault="00EA7F3D" w:rsidP="00EA7F3D">
            <w:pPr>
              <w:spacing w:line="276" w:lineRule="auto"/>
              <w:ind w:left="-104"/>
              <w:jc w:val="center"/>
              <w:rPr>
                <w:rFonts w:ascii="Calibri" w:hAnsi="Calibri" w:cs="Times New Roman"/>
                <w:b/>
                <w:color w:val="auto"/>
              </w:rPr>
            </w:pPr>
            <w:r w:rsidRPr="00EA7F3D">
              <w:rPr>
                <w:rFonts w:ascii="Calibri" w:hAnsi="Calibri" w:cs="Times New Roman"/>
                <w:b/>
                <w:color w:val="auto"/>
              </w:rPr>
              <w:t>Αποθεματικά</w:t>
            </w:r>
          </w:p>
          <w:p w14:paraId="33CE43C7" w14:textId="77777777" w:rsidR="00EA7F3D" w:rsidRPr="00EA7F3D" w:rsidRDefault="00EA7F3D" w:rsidP="00EA7F3D">
            <w:pPr>
              <w:spacing w:line="276" w:lineRule="auto"/>
              <w:ind w:left="-104"/>
              <w:jc w:val="center"/>
              <w:rPr>
                <w:rFonts w:ascii="Calibri" w:hAnsi="Calibri" w:cs="Times New Roman"/>
                <w:b/>
                <w:color w:val="auto"/>
              </w:rPr>
            </w:pPr>
            <w:r w:rsidRPr="00EA7F3D">
              <w:rPr>
                <w:rFonts w:ascii="Calibri" w:hAnsi="Calibri" w:cs="Times New Roman"/>
                <w:b/>
                <w:color w:val="auto"/>
              </w:rPr>
              <w:t>Χρεογράφων</w:t>
            </w:r>
          </w:p>
        </w:tc>
        <w:tc>
          <w:tcPr>
            <w:tcW w:w="1134" w:type="dxa"/>
            <w:tcBorders>
              <w:top w:val="single" w:sz="8" w:space="0" w:color="auto"/>
              <w:bottom w:val="single" w:sz="8" w:space="0" w:color="auto"/>
            </w:tcBorders>
            <w:vAlign w:val="center"/>
          </w:tcPr>
          <w:p w14:paraId="0B0AF247" w14:textId="77777777" w:rsidR="00EA7F3D" w:rsidRPr="00EA7F3D" w:rsidRDefault="00EA7F3D" w:rsidP="00EA7F3D">
            <w:pPr>
              <w:spacing w:line="276" w:lineRule="auto"/>
              <w:ind w:left="-88" w:right="-182"/>
              <w:jc w:val="center"/>
              <w:rPr>
                <w:rFonts w:ascii="Calibri" w:hAnsi="Calibri" w:cs="Times New Roman"/>
                <w:b/>
                <w:color w:val="auto"/>
              </w:rPr>
            </w:pPr>
            <w:r w:rsidRPr="00EA7F3D">
              <w:rPr>
                <w:rFonts w:ascii="Calibri" w:hAnsi="Calibri" w:cs="Times New Roman"/>
                <w:b/>
                <w:color w:val="auto"/>
              </w:rPr>
              <w:t xml:space="preserve">Αποτελ. </w:t>
            </w:r>
          </w:p>
          <w:p w14:paraId="3DFD3E1F" w14:textId="77777777" w:rsidR="00EA7F3D" w:rsidRPr="00EA7F3D" w:rsidRDefault="00EA7F3D" w:rsidP="00EA7F3D">
            <w:pPr>
              <w:spacing w:line="276" w:lineRule="auto"/>
              <w:ind w:left="-88" w:right="-182"/>
              <w:jc w:val="center"/>
              <w:rPr>
                <w:rFonts w:ascii="Calibri" w:hAnsi="Calibri" w:cs="Times New Roman"/>
                <w:b/>
                <w:color w:val="auto"/>
              </w:rPr>
            </w:pPr>
            <w:r w:rsidRPr="00EA7F3D">
              <w:rPr>
                <w:rFonts w:ascii="Calibri" w:hAnsi="Calibri" w:cs="Times New Roman"/>
                <w:b/>
                <w:color w:val="auto"/>
              </w:rPr>
              <w:t>(κέρδη) εις νέον)</w:t>
            </w:r>
          </w:p>
        </w:tc>
        <w:tc>
          <w:tcPr>
            <w:tcW w:w="1134" w:type="dxa"/>
            <w:tcBorders>
              <w:top w:val="single" w:sz="8" w:space="0" w:color="auto"/>
              <w:bottom w:val="single" w:sz="8" w:space="0" w:color="auto"/>
            </w:tcBorders>
            <w:vAlign w:val="center"/>
          </w:tcPr>
          <w:p w14:paraId="37450B2C"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Σύνολο ιδίων κεφαλαίων</w:t>
            </w:r>
          </w:p>
        </w:tc>
      </w:tr>
      <w:tr w:rsidR="00EA7F3D" w:rsidRPr="00EA7F3D" w14:paraId="49B8F49B" w14:textId="77777777" w:rsidTr="002D6712">
        <w:tc>
          <w:tcPr>
            <w:tcW w:w="2275" w:type="dxa"/>
            <w:tcBorders>
              <w:bottom w:val="single" w:sz="8" w:space="0" w:color="A6A6A6"/>
            </w:tcBorders>
            <w:vAlign w:val="bottom"/>
          </w:tcPr>
          <w:p w14:paraId="6477416E"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Υπόλοιπο την</w:t>
            </w:r>
          </w:p>
          <w:p w14:paraId="4E1605AE"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1</w:t>
            </w:r>
            <w:r w:rsidRPr="00EA7F3D">
              <w:rPr>
                <w:rFonts w:ascii="Calibri" w:hAnsi="Calibri" w:cs="Times New Roman"/>
                <w:b/>
                <w:color w:val="auto"/>
                <w:vertAlign w:val="superscript"/>
              </w:rPr>
              <w:t>η</w:t>
            </w:r>
            <w:r w:rsidRPr="00EA7F3D">
              <w:rPr>
                <w:rFonts w:ascii="Calibri" w:hAnsi="Calibri" w:cs="Times New Roman"/>
                <w:b/>
                <w:color w:val="auto"/>
              </w:rPr>
              <w:t xml:space="preserve"> Ιανουαρίου 2020</w:t>
            </w:r>
          </w:p>
        </w:tc>
        <w:tc>
          <w:tcPr>
            <w:tcW w:w="996" w:type="dxa"/>
            <w:tcBorders>
              <w:bottom w:val="single" w:sz="8" w:space="0" w:color="A6A6A6"/>
            </w:tcBorders>
          </w:tcPr>
          <w:p w14:paraId="3DE4D38E"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63.900</w:t>
            </w:r>
          </w:p>
        </w:tc>
        <w:tc>
          <w:tcPr>
            <w:tcW w:w="1416" w:type="dxa"/>
            <w:tcBorders>
              <w:bottom w:val="single" w:sz="8" w:space="0" w:color="A6A6A6"/>
            </w:tcBorders>
          </w:tcPr>
          <w:p w14:paraId="0E94C548"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40.502</w:t>
            </w:r>
          </w:p>
        </w:tc>
        <w:tc>
          <w:tcPr>
            <w:tcW w:w="1037" w:type="dxa"/>
            <w:tcBorders>
              <w:bottom w:val="single" w:sz="8" w:space="0" w:color="A6A6A6"/>
            </w:tcBorders>
          </w:tcPr>
          <w:p w14:paraId="7C6114B3"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22.207</w:t>
            </w:r>
          </w:p>
        </w:tc>
        <w:tc>
          <w:tcPr>
            <w:tcW w:w="1274" w:type="dxa"/>
            <w:tcBorders>
              <w:bottom w:val="single" w:sz="8" w:space="0" w:color="A6A6A6"/>
            </w:tcBorders>
          </w:tcPr>
          <w:p w14:paraId="3364040D"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355.765</w:t>
            </w:r>
          </w:p>
        </w:tc>
        <w:tc>
          <w:tcPr>
            <w:tcW w:w="1134" w:type="dxa"/>
            <w:tcBorders>
              <w:bottom w:val="single" w:sz="8" w:space="0" w:color="A6A6A6"/>
            </w:tcBorders>
          </w:tcPr>
          <w:p w14:paraId="1EFC254A"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(12.203)</w:t>
            </w:r>
          </w:p>
        </w:tc>
        <w:tc>
          <w:tcPr>
            <w:tcW w:w="1134" w:type="dxa"/>
            <w:tcBorders>
              <w:bottom w:val="single" w:sz="8" w:space="0" w:color="A6A6A6"/>
            </w:tcBorders>
          </w:tcPr>
          <w:p w14:paraId="4A2F550F"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481.213</w:t>
            </w:r>
          </w:p>
        </w:tc>
        <w:tc>
          <w:tcPr>
            <w:tcW w:w="1134" w:type="dxa"/>
            <w:tcBorders>
              <w:bottom w:val="single" w:sz="8" w:space="0" w:color="A6A6A6"/>
            </w:tcBorders>
          </w:tcPr>
          <w:p w14:paraId="14DEFDBD"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951.384</w:t>
            </w:r>
          </w:p>
        </w:tc>
      </w:tr>
      <w:tr w:rsidR="00EA7F3D" w:rsidRPr="00EA7F3D" w14:paraId="7D630340" w14:textId="77777777" w:rsidTr="002D6712">
        <w:tc>
          <w:tcPr>
            <w:tcW w:w="2275" w:type="dxa"/>
            <w:tcBorders>
              <w:top w:val="single" w:sz="8" w:space="0" w:color="A6A6A6"/>
              <w:bottom w:val="single" w:sz="8" w:space="0" w:color="A6A6A6"/>
            </w:tcBorders>
            <w:vAlign w:val="bottom"/>
          </w:tcPr>
          <w:p w14:paraId="578CB9F2"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Καθαρά Κέρδη περιόδου</w:t>
            </w:r>
          </w:p>
        </w:tc>
        <w:tc>
          <w:tcPr>
            <w:tcW w:w="996" w:type="dxa"/>
            <w:tcBorders>
              <w:top w:val="single" w:sz="8" w:space="0" w:color="A6A6A6"/>
              <w:bottom w:val="single" w:sz="8" w:space="0" w:color="A6A6A6"/>
            </w:tcBorders>
            <w:vAlign w:val="bottom"/>
          </w:tcPr>
          <w:p w14:paraId="4CC6585F"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416" w:type="dxa"/>
            <w:tcBorders>
              <w:top w:val="single" w:sz="8" w:space="0" w:color="A6A6A6"/>
              <w:bottom w:val="single" w:sz="8" w:space="0" w:color="A6A6A6"/>
            </w:tcBorders>
            <w:vAlign w:val="bottom"/>
          </w:tcPr>
          <w:p w14:paraId="70391E15"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037" w:type="dxa"/>
            <w:tcBorders>
              <w:top w:val="single" w:sz="8" w:space="0" w:color="A6A6A6"/>
              <w:bottom w:val="single" w:sz="8" w:space="0" w:color="A6A6A6"/>
            </w:tcBorders>
            <w:vAlign w:val="bottom"/>
          </w:tcPr>
          <w:p w14:paraId="5A440935"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274" w:type="dxa"/>
            <w:tcBorders>
              <w:top w:val="single" w:sz="8" w:space="0" w:color="A6A6A6"/>
              <w:bottom w:val="single" w:sz="8" w:space="0" w:color="A6A6A6"/>
            </w:tcBorders>
            <w:vAlign w:val="bottom"/>
          </w:tcPr>
          <w:p w14:paraId="7F222093" w14:textId="77777777" w:rsidR="00EA7F3D" w:rsidRPr="00EA7F3D" w:rsidRDefault="00EA7F3D" w:rsidP="00EA7F3D">
            <w:pPr>
              <w:spacing w:line="276" w:lineRule="auto"/>
              <w:ind w:left="-108" w:right="-108"/>
              <w:jc w:val="center"/>
              <w:rPr>
                <w:rFonts w:ascii="Calibri" w:hAnsi="Calibri" w:cs="Times New Roman"/>
                <w:color w:val="auto"/>
              </w:rPr>
            </w:pPr>
            <w:r w:rsidRPr="00EA7F3D">
              <w:rPr>
                <w:rFonts w:ascii="Calibri" w:hAnsi="Calibri" w:cs="Times New Roman"/>
                <w:color w:val="auto"/>
              </w:rPr>
              <w:t>-</w:t>
            </w:r>
          </w:p>
        </w:tc>
        <w:tc>
          <w:tcPr>
            <w:tcW w:w="1134" w:type="dxa"/>
            <w:tcBorders>
              <w:top w:val="single" w:sz="8" w:space="0" w:color="A6A6A6"/>
              <w:bottom w:val="single" w:sz="8" w:space="0" w:color="A6A6A6"/>
            </w:tcBorders>
            <w:vAlign w:val="bottom"/>
          </w:tcPr>
          <w:p w14:paraId="5B489DF0"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134" w:type="dxa"/>
            <w:tcBorders>
              <w:top w:val="single" w:sz="8" w:space="0" w:color="A6A6A6"/>
              <w:bottom w:val="single" w:sz="8" w:space="0" w:color="A6A6A6"/>
            </w:tcBorders>
            <w:vAlign w:val="bottom"/>
          </w:tcPr>
          <w:p w14:paraId="0BDFE7D1" w14:textId="77777777" w:rsidR="00EA7F3D" w:rsidRPr="00EA7F3D" w:rsidRDefault="00EA7F3D" w:rsidP="00EA7F3D">
            <w:pPr>
              <w:spacing w:line="276" w:lineRule="auto"/>
              <w:jc w:val="center"/>
              <w:rPr>
                <w:rFonts w:ascii="Calibri" w:hAnsi="Calibri" w:cs="Times New Roman"/>
              </w:rPr>
            </w:pPr>
            <w:r w:rsidRPr="00EA7F3D">
              <w:rPr>
                <w:rFonts w:ascii="Calibri" w:hAnsi="Calibri" w:cs="Times New Roman"/>
              </w:rPr>
              <w:t>40.133</w:t>
            </w:r>
          </w:p>
        </w:tc>
        <w:tc>
          <w:tcPr>
            <w:tcW w:w="1134" w:type="dxa"/>
            <w:tcBorders>
              <w:top w:val="single" w:sz="8" w:space="0" w:color="A6A6A6"/>
              <w:bottom w:val="single" w:sz="8" w:space="0" w:color="A6A6A6"/>
            </w:tcBorders>
            <w:vAlign w:val="bottom"/>
          </w:tcPr>
          <w:p w14:paraId="27CCF86C" w14:textId="77777777" w:rsidR="00EA7F3D" w:rsidRPr="00EA7F3D" w:rsidRDefault="00EA7F3D" w:rsidP="00EA7F3D">
            <w:pPr>
              <w:spacing w:line="276" w:lineRule="auto"/>
              <w:ind w:left="-108"/>
              <w:jc w:val="center"/>
              <w:rPr>
                <w:rFonts w:ascii="Calibri" w:hAnsi="Calibri" w:cs="Times New Roman"/>
              </w:rPr>
            </w:pPr>
            <w:r w:rsidRPr="00EA7F3D">
              <w:rPr>
                <w:rFonts w:ascii="Calibri" w:hAnsi="Calibri" w:cs="Times New Roman"/>
              </w:rPr>
              <w:t>40.133</w:t>
            </w:r>
          </w:p>
        </w:tc>
      </w:tr>
      <w:tr w:rsidR="00EA7F3D" w:rsidRPr="00EA7F3D" w14:paraId="66CB2780" w14:textId="77777777" w:rsidTr="002D6712">
        <w:tc>
          <w:tcPr>
            <w:tcW w:w="2275" w:type="dxa"/>
            <w:tcBorders>
              <w:top w:val="single" w:sz="8" w:space="0" w:color="A6A6A6"/>
              <w:bottom w:val="single" w:sz="8" w:space="0" w:color="A6A6A6"/>
            </w:tcBorders>
            <w:vAlign w:val="bottom"/>
          </w:tcPr>
          <w:p w14:paraId="5A809B0B"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Καθαρό εισόδημα καταχωρημένο απ’ ευθείας στην Καθαρή Θέσης</w:t>
            </w:r>
          </w:p>
        </w:tc>
        <w:tc>
          <w:tcPr>
            <w:tcW w:w="996" w:type="dxa"/>
            <w:tcBorders>
              <w:top w:val="single" w:sz="8" w:space="0" w:color="A6A6A6"/>
              <w:bottom w:val="single" w:sz="8" w:space="0" w:color="A6A6A6"/>
            </w:tcBorders>
            <w:vAlign w:val="bottom"/>
          </w:tcPr>
          <w:p w14:paraId="12C8EB50"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416" w:type="dxa"/>
            <w:tcBorders>
              <w:top w:val="single" w:sz="8" w:space="0" w:color="A6A6A6"/>
              <w:bottom w:val="single" w:sz="8" w:space="0" w:color="A6A6A6"/>
            </w:tcBorders>
            <w:vAlign w:val="bottom"/>
          </w:tcPr>
          <w:p w14:paraId="40F80845"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037" w:type="dxa"/>
            <w:tcBorders>
              <w:top w:val="single" w:sz="8" w:space="0" w:color="A6A6A6"/>
              <w:bottom w:val="single" w:sz="8" w:space="0" w:color="A6A6A6"/>
            </w:tcBorders>
            <w:vAlign w:val="bottom"/>
          </w:tcPr>
          <w:p w14:paraId="06621F5A"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274" w:type="dxa"/>
            <w:tcBorders>
              <w:top w:val="single" w:sz="8" w:space="0" w:color="A6A6A6"/>
              <w:bottom w:val="single" w:sz="8" w:space="0" w:color="A6A6A6"/>
            </w:tcBorders>
            <w:vAlign w:val="bottom"/>
          </w:tcPr>
          <w:p w14:paraId="7D5982D4"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w:t>
            </w:r>
          </w:p>
        </w:tc>
        <w:tc>
          <w:tcPr>
            <w:tcW w:w="1134" w:type="dxa"/>
            <w:tcBorders>
              <w:top w:val="single" w:sz="8" w:space="0" w:color="A6A6A6"/>
              <w:bottom w:val="single" w:sz="8" w:space="0" w:color="A6A6A6"/>
            </w:tcBorders>
            <w:vAlign w:val="bottom"/>
          </w:tcPr>
          <w:p w14:paraId="6DFCF5A0"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(1.038)</w:t>
            </w:r>
          </w:p>
        </w:tc>
        <w:tc>
          <w:tcPr>
            <w:tcW w:w="1134" w:type="dxa"/>
            <w:tcBorders>
              <w:top w:val="single" w:sz="8" w:space="0" w:color="A6A6A6"/>
              <w:bottom w:val="single" w:sz="8" w:space="0" w:color="A6A6A6"/>
            </w:tcBorders>
            <w:vAlign w:val="bottom"/>
          </w:tcPr>
          <w:p w14:paraId="1C67E9A6" w14:textId="77777777" w:rsidR="00EA7F3D" w:rsidRPr="00EA7F3D" w:rsidRDefault="00EA7F3D" w:rsidP="00EA7F3D">
            <w:pPr>
              <w:spacing w:line="276" w:lineRule="auto"/>
              <w:ind w:left="-108"/>
              <w:jc w:val="center"/>
              <w:rPr>
                <w:rFonts w:ascii="Calibri" w:hAnsi="Calibri" w:cs="Times New Roman"/>
              </w:rPr>
            </w:pPr>
            <w:r w:rsidRPr="00EA7F3D">
              <w:rPr>
                <w:rFonts w:ascii="Calibri" w:hAnsi="Calibri" w:cs="Times New Roman"/>
              </w:rPr>
              <w:t>-</w:t>
            </w:r>
          </w:p>
        </w:tc>
        <w:tc>
          <w:tcPr>
            <w:tcW w:w="1134" w:type="dxa"/>
            <w:tcBorders>
              <w:top w:val="single" w:sz="8" w:space="0" w:color="A6A6A6"/>
              <w:bottom w:val="single" w:sz="8" w:space="0" w:color="A6A6A6"/>
            </w:tcBorders>
            <w:vAlign w:val="bottom"/>
          </w:tcPr>
          <w:p w14:paraId="597B35C8" w14:textId="77777777" w:rsidR="00EA7F3D" w:rsidRPr="00EA7F3D" w:rsidRDefault="00EA7F3D" w:rsidP="00EA7F3D">
            <w:pPr>
              <w:spacing w:line="276" w:lineRule="auto"/>
              <w:ind w:left="-108"/>
              <w:jc w:val="center"/>
              <w:rPr>
                <w:rFonts w:ascii="Calibri" w:hAnsi="Calibri" w:cs="Times New Roman"/>
              </w:rPr>
            </w:pPr>
            <w:r w:rsidRPr="00EA7F3D">
              <w:rPr>
                <w:rFonts w:ascii="Calibri" w:hAnsi="Calibri" w:cs="Times New Roman"/>
              </w:rPr>
              <w:t>(1.038)</w:t>
            </w:r>
          </w:p>
        </w:tc>
      </w:tr>
      <w:tr w:rsidR="00EA7F3D" w:rsidRPr="00EA7F3D" w14:paraId="0F538226" w14:textId="77777777" w:rsidTr="002D6712">
        <w:tc>
          <w:tcPr>
            <w:tcW w:w="2275" w:type="dxa"/>
            <w:tcBorders>
              <w:top w:val="single" w:sz="8" w:space="0" w:color="A6A6A6"/>
              <w:bottom w:val="single" w:sz="8" w:space="0" w:color="A6A6A6"/>
            </w:tcBorders>
            <w:vAlign w:val="bottom"/>
          </w:tcPr>
          <w:p w14:paraId="1AB73E48"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Μερίσματα</w:t>
            </w:r>
          </w:p>
        </w:tc>
        <w:tc>
          <w:tcPr>
            <w:tcW w:w="996" w:type="dxa"/>
            <w:tcBorders>
              <w:top w:val="single" w:sz="8" w:space="0" w:color="A6A6A6"/>
              <w:bottom w:val="single" w:sz="8" w:space="0" w:color="A6A6A6"/>
            </w:tcBorders>
            <w:vAlign w:val="bottom"/>
          </w:tcPr>
          <w:p w14:paraId="02DD0F66"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416" w:type="dxa"/>
            <w:tcBorders>
              <w:top w:val="single" w:sz="8" w:space="0" w:color="A6A6A6"/>
              <w:bottom w:val="single" w:sz="8" w:space="0" w:color="A6A6A6"/>
            </w:tcBorders>
            <w:vAlign w:val="bottom"/>
          </w:tcPr>
          <w:p w14:paraId="75A47B37"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037" w:type="dxa"/>
            <w:tcBorders>
              <w:top w:val="single" w:sz="8" w:space="0" w:color="A6A6A6"/>
              <w:bottom w:val="single" w:sz="8" w:space="0" w:color="A6A6A6"/>
            </w:tcBorders>
            <w:vAlign w:val="bottom"/>
          </w:tcPr>
          <w:p w14:paraId="4217F1E8"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w:t>
            </w:r>
          </w:p>
        </w:tc>
        <w:tc>
          <w:tcPr>
            <w:tcW w:w="1274" w:type="dxa"/>
            <w:tcBorders>
              <w:top w:val="single" w:sz="8" w:space="0" w:color="A6A6A6"/>
              <w:bottom w:val="single" w:sz="8" w:space="0" w:color="A6A6A6"/>
            </w:tcBorders>
            <w:vAlign w:val="bottom"/>
          </w:tcPr>
          <w:p w14:paraId="2BA824AE"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w:t>
            </w:r>
          </w:p>
        </w:tc>
        <w:tc>
          <w:tcPr>
            <w:tcW w:w="1134" w:type="dxa"/>
            <w:tcBorders>
              <w:top w:val="single" w:sz="8" w:space="0" w:color="A6A6A6"/>
              <w:bottom w:val="single" w:sz="8" w:space="0" w:color="A6A6A6"/>
            </w:tcBorders>
            <w:vAlign w:val="bottom"/>
          </w:tcPr>
          <w:p w14:paraId="6C93E10E"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w:t>
            </w:r>
          </w:p>
        </w:tc>
        <w:tc>
          <w:tcPr>
            <w:tcW w:w="1134" w:type="dxa"/>
            <w:tcBorders>
              <w:top w:val="single" w:sz="8" w:space="0" w:color="A6A6A6"/>
              <w:bottom w:val="single" w:sz="8" w:space="0" w:color="A6A6A6"/>
            </w:tcBorders>
            <w:vAlign w:val="bottom"/>
          </w:tcPr>
          <w:p w14:paraId="002DB89F"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(40.470)</w:t>
            </w:r>
          </w:p>
        </w:tc>
        <w:tc>
          <w:tcPr>
            <w:tcW w:w="1134" w:type="dxa"/>
            <w:tcBorders>
              <w:top w:val="single" w:sz="8" w:space="0" w:color="A6A6A6"/>
              <w:bottom w:val="single" w:sz="8" w:space="0" w:color="A6A6A6"/>
            </w:tcBorders>
            <w:vAlign w:val="bottom"/>
          </w:tcPr>
          <w:p w14:paraId="751059D7"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(40.470)</w:t>
            </w:r>
          </w:p>
        </w:tc>
      </w:tr>
      <w:tr w:rsidR="00EA7F3D" w:rsidRPr="00EA7F3D" w14:paraId="68E8CA9A" w14:textId="77777777" w:rsidTr="002D6712">
        <w:tc>
          <w:tcPr>
            <w:tcW w:w="2275" w:type="dxa"/>
            <w:tcBorders>
              <w:top w:val="single" w:sz="8" w:space="0" w:color="A6A6A6"/>
              <w:bottom w:val="single" w:sz="12" w:space="0" w:color="auto"/>
            </w:tcBorders>
            <w:vAlign w:val="bottom"/>
          </w:tcPr>
          <w:p w14:paraId="11B4A308"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 xml:space="preserve">Υπόλοιπο την </w:t>
            </w:r>
          </w:p>
          <w:p w14:paraId="59DF185C"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3</w:t>
            </w:r>
            <w:r w:rsidRPr="00EA7F3D">
              <w:rPr>
                <w:rFonts w:ascii="Calibri" w:hAnsi="Calibri" w:cs="Times New Roman"/>
                <w:b/>
                <w:color w:val="auto"/>
                <w:lang w:val="en-US"/>
              </w:rPr>
              <w:t xml:space="preserve">0 </w:t>
            </w:r>
            <w:r w:rsidRPr="00EA7F3D">
              <w:rPr>
                <w:rFonts w:ascii="Calibri" w:hAnsi="Calibri" w:cs="Times New Roman"/>
                <w:b/>
                <w:color w:val="auto"/>
              </w:rPr>
              <w:t>Σεπτεμβρίου  2020</w:t>
            </w:r>
          </w:p>
        </w:tc>
        <w:tc>
          <w:tcPr>
            <w:tcW w:w="996" w:type="dxa"/>
            <w:tcBorders>
              <w:top w:val="single" w:sz="8" w:space="0" w:color="A6A6A6"/>
              <w:bottom w:val="single" w:sz="12" w:space="0" w:color="auto"/>
            </w:tcBorders>
            <w:vAlign w:val="bottom"/>
          </w:tcPr>
          <w:p w14:paraId="5EB672F0"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63.900</w:t>
            </w:r>
          </w:p>
        </w:tc>
        <w:tc>
          <w:tcPr>
            <w:tcW w:w="1416" w:type="dxa"/>
            <w:tcBorders>
              <w:top w:val="single" w:sz="8" w:space="0" w:color="A6A6A6"/>
              <w:bottom w:val="single" w:sz="12" w:space="0" w:color="auto"/>
            </w:tcBorders>
            <w:vAlign w:val="bottom"/>
          </w:tcPr>
          <w:p w14:paraId="18644226"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40.502</w:t>
            </w:r>
          </w:p>
        </w:tc>
        <w:tc>
          <w:tcPr>
            <w:tcW w:w="1037" w:type="dxa"/>
            <w:tcBorders>
              <w:top w:val="single" w:sz="8" w:space="0" w:color="A6A6A6"/>
              <w:bottom w:val="single" w:sz="12" w:space="0" w:color="auto"/>
            </w:tcBorders>
            <w:vAlign w:val="bottom"/>
          </w:tcPr>
          <w:p w14:paraId="594A60ED"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22.207</w:t>
            </w:r>
          </w:p>
        </w:tc>
        <w:tc>
          <w:tcPr>
            <w:tcW w:w="1274" w:type="dxa"/>
            <w:tcBorders>
              <w:top w:val="single" w:sz="8" w:space="0" w:color="A6A6A6"/>
              <w:bottom w:val="single" w:sz="12" w:space="0" w:color="auto"/>
            </w:tcBorders>
            <w:vAlign w:val="bottom"/>
          </w:tcPr>
          <w:p w14:paraId="15755BFC" w14:textId="77777777" w:rsidR="00EA7F3D" w:rsidRPr="00EA7F3D" w:rsidRDefault="00EA7F3D" w:rsidP="00EA7F3D">
            <w:pPr>
              <w:spacing w:line="276" w:lineRule="auto"/>
              <w:ind w:left="-108" w:right="-108"/>
              <w:jc w:val="center"/>
              <w:rPr>
                <w:rFonts w:ascii="Calibri" w:hAnsi="Calibri" w:cs="Times New Roman"/>
                <w:b/>
                <w:color w:val="auto"/>
              </w:rPr>
            </w:pPr>
            <w:r w:rsidRPr="00EA7F3D">
              <w:rPr>
                <w:rFonts w:ascii="Calibri" w:hAnsi="Calibri" w:cs="Times New Roman"/>
                <w:b/>
                <w:color w:val="auto"/>
              </w:rPr>
              <w:t>355.765</w:t>
            </w:r>
          </w:p>
        </w:tc>
        <w:tc>
          <w:tcPr>
            <w:tcW w:w="1134" w:type="dxa"/>
            <w:tcBorders>
              <w:top w:val="single" w:sz="8" w:space="0" w:color="A6A6A6"/>
              <w:bottom w:val="single" w:sz="12" w:space="0" w:color="auto"/>
            </w:tcBorders>
            <w:vAlign w:val="bottom"/>
          </w:tcPr>
          <w:p w14:paraId="52569E00"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(13.241)</w:t>
            </w:r>
          </w:p>
        </w:tc>
        <w:tc>
          <w:tcPr>
            <w:tcW w:w="1134" w:type="dxa"/>
            <w:tcBorders>
              <w:top w:val="single" w:sz="8" w:space="0" w:color="A6A6A6"/>
              <w:bottom w:val="single" w:sz="12" w:space="0" w:color="auto"/>
            </w:tcBorders>
            <w:vAlign w:val="bottom"/>
          </w:tcPr>
          <w:p w14:paraId="5FF83C77" w14:textId="77777777" w:rsidR="00EA7F3D" w:rsidRPr="00EA7F3D" w:rsidRDefault="00EA7F3D" w:rsidP="00EA7F3D">
            <w:pPr>
              <w:spacing w:line="276" w:lineRule="auto"/>
              <w:ind w:left="-108"/>
              <w:jc w:val="center"/>
              <w:rPr>
                <w:rFonts w:ascii="Calibri" w:hAnsi="Calibri" w:cs="Times New Roman"/>
                <w:b/>
              </w:rPr>
            </w:pPr>
            <w:r w:rsidRPr="00EA7F3D">
              <w:rPr>
                <w:rFonts w:ascii="Calibri" w:hAnsi="Calibri" w:cs="Times New Roman"/>
                <w:b/>
              </w:rPr>
              <w:t>480.876</w:t>
            </w:r>
          </w:p>
        </w:tc>
        <w:tc>
          <w:tcPr>
            <w:tcW w:w="1134" w:type="dxa"/>
            <w:tcBorders>
              <w:top w:val="single" w:sz="8" w:space="0" w:color="A6A6A6"/>
              <w:bottom w:val="single" w:sz="12" w:space="0" w:color="auto"/>
            </w:tcBorders>
            <w:vAlign w:val="bottom"/>
          </w:tcPr>
          <w:p w14:paraId="51349299" w14:textId="77777777" w:rsidR="00EA7F3D" w:rsidRPr="00EA7F3D" w:rsidRDefault="00EA7F3D" w:rsidP="00EA7F3D">
            <w:pPr>
              <w:spacing w:line="276" w:lineRule="auto"/>
              <w:ind w:left="-108"/>
              <w:jc w:val="center"/>
              <w:rPr>
                <w:rFonts w:ascii="Calibri" w:hAnsi="Calibri" w:cs="Times New Roman"/>
                <w:b/>
                <w:lang w:val="en-US"/>
              </w:rPr>
            </w:pPr>
            <w:r w:rsidRPr="00EA7F3D">
              <w:rPr>
                <w:rFonts w:ascii="Calibri" w:hAnsi="Calibri" w:cs="Times New Roman"/>
                <w:b/>
              </w:rPr>
              <w:t>950.009</w:t>
            </w:r>
          </w:p>
        </w:tc>
      </w:tr>
    </w:tbl>
    <w:p w14:paraId="45B159AD" w14:textId="77777777" w:rsidR="00EA7F3D" w:rsidRPr="00EA7F3D" w:rsidRDefault="00EA7F3D" w:rsidP="00EA7F3D">
      <w:pPr>
        <w:spacing w:line="276" w:lineRule="auto"/>
        <w:jc w:val="both"/>
        <w:rPr>
          <w:rFonts w:ascii="Calibri" w:hAnsi="Calibri" w:cs="Times New Roman"/>
          <w:color w:val="auto"/>
        </w:rPr>
      </w:pPr>
    </w:p>
    <w:p w14:paraId="3FCA129F" w14:textId="77777777" w:rsidR="00EA7F3D" w:rsidRPr="00EA7F3D" w:rsidRDefault="00EA7F3D" w:rsidP="00EA7F3D">
      <w:pPr>
        <w:spacing w:line="276" w:lineRule="auto"/>
        <w:jc w:val="both"/>
        <w:rPr>
          <w:rFonts w:ascii="Calibri" w:hAnsi="Calibri" w:cs="Times New Roman"/>
          <w:color w:val="auto"/>
        </w:rPr>
      </w:pPr>
    </w:p>
    <w:tbl>
      <w:tblPr>
        <w:tblW w:w="10632" w:type="dxa"/>
        <w:tblInd w:w="-743" w:type="dxa"/>
        <w:tblLayout w:type="fixed"/>
        <w:tblLook w:val="01E0" w:firstRow="1" w:lastRow="1" w:firstColumn="1" w:lastColumn="1" w:noHBand="0" w:noVBand="0"/>
      </w:tblPr>
      <w:tblGrid>
        <w:gridCol w:w="2275"/>
        <w:gridCol w:w="996"/>
        <w:gridCol w:w="1416"/>
        <w:gridCol w:w="1037"/>
        <w:gridCol w:w="1274"/>
        <w:gridCol w:w="1134"/>
        <w:gridCol w:w="1134"/>
        <w:gridCol w:w="1366"/>
      </w:tblGrid>
      <w:tr w:rsidR="00EA7F3D" w:rsidRPr="00EA7F3D" w14:paraId="6ED51ACC" w14:textId="77777777" w:rsidTr="002D6712">
        <w:trPr>
          <w:trHeight w:val="555"/>
        </w:trPr>
        <w:tc>
          <w:tcPr>
            <w:tcW w:w="2275" w:type="dxa"/>
            <w:tcBorders>
              <w:top w:val="single" w:sz="8" w:space="0" w:color="auto"/>
              <w:bottom w:val="single" w:sz="8" w:space="0" w:color="auto"/>
            </w:tcBorders>
          </w:tcPr>
          <w:p w14:paraId="46393042" w14:textId="77777777" w:rsidR="00EA7F3D" w:rsidRPr="00EA7F3D" w:rsidRDefault="00EA7F3D" w:rsidP="00EA7F3D">
            <w:pPr>
              <w:spacing w:line="276" w:lineRule="auto"/>
              <w:ind w:right="-108"/>
              <w:jc w:val="both"/>
              <w:rPr>
                <w:rFonts w:ascii="Calibri" w:hAnsi="Calibri" w:cs="Times New Roman"/>
                <w:b/>
                <w:color w:val="auto"/>
                <w:lang w:val="en-US"/>
              </w:rPr>
            </w:pPr>
            <w:r w:rsidRPr="00EA7F3D">
              <w:rPr>
                <w:rFonts w:ascii="Calibri" w:hAnsi="Calibri" w:cs="Times New Roman"/>
                <w:b/>
                <w:color w:val="auto"/>
              </w:rPr>
              <w:t>201</w:t>
            </w:r>
            <w:r w:rsidRPr="00EA7F3D">
              <w:rPr>
                <w:rFonts w:ascii="Calibri" w:hAnsi="Calibri" w:cs="Times New Roman"/>
                <w:b/>
                <w:color w:val="auto"/>
                <w:lang w:val="en-US"/>
              </w:rPr>
              <w:t>9</w:t>
            </w:r>
          </w:p>
          <w:p w14:paraId="1AFD2D4B" w14:textId="77777777" w:rsidR="00EA7F3D" w:rsidRPr="00EA7F3D" w:rsidRDefault="00EA7F3D" w:rsidP="00EA7F3D">
            <w:pPr>
              <w:spacing w:line="276" w:lineRule="auto"/>
              <w:ind w:right="-108"/>
              <w:jc w:val="both"/>
              <w:rPr>
                <w:rFonts w:ascii="Calibri" w:hAnsi="Calibri" w:cs="Times New Roman"/>
                <w:b/>
                <w:color w:val="auto"/>
              </w:rPr>
            </w:pPr>
          </w:p>
          <w:p w14:paraId="7DBF5D80" w14:textId="77777777" w:rsidR="00EA7F3D" w:rsidRPr="00EA7F3D" w:rsidRDefault="00EA7F3D" w:rsidP="00EA7F3D">
            <w:pPr>
              <w:spacing w:line="276" w:lineRule="auto"/>
              <w:ind w:right="-108"/>
              <w:jc w:val="both"/>
              <w:rPr>
                <w:rFonts w:ascii="Calibri" w:hAnsi="Calibri" w:cs="Times New Roman"/>
                <w:b/>
                <w:color w:val="auto"/>
              </w:rPr>
            </w:pPr>
            <w:r w:rsidRPr="00EA7F3D">
              <w:rPr>
                <w:rFonts w:ascii="Calibri" w:hAnsi="Calibri" w:cs="Times New Roman"/>
                <w:bCs/>
                <w:i/>
                <w:color w:val="auto"/>
              </w:rPr>
              <w:t>Ποσά σε χιλ. Ευρώ</w:t>
            </w:r>
          </w:p>
        </w:tc>
        <w:tc>
          <w:tcPr>
            <w:tcW w:w="996" w:type="dxa"/>
            <w:tcBorders>
              <w:top w:val="single" w:sz="8" w:space="0" w:color="auto"/>
              <w:bottom w:val="single" w:sz="8" w:space="0" w:color="auto"/>
            </w:tcBorders>
            <w:vAlign w:val="center"/>
          </w:tcPr>
          <w:p w14:paraId="3172EDBD"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Μετοχικό κεφάλαιο</w:t>
            </w:r>
          </w:p>
        </w:tc>
        <w:tc>
          <w:tcPr>
            <w:tcW w:w="1416" w:type="dxa"/>
            <w:tcBorders>
              <w:top w:val="single" w:sz="8" w:space="0" w:color="auto"/>
              <w:bottom w:val="single" w:sz="8" w:space="0" w:color="auto"/>
            </w:tcBorders>
            <w:vAlign w:val="center"/>
          </w:tcPr>
          <w:p w14:paraId="2117376A" w14:textId="77777777" w:rsidR="00EA7F3D" w:rsidRPr="00EA7F3D" w:rsidRDefault="00EA7F3D" w:rsidP="00EA7F3D">
            <w:pPr>
              <w:spacing w:line="276" w:lineRule="auto"/>
              <w:ind w:left="-113" w:right="-81"/>
              <w:jc w:val="center"/>
              <w:rPr>
                <w:rFonts w:ascii="Calibri" w:hAnsi="Calibri" w:cs="Times New Roman"/>
                <w:b/>
                <w:color w:val="auto"/>
              </w:rPr>
            </w:pPr>
            <w:r w:rsidRPr="00EA7F3D">
              <w:rPr>
                <w:rFonts w:ascii="Calibri" w:hAnsi="Calibri" w:cs="Times New Roman"/>
                <w:b/>
                <w:color w:val="auto"/>
              </w:rPr>
              <w:t>Διαφορά από έκδοση μετοχών υπέρ το άρτιο</w:t>
            </w:r>
          </w:p>
        </w:tc>
        <w:tc>
          <w:tcPr>
            <w:tcW w:w="1037" w:type="dxa"/>
            <w:tcBorders>
              <w:top w:val="single" w:sz="8" w:space="0" w:color="auto"/>
              <w:bottom w:val="single" w:sz="8" w:space="0" w:color="auto"/>
            </w:tcBorders>
            <w:vAlign w:val="center"/>
          </w:tcPr>
          <w:p w14:paraId="12B5A97D" w14:textId="77777777" w:rsidR="00EA7F3D" w:rsidRPr="00EA7F3D" w:rsidRDefault="00EA7F3D" w:rsidP="00EA7F3D">
            <w:pPr>
              <w:spacing w:line="276" w:lineRule="auto"/>
              <w:ind w:left="-135" w:right="-96"/>
              <w:jc w:val="center"/>
              <w:rPr>
                <w:rFonts w:ascii="Calibri" w:hAnsi="Calibri" w:cs="Times New Roman"/>
                <w:b/>
                <w:color w:val="auto"/>
              </w:rPr>
            </w:pPr>
            <w:r w:rsidRPr="00EA7F3D">
              <w:rPr>
                <w:rFonts w:ascii="Calibri" w:hAnsi="Calibri" w:cs="Times New Roman"/>
                <w:b/>
                <w:color w:val="auto"/>
              </w:rPr>
              <w:t>Τακτικό αποθεματικό</w:t>
            </w:r>
          </w:p>
        </w:tc>
        <w:tc>
          <w:tcPr>
            <w:tcW w:w="1274" w:type="dxa"/>
            <w:tcBorders>
              <w:top w:val="single" w:sz="8" w:space="0" w:color="auto"/>
              <w:bottom w:val="single" w:sz="8" w:space="0" w:color="auto"/>
            </w:tcBorders>
            <w:vAlign w:val="center"/>
          </w:tcPr>
          <w:p w14:paraId="5E33DAED"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Λοιπά</w:t>
            </w:r>
          </w:p>
          <w:p w14:paraId="0662B0FC"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Αποθεματικά</w:t>
            </w:r>
          </w:p>
        </w:tc>
        <w:tc>
          <w:tcPr>
            <w:tcW w:w="1134" w:type="dxa"/>
            <w:tcBorders>
              <w:top w:val="single" w:sz="8" w:space="0" w:color="auto"/>
              <w:bottom w:val="single" w:sz="8" w:space="0" w:color="auto"/>
            </w:tcBorders>
            <w:vAlign w:val="center"/>
          </w:tcPr>
          <w:p w14:paraId="132C62D4" w14:textId="77777777" w:rsidR="00EA7F3D" w:rsidRPr="00EA7F3D" w:rsidRDefault="00EA7F3D" w:rsidP="00EA7F3D">
            <w:pPr>
              <w:spacing w:line="276" w:lineRule="auto"/>
              <w:ind w:left="-104"/>
              <w:jc w:val="center"/>
              <w:rPr>
                <w:rFonts w:ascii="Calibri" w:hAnsi="Calibri" w:cs="Times New Roman"/>
                <w:b/>
                <w:color w:val="auto"/>
              </w:rPr>
            </w:pPr>
            <w:r w:rsidRPr="00EA7F3D">
              <w:rPr>
                <w:rFonts w:ascii="Calibri" w:hAnsi="Calibri" w:cs="Times New Roman"/>
                <w:b/>
                <w:color w:val="auto"/>
              </w:rPr>
              <w:t>Αποθεματικά</w:t>
            </w:r>
          </w:p>
          <w:p w14:paraId="28D82A18" w14:textId="77777777" w:rsidR="00EA7F3D" w:rsidRPr="00EA7F3D" w:rsidRDefault="00EA7F3D" w:rsidP="00EA7F3D">
            <w:pPr>
              <w:spacing w:line="276" w:lineRule="auto"/>
              <w:ind w:left="-104"/>
              <w:jc w:val="center"/>
              <w:rPr>
                <w:rFonts w:ascii="Calibri" w:hAnsi="Calibri" w:cs="Times New Roman"/>
                <w:b/>
                <w:color w:val="auto"/>
              </w:rPr>
            </w:pPr>
            <w:r w:rsidRPr="00EA7F3D">
              <w:rPr>
                <w:rFonts w:ascii="Calibri" w:hAnsi="Calibri" w:cs="Times New Roman"/>
                <w:b/>
                <w:color w:val="auto"/>
              </w:rPr>
              <w:t>Χρεογράφων</w:t>
            </w:r>
          </w:p>
        </w:tc>
        <w:tc>
          <w:tcPr>
            <w:tcW w:w="1134" w:type="dxa"/>
            <w:tcBorders>
              <w:top w:val="single" w:sz="8" w:space="0" w:color="auto"/>
              <w:bottom w:val="single" w:sz="8" w:space="0" w:color="auto"/>
            </w:tcBorders>
            <w:vAlign w:val="center"/>
          </w:tcPr>
          <w:p w14:paraId="07D3B4B6" w14:textId="77777777" w:rsidR="00EA7F3D" w:rsidRPr="00EA7F3D" w:rsidRDefault="00EA7F3D" w:rsidP="00EA7F3D">
            <w:pPr>
              <w:spacing w:line="276" w:lineRule="auto"/>
              <w:ind w:left="-88" w:right="-182"/>
              <w:jc w:val="center"/>
              <w:rPr>
                <w:rFonts w:ascii="Calibri" w:hAnsi="Calibri" w:cs="Times New Roman"/>
                <w:b/>
                <w:color w:val="auto"/>
              </w:rPr>
            </w:pPr>
            <w:r w:rsidRPr="00EA7F3D">
              <w:rPr>
                <w:rFonts w:ascii="Calibri" w:hAnsi="Calibri" w:cs="Times New Roman"/>
                <w:b/>
                <w:color w:val="auto"/>
              </w:rPr>
              <w:t xml:space="preserve">Αποτελ. </w:t>
            </w:r>
          </w:p>
          <w:p w14:paraId="5FC8635C" w14:textId="77777777" w:rsidR="00EA7F3D" w:rsidRPr="00EA7F3D" w:rsidRDefault="00EA7F3D" w:rsidP="00EA7F3D">
            <w:pPr>
              <w:spacing w:line="276" w:lineRule="auto"/>
              <w:ind w:left="-88" w:right="-182"/>
              <w:jc w:val="center"/>
              <w:rPr>
                <w:rFonts w:ascii="Calibri" w:hAnsi="Calibri" w:cs="Times New Roman"/>
                <w:b/>
                <w:color w:val="auto"/>
              </w:rPr>
            </w:pPr>
            <w:r w:rsidRPr="00EA7F3D">
              <w:rPr>
                <w:rFonts w:ascii="Calibri" w:hAnsi="Calibri" w:cs="Times New Roman"/>
                <w:b/>
                <w:color w:val="auto"/>
              </w:rPr>
              <w:t>(κέρδη) εις νέον)</w:t>
            </w:r>
          </w:p>
        </w:tc>
        <w:tc>
          <w:tcPr>
            <w:tcW w:w="1366" w:type="dxa"/>
            <w:tcBorders>
              <w:top w:val="single" w:sz="8" w:space="0" w:color="auto"/>
              <w:bottom w:val="single" w:sz="8" w:space="0" w:color="auto"/>
            </w:tcBorders>
            <w:vAlign w:val="center"/>
          </w:tcPr>
          <w:p w14:paraId="2598B7EF"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Σύνολο ιδίων κεφαλαίων</w:t>
            </w:r>
          </w:p>
        </w:tc>
      </w:tr>
      <w:tr w:rsidR="00EA7F3D" w:rsidRPr="00EA7F3D" w14:paraId="7A9EF747" w14:textId="77777777" w:rsidTr="002D6712">
        <w:tc>
          <w:tcPr>
            <w:tcW w:w="2275" w:type="dxa"/>
            <w:tcBorders>
              <w:bottom w:val="single" w:sz="8" w:space="0" w:color="A6A6A6"/>
            </w:tcBorders>
            <w:vAlign w:val="bottom"/>
          </w:tcPr>
          <w:p w14:paraId="0071EF30"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Υπόλοιπο την</w:t>
            </w:r>
          </w:p>
          <w:p w14:paraId="2DF1A748" w14:textId="77777777" w:rsidR="00EA7F3D" w:rsidRPr="00EA7F3D" w:rsidRDefault="00EA7F3D" w:rsidP="00EA7F3D">
            <w:pPr>
              <w:spacing w:line="276" w:lineRule="auto"/>
              <w:ind w:left="-108" w:right="-108"/>
              <w:rPr>
                <w:rFonts w:ascii="Calibri" w:hAnsi="Calibri" w:cs="Times New Roman"/>
                <w:b/>
                <w:color w:val="auto"/>
                <w:lang w:val="en-US"/>
              </w:rPr>
            </w:pPr>
            <w:r w:rsidRPr="00EA7F3D">
              <w:rPr>
                <w:rFonts w:ascii="Calibri" w:hAnsi="Calibri" w:cs="Times New Roman"/>
                <w:b/>
                <w:color w:val="auto"/>
              </w:rPr>
              <w:t>1</w:t>
            </w:r>
            <w:r w:rsidRPr="00EA7F3D">
              <w:rPr>
                <w:rFonts w:ascii="Calibri" w:hAnsi="Calibri" w:cs="Times New Roman"/>
                <w:b/>
                <w:color w:val="auto"/>
                <w:vertAlign w:val="superscript"/>
              </w:rPr>
              <w:t>η</w:t>
            </w:r>
            <w:r w:rsidRPr="00EA7F3D">
              <w:rPr>
                <w:rFonts w:ascii="Calibri" w:hAnsi="Calibri" w:cs="Times New Roman"/>
                <w:b/>
                <w:color w:val="auto"/>
              </w:rPr>
              <w:t xml:space="preserve"> Ιανουαρίου 2019</w:t>
            </w:r>
          </w:p>
        </w:tc>
        <w:tc>
          <w:tcPr>
            <w:tcW w:w="996" w:type="dxa"/>
            <w:tcBorders>
              <w:bottom w:val="single" w:sz="8" w:space="0" w:color="A6A6A6"/>
            </w:tcBorders>
          </w:tcPr>
          <w:p w14:paraId="2AAB3A65"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63.900</w:t>
            </w:r>
          </w:p>
        </w:tc>
        <w:tc>
          <w:tcPr>
            <w:tcW w:w="1416" w:type="dxa"/>
            <w:tcBorders>
              <w:bottom w:val="single" w:sz="8" w:space="0" w:color="A6A6A6"/>
            </w:tcBorders>
          </w:tcPr>
          <w:p w14:paraId="05EBED61"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40.502</w:t>
            </w:r>
          </w:p>
        </w:tc>
        <w:tc>
          <w:tcPr>
            <w:tcW w:w="1037" w:type="dxa"/>
            <w:tcBorders>
              <w:bottom w:val="single" w:sz="8" w:space="0" w:color="A6A6A6"/>
            </w:tcBorders>
          </w:tcPr>
          <w:p w14:paraId="46FE524E"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22.207</w:t>
            </w:r>
          </w:p>
        </w:tc>
        <w:tc>
          <w:tcPr>
            <w:tcW w:w="1274" w:type="dxa"/>
            <w:tcBorders>
              <w:bottom w:val="single" w:sz="8" w:space="0" w:color="A6A6A6"/>
            </w:tcBorders>
          </w:tcPr>
          <w:p w14:paraId="25A8550A"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355.765</w:t>
            </w:r>
          </w:p>
        </w:tc>
        <w:tc>
          <w:tcPr>
            <w:tcW w:w="1134" w:type="dxa"/>
            <w:tcBorders>
              <w:bottom w:val="single" w:sz="8" w:space="0" w:color="A6A6A6"/>
            </w:tcBorders>
          </w:tcPr>
          <w:p w14:paraId="45D32292"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(13.112)</w:t>
            </w:r>
          </w:p>
        </w:tc>
        <w:tc>
          <w:tcPr>
            <w:tcW w:w="1134" w:type="dxa"/>
            <w:tcBorders>
              <w:bottom w:val="single" w:sz="8" w:space="0" w:color="A6A6A6"/>
            </w:tcBorders>
          </w:tcPr>
          <w:p w14:paraId="4FE20EE2"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480.169</w:t>
            </w:r>
          </w:p>
        </w:tc>
        <w:tc>
          <w:tcPr>
            <w:tcW w:w="1366" w:type="dxa"/>
            <w:tcBorders>
              <w:bottom w:val="single" w:sz="8" w:space="0" w:color="A6A6A6"/>
            </w:tcBorders>
          </w:tcPr>
          <w:p w14:paraId="2E61D7C2" w14:textId="77777777" w:rsidR="00EA7F3D" w:rsidRPr="00EA7F3D" w:rsidRDefault="00EA7F3D" w:rsidP="00EA7F3D">
            <w:pPr>
              <w:spacing w:line="276" w:lineRule="auto"/>
              <w:jc w:val="center"/>
              <w:rPr>
                <w:rFonts w:ascii="Calibri" w:hAnsi="Calibri" w:cs="Times New Roman"/>
                <w:b/>
                <w:color w:val="auto"/>
              </w:rPr>
            </w:pPr>
            <w:r w:rsidRPr="00EA7F3D">
              <w:rPr>
                <w:rFonts w:ascii="Calibri" w:hAnsi="Calibri" w:cs="Times New Roman"/>
                <w:b/>
                <w:color w:val="auto"/>
              </w:rPr>
              <w:t>94</w:t>
            </w:r>
            <w:r w:rsidRPr="00EA7F3D">
              <w:rPr>
                <w:rFonts w:ascii="Calibri" w:hAnsi="Calibri" w:cs="Times New Roman"/>
                <w:b/>
                <w:color w:val="auto"/>
                <w:lang w:val="en-GB"/>
              </w:rPr>
              <w:t>9</w:t>
            </w:r>
            <w:r w:rsidRPr="00EA7F3D">
              <w:rPr>
                <w:rFonts w:ascii="Calibri" w:hAnsi="Calibri" w:cs="Times New Roman"/>
                <w:b/>
                <w:color w:val="auto"/>
              </w:rPr>
              <w:t>.431</w:t>
            </w:r>
          </w:p>
        </w:tc>
      </w:tr>
      <w:tr w:rsidR="00EA7F3D" w:rsidRPr="00EA7F3D" w14:paraId="569B117D" w14:textId="77777777" w:rsidTr="002D6712">
        <w:tc>
          <w:tcPr>
            <w:tcW w:w="2275" w:type="dxa"/>
            <w:tcBorders>
              <w:top w:val="single" w:sz="8" w:space="0" w:color="A6A6A6"/>
              <w:bottom w:val="single" w:sz="8" w:space="0" w:color="A6A6A6"/>
            </w:tcBorders>
            <w:vAlign w:val="bottom"/>
          </w:tcPr>
          <w:p w14:paraId="3F815BC6"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Καθαρά Κέρδη περιόδου</w:t>
            </w:r>
          </w:p>
        </w:tc>
        <w:tc>
          <w:tcPr>
            <w:tcW w:w="996" w:type="dxa"/>
            <w:tcBorders>
              <w:top w:val="single" w:sz="8" w:space="0" w:color="A6A6A6"/>
              <w:bottom w:val="single" w:sz="8" w:space="0" w:color="A6A6A6"/>
            </w:tcBorders>
            <w:vAlign w:val="bottom"/>
          </w:tcPr>
          <w:p w14:paraId="60AA93DE"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416" w:type="dxa"/>
            <w:tcBorders>
              <w:top w:val="single" w:sz="8" w:space="0" w:color="A6A6A6"/>
              <w:bottom w:val="single" w:sz="8" w:space="0" w:color="A6A6A6"/>
            </w:tcBorders>
            <w:vAlign w:val="bottom"/>
          </w:tcPr>
          <w:p w14:paraId="0AF79CCB"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037" w:type="dxa"/>
            <w:tcBorders>
              <w:top w:val="single" w:sz="8" w:space="0" w:color="A6A6A6"/>
              <w:bottom w:val="single" w:sz="8" w:space="0" w:color="A6A6A6"/>
            </w:tcBorders>
            <w:vAlign w:val="bottom"/>
          </w:tcPr>
          <w:p w14:paraId="5846D5DC"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274" w:type="dxa"/>
            <w:tcBorders>
              <w:top w:val="single" w:sz="8" w:space="0" w:color="A6A6A6"/>
              <w:bottom w:val="single" w:sz="8" w:space="0" w:color="A6A6A6"/>
            </w:tcBorders>
            <w:vAlign w:val="bottom"/>
          </w:tcPr>
          <w:p w14:paraId="30874904" w14:textId="77777777" w:rsidR="00EA7F3D" w:rsidRPr="00EA7F3D" w:rsidRDefault="00EA7F3D" w:rsidP="00EA7F3D">
            <w:pPr>
              <w:spacing w:line="276" w:lineRule="auto"/>
              <w:ind w:left="-108" w:right="-108"/>
              <w:jc w:val="center"/>
              <w:rPr>
                <w:rFonts w:ascii="Calibri" w:hAnsi="Calibri" w:cs="Times New Roman"/>
                <w:color w:val="auto"/>
                <w:lang w:val="en-US"/>
              </w:rPr>
            </w:pPr>
            <w:r w:rsidRPr="00EA7F3D">
              <w:rPr>
                <w:rFonts w:ascii="Calibri" w:hAnsi="Calibri" w:cs="Times New Roman"/>
                <w:color w:val="auto"/>
                <w:lang w:val="en-US"/>
              </w:rPr>
              <w:t>-</w:t>
            </w:r>
          </w:p>
        </w:tc>
        <w:tc>
          <w:tcPr>
            <w:tcW w:w="1134" w:type="dxa"/>
            <w:tcBorders>
              <w:top w:val="single" w:sz="8" w:space="0" w:color="A6A6A6"/>
              <w:bottom w:val="single" w:sz="8" w:space="0" w:color="A6A6A6"/>
            </w:tcBorders>
            <w:vAlign w:val="bottom"/>
          </w:tcPr>
          <w:p w14:paraId="5108EE1A"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134" w:type="dxa"/>
            <w:tcBorders>
              <w:top w:val="single" w:sz="8" w:space="0" w:color="A6A6A6"/>
              <w:bottom w:val="single" w:sz="8" w:space="0" w:color="A6A6A6"/>
            </w:tcBorders>
            <w:vAlign w:val="bottom"/>
          </w:tcPr>
          <w:p w14:paraId="5EA33881" w14:textId="77777777" w:rsidR="00EA7F3D" w:rsidRPr="00EA7F3D" w:rsidRDefault="00EA7F3D" w:rsidP="00EA7F3D">
            <w:pPr>
              <w:spacing w:line="276" w:lineRule="auto"/>
              <w:jc w:val="center"/>
              <w:rPr>
                <w:rFonts w:ascii="Calibri" w:hAnsi="Calibri" w:cs="Times New Roman"/>
                <w:lang w:val="en-US"/>
              </w:rPr>
            </w:pPr>
            <w:r w:rsidRPr="00EA7F3D">
              <w:rPr>
                <w:rFonts w:ascii="Calibri" w:hAnsi="Calibri" w:cs="Times New Roman"/>
                <w:color w:val="auto"/>
              </w:rPr>
              <w:t>48.583</w:t>
            </w:r>
          </w:p>
        </w:tc>
        <w:tc>
          <w:tcPr>
            <w:tcW w:w="1366" w:type="dxa"/>
            <w:tcBorders>
              <w:top w:val="single" w:sz="8" w:space="0" w:color="A6A6A6"/>
              <w:bottom w:val="single" w:sz="8" w:space="0" w:color="A6A6A6"/>
            </w:tcBorders>
            <w:vAlign w:val="bottom"/>
          </w:tcPr>
          <w:p w14:paraId="36BB9DA2" w14:textId="77777777" w:rsidR="00EA7F3D" w:rsidRPr="00EA7F3D" w:rsidRDefault="00EA7F3D" w:rsidP="00EA7F3D">
            <w:pPr>
              <w:spacing w:line="276" w:lineRule="auto"/>
              <w:ind w:left="-108"/>
              <w:jc w:val="center"/>
              <w:rPr>
                <w:rFonts w:ascii="Calibri" w:hAnsi="Calibri" w:cs="Times New Roman"/>
              </w:rPr>
            </w:pPr>
            <w:r w:rsidRPr="00EA7F3D">
              <w:rPr>
                <w:rFonts w:ascii="Calibri" w:hAnsi="Calibri" w:cs="Times New Roman"/>
              </w:rPr>
              <w:t>48.583</w:t>
            </w:r>
          </w:p>
        </w:tc>
      </w:tr>
      <w:tr w:rsidR="00EA7F3D" w:rsidRPr="00EA7F3D" w14:paraId="2F379E54" w14:textId="77777777" w:rsidTr="002D6712">
        <w:tc>
          <w:tcPr>
            <w:tcW w:w="2275" w:type="dxa"/>
            <w:tcBorders>
              <w:top w:val="single" w:sz="8" w:space="0" w:color="A6A6A6"/>
              <w:bottom w:val="single" w:sz="8" w:space="0" w:color="A6A6A6"/>
            </w:tcBorders>
            <w:vAlign w:val="bottom"/>
          </w:tcPr>
          <w:p w14:paraId="15FAC6BF"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Καθαρό εισόδημα καταχωρημένο απ’ ευθείας στην Καθαρή Θέσης</w:t>
            </w:r>
          </w:p>
        </w:tc>
        <w:tc>
          <w:tcPr>
            <w:tcW w:w="996" w:type="dxa"/>
            <w:tcBorders>
              <w:top w:val="single" w:sz="8" w:space="0" w:color="A6A6A6"/>
              <w:bottom w:val="single" w:sz="8" w:space="0" w:color="A6A6A6"/>
            </w:tcBorders>
            <w:vAlign w:val="bottom"/>
          </w:tcPr>
          <w:p w14:paraId="50A75B29"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416" w:type="dxa"/>
            <w:tcBorders>
              <w:top w:val="single" w:sz="8" w:space="0" w:color="A6A6A6"/>
              <w:bottom w:val="single" w:sz="8" w:space="0" w:color="A6A6A6"/>
            </w:tcBorders>
            <w:vAlign w:val="bottom"/>
          </w:tcPr>
          <w:p w14:paraId="3F612290"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037" w:type="dxa"/>
            <w:tcBorders>
              <w:top w:val="single" w:sz="8" w:space="0" w:color="A6A6A6"/>
              <w:bottom w:val="single" w:sz="8" w:space="0" w:color="A6A6A6"/>
            </w:tcBorders>
            <w:vAlign w:val="bottom"/>
          </w:tcPr>
          <w:p w14:paraId="0C77D305"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274" w:type="dxa"/>
            <w:tcBorders>
              <w:top w:val="single" w:sz="8" w:space="0" w:color="A6A6A6"/>
              <w:bottom w:val="single" w:sz="8" w:space="0" w:color="A6A6A6"/>
            </w:tcBorders>
            <w:vAlign w:val="bottom"/>
          </w:tcPr>
          <w:p w14:paraId="6BE71F16" w14:textId="77777777" w:rsidR="00EA7F3D" w:rsidRPr="00EA7F3D" w:rsidRDefault="00EA7F3D" w:rsidP="00EA7F3D">
            <w:pPr>
              <w:spacing w:line="276" w:lineRule="auto"/>
              <w:jc w:val="center"/>
              <w:rPr>
                <w:rFonts w:ascii="Calibri" w:hAnsi="Calibri" w:cs="Times New Roman"/>
                <w:color w:val="auto"/>
                <w:lang w:val="en-US"/>
              </w:rPr>
            </w:pPr>
            <w:r w:rsidRPr="00EA7F3D">
              <w:rPr>
                <w:rFonts w:ascii="Calibri" w:hAnsi="Calibri" w:cs="Times New Roman"/>
                <w:color w:val="auto"/>
                <w:lang w:val="en-US"/>
              </w:rPr>
              <w:t>-</w:t>
            </w:r>
          </w:p>
        </w:tc>
        <w:tc>
          <w:tcPr>
            <w:tcW w:w="1134" w:type="dxa"/>
            <w:tcBorders>
              <w:top w:val="single" w:sz="8" w:space="0" w:color="A6A6A6"/>
              <w:bottom w:val="single" w:sz="8" w:space="0" w:color="A6A6A6"/>
            </w:tcBorders>
            <w:vAlign w:val="bottom"/>
          </w:tcPr>
          <w:p w14:paraId="1CA078A5" w14:textId="77777777" w:rsidR="00EA7F3D" w:rsidRPr="00EA7F3D" w:rsidRDefault="00EA7F3D" w:rsidP="00EA7F3D">
            <w:pPr>
              <w:spacing w:line="276" w:lineRule="auto"/>
              <w:jc w:val="center"/>
              <w:rPr>
                <w:rFonts w:ascii="Calibri" w:hAnsi="Calibri" w:cs="Times New Roman"/>
                <w:color w:val="auto"/>
                <w:lang w:val="en-US"/>
              </w:rPr>
            </w:pPr>
            <w:r w:rsidRPr="00EA7F3D">
              <w:rPr>
                <w:rFonts w:ascii="Calibri" w:hAnsi="Calibri" w:cs="Times New Roman"/>
                <w:color w:val="auto"/>
                <w:lang w:val="en-US"/>
              </w:rPr>
              <w:t>1.314</w:t>
            </w:r>
          </w:p>
        </w:tc>
        <w:tc>
          <w:tcPr>
            <w:tcW w:w="1134" w:type="dxa"/>
            <w:tcBorders>
              <w:top w:val="single" w:sz="8" w:space="0" w:color="A6A6A6"/>
              <w:bottom w:val="single" w:sz="8" w:space="0" w:color="A6A6A6"/>
            </w:tcBorders>
            <w:vAlign w:val="bottom"/>
          </w:tcPr>
          <w:p w14:paraId="534109E9" w14:textId="77777777" w:rsidR="00EA7F3D" w:rsidRPr="00EA7F3D" w:rsidRDefault="00EA7F3D" w:rsidP="00EA7F3D">
            <w:pPr>
              <w:spacing w:line="276" w:lineRule="auto"/>
              <w:ind w:left="-108"/>
              <w:jc w:val="center"/>
              <w:rPr>
                <w:rFonts w:ascii="Calibri" w:hAnsi="Calibri" w:cs="Times New Roman"/>
              </w:rPr>
            </w:pPr>
          </w:p>
        </w:tc>
        <w:tc>
          <w:tcPr>
            <w:tcW w:w="1366" w:type="dxa"/>
            <w:tcBorders>
              <w:top w:val="single" w:sz="8" w:space="0" w:color="A6A6A6"/>
              <w:bottom w:val="single" w:sz="8" w:space="0" w:color="A6A6A6"/>
            </w:tcBorders>
            <w:vAlign w:val="bottom"/>
          </w:tcPr>
          <w:p w14:paraId="012623CA" w14:textId="77777777" w:rsidR="00EA7F3D" w:rsidRPr="00EA7F3D" w:rsidRDefault="00EA7F3D" w:rsidP="00EA7F3D">
            <w:pPr>
              <w:spacing w:line="276" w:lineRule="auto"/>
              <w:ind w:left="-108"/>
              <w:jc w:val="center"/>
              <w:rPr>
                <w:rFonts w:ascii="Calibri" w:hAnsi="Calibri" w:cs="Times New Roman"/>
              </w:rPr>
            </w:pPr>
            <w:r w:rsidRPr="00EA7F3D">
              <w:rPr>
                <w:rFonts w:ascii="Calibri" w:hAnsi="Calibri" w:cs="Times New Roman"/>
              </w:rPr>
              <w:t>1.314</w:t>
            </w:r>
          </w:p>
        </w:tc>
      </w:tr>
      <w:tr w:rsidR="00EA7F3D" w:rsidRPr="00EA7F3D" w14:paraId="12FAD9F8" w14:textId="77777777" w:rsidTr="002D6712">
        <w:tc>
          <w:tcPr>
            <w:tcW w:w="2275" w:type="dxa"/>
            <w:tcBorders>
              <w:top w:val="single" w:sz="8" w:space="0" w:color="A6A6A6"/>
              <w:bottom w:val="single" w:sz="8" w:space="0" w:color="A6A6A6"/>
            </w:tcBorders>
            <w:vAlign w:val="bottom"/>
          </w:tcPr>
          <w:p w14:paraId="03C1BADC" w14:textId="77777777" w:rsidR="00EA7F3D" w:rsidRPr="00EA7F3D" w:rsidRDefault="00EA7F3D" w:rsidP="00EA7F3D">
            <w:pPr>
              <w:spacing w:line="276" w:lineRule="auto"/>
              <w:ind w:left="-108" w:right="-108"/>
              <w:rPr>
                <w:rFonts w:ascii="Calibri" w:hAnsi="Calibri" w:cs="Times New Roman"/>
                <w:color w:val="auto"/>
              </w:rPr>
            </w:pPr>
            <w:r w:rsidRPr="00EA7F3D">
              <w:rPr>
                <w:rFonts w:ascii="Calibri" w:hAnsi="Calibri" w:cs="Times New Roman"/>
                <w:color w:val="auto"/>
              </w:rPr>
              <w:t>Μερίσματα</w:t>
            </w:r>
          </w:p>
        </w:tc>
        <w:tc>
          <w:tcPr>
            <w:tcW w:w="996" w:type="dxa"/>
            <w:tcBorders>
              <w:top w:val="single" w:sz="8" w:space="0" w:color="A6A6A6"/>
              <w:bottom w:val="single" w:sz="8" w:space="0" w:color="A6A6A6"/>
            </w:tcBorders>
            <w:vAlign w:val="bottom"/>
          </w:tcPr>
          <w:p w14:paraId="3A2A4DB2"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416" w:type="dxa"/>
            <w:tcBorders>
              <w:top w:val="single" w:sz="8" w:space="0" w:color="A6A6A6"/>
              <w:bottom w:val="single" w:sz="8" w:space="0" w:color="A6A6A6"/>
            </w:tcBorders>
            <w:vAlign w:val="bottom"/>
          </w:tcPr>
          <w:p w14:paraId="03F3779A"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037" w:type="dxa"/>
            <w:tcBorders>
              <w:top w:val="single" w:sz="8" w:space="0" w:color="A6A6A6"/>
              <w:bottom w:val="single" w:sz="8" w:space="0" w:color="A6A6A6"/>
            </w:tcBorders>
            <w:vAlign w:val="bottom"/>
          </w:tcPr>
          <w:p w14:paraId="2E400725" w14:textId="77777777" w:rsidR="00EA7F3D" w:rsidRPr="00EA7F3D" w:rsidRDefault="00EA7F3D" w:rsidP="00EA7F3D">
            <w:pPr>
              <w:spacing w:line="276" w:lineRule="auto"/>
              <w:ind w:left="-108"/>
              <w:jc w:val="center"/>
              <w:rPr>
                <w:rFonts w:ascii="Calibri" w:hAnsi="Calibri" w:cs="Times New Roman"/>
                <w:color w:val="auto"/>
                <w:lang w:val="en-US"/>
              </w:rPr>
            </w:pPr>
            <w:r w:rsidRPr="00EA7F3D">
              <w:rPr>
                <w:rFonts w:ascii="Calibri" w:hAnsi="Calibri" w:cs="Times New Roman"/>
                <w:color w:val="auto"/>
                <w:lang w:val="en-US"/>
              </w:rPr>
              <w:t>-</w:t>
            </w:r>
          </w:p>
        </w:tc>
        <w:tc>
          <w:tcPr>
            <w:tcW w:w="1274" w:type="dxa"/>
            <w:tcBorders>
              <w:top w:val="single" w:sz="8" w:space="0" w:color="A6A6A6"/>
              <w:bottom w:val="single" w:sz="8" w:space="0" w:color="A6A6A6"/>
            </w:tcBorders>
            <w:vAlign w:val="bottom"/>
          </w:tcPr>
          <w:p w14:paraId="695ED2C2" w14:textId="77777777" w:rsidR="00EA7F3D" w:rsidRPr="00EA7F3D" w:rsidRDefault="00EA7F3D" w:rsidP="00EA7F3D">
            <w:pPr>
              <w:spacing w:line="276" w:lineRule="auto"/>
              <w:jc w:val="center"/>
              <w:rPr>
                <w:rFonts w:ascii="Calibri" w:hAnsi="Calibri" w:cs="Times New Roman"/>
                <w:color w:val="auto"/>
                <w:lang w:val="en-US"/>
              </w:rPr>
            </w:pPr>
            <w:r w:rsidRPr="00EA7F3D">
              <w:rPr>
                <w:rFonts w:ascii="Calibri" w:hAnsi="Calibri" w:cs="Times New Roman"/>
                <w:color w:val="auto"/>
                <w:lang w:val="en-US"/>
              </w:rPr>
              <w:t>-</w:t>
            </w:r>
          </w:p>
        </w:tc>
        <w:tc>
          <w:tcPr>
            <w:tcW w:w="1134" w:type="dxa"/>
            <w:tcBorders>
              <w:top w:val="single" w:sz="8" w:space="0" w:color="A6A6A6"/>
              <w:bottom w:val="single" w:sz="8" w:space="0" w:color="A6A6A6"/>
            </w:tcBorders>
            <w:vAlign w:val="bottom"/>
          </w:tcPr>
          <w:p w14:paraId="75C83EC8" w14:textId="77777777" w:rsidR="00EA7F3D" w:rsidRPr="00EA7F3D" w:rsidRDefault="00EA7F3D" w:rsidP="00EA7F3D">
            <w:pPr>
              <w:spacing w:line="276" w:lineRule="auto"/>
              <w:jc w:val="center"/>
              <w:rPr>
                <w:rFonts w:ascii="Calibri" w:hAnsi="Calibri" w:cs="Times New Roman"/>
                <w:color w:val="auto"/>
                <w:lang w:val="en-US"/>
              </w:rPr>
            </w:pPr>
            <w:r w:rsidRPr="00EA7F3D">
              <w:rPr>
                <w:rFonts w:ascii="Calibri" w:hAnsi="Calibri" w:cs="Times New Roman"/>
                <w:color w:val="auto"/>
                <w:lang w:val="en-US"/>
              </w:rPr>
              <w:t>-</w:t>
            </w:r>
          </w:p>
        </w:tc>
        <w:tc>
          <w:tcPr>
            <w:tcW w:w="1134" w:type="dxa"/>
            <w:tcBorders>
              <w:top w:val="single" w:sz="8" w:space="0" w:color="A6A6A6"/>
              <w:bottom w:val="single" w:sz="8" w:space="0" w:color="A6A6A6"/>
            </w:tcBorders>
            <w:vAlign w:val="bottom"/>
          </w:tcPr>
          <w:p w14:paraId="1E1D647C" w14:textId="77777777" w:rsidR="00EA7F3D" w:rsidRPr="00EA7F3D" w:rsidRDefault="00EA7F3D" w:rsidP="00EA7F3D">
            <w:pPr>
              <w:spacing w:line="276" w:lineRule="auto"/>
              <w:ind w:left="-108"/>
              <w:jc w:val="center"/>
              <w:rPr>
                <w:rFonts w:ascii="Calibri" w:hAnsi="Calibri" w:cs="Times New Roman"/>
                <w:color w:val="auto"/>
              </w:rPr>
            </w:pPr>
            <w:r w:rsidRPr="00EA7F3D">
              <w:rPr>
                <w:rFonts w:ascii="Calibri" w:hAnsi="Calibri" w:cs="Times New Roman"/>
                <w:color w:val="auto"/>
              </w:rPr>
              <w:t>(28.755)</w:t>
            </w:r>
          </w:p>
        </w:tc>
        <w:tc>
          <w:tcPr>
            <w:tcW w:w="1366" w:type="dxa"/>
            <w:tcBorders>
              <w:top w:val="single" w:sz="8" w:space="0" w:color="A6A6A6"/>
              <w:bottom w:val="single" w:sz="8" w:space="0" w:color="A6A6A6"/>
            </w:tcBorders>
            <w:vAlign w:val="bottom"/>
          </w:tcPr>
          <w:p w14:paraId="68A4BD30" w14:textId="77777777" w:rsidR="00EA7F3D" w:rsidRPr="00EA7F3D" w:rsidRDefault="00EA7F3D" w:rsidP="00EA7F3D">
            <w:pPr>
              <w:spacing w:line="276" w:lineRule="auto"/>
              <w:jc w:val="center"/>
              <w:rPr>
                <w:rFonts w:ascii="Calibri" w:hAnsi="Calibri" w:cs="Times New Roman"/>
                <w:color w:val="auto"/>
              </w:rPr>
            </w:pPr>
            <w:r w:rsidRPr="00EA7F3D">
              <w:rPr>
                <w:rFonts w:ascii="Calibri" w:hAnsi="Calibri" w:cs="Times New Roman"/>
                <w:color w:val="auto"/>
              </w:rPr>
              <w:t>(28.755)</w:t>
            </w:r>
          </w:p>
        </w:tc>
      </w:tr>
      <w:tr w:rsidR="00EA7F3D" w:rsidRPr="00EA7F3D" w14:paraId="006F08DD" w14:textId="77777777" w:rsidTr="002D6712">
        <w:tc>
          <w:tcPr>
            <w:tcW w:w="2275" w:type="dxa"/>
            <w:tcBorders>
              <w:top w:val="single" w:sz="8" w:space="0" w:color="A6A6A6"/>
              <w:bottom w:val="single" w:sz="12" w:space="0" w:color="auto"/>
            </w:tcBorders>
            <w:vAlign w:val="bottom"/>
          </w:tcPr>
          <w:p w14:paraId="3C88B86A"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 xml:space="preserve">Υπόλοιπο την </w:t>
            </w:r>
          </w:p>
          <w:p w14:paraId="6417929F" w14:textId="77777777" w:rsidR="00EA7F3D" w:rsidRPr="00EA7F3D" w:rsidRDefault="00EA7F3D" w:rsidP="00EA7F3D">
            <w:pPr>
              <w:spacing w:line="276" w:lineRule="auto"/>
              <w:ind w:left="-108" w:right="-108"/>
              <w:rPr>
                <w:rFonts w:ascii="Calibri" w:hAnsi="Calibri" w:cs="Times New Roman"/>
                <w:b/>
                <w:color w:val="auto"/>
              </w:rPr>
            </w:pPr>
            <w:r w:rsidRPr="00EA7F3D">
              <w:rPr>
                <w:rFonts w:ascii="Calibri" w:hAnsi="Calibri" w:cs="Times New Roman"/>
                <w:b/>
                <w:color w:val="auto"/>
              </w:rPr>
              <w:t>3</w:t>
            </w:r>
            <w:r w:rsidRPr="00EA7F3D">
              <w:rPr>
                <w:rFonts w:ascii="Calibri" w:hAnsi="Calibri" w:cs="Times New Roman"/>
                <w:b/>
                <w:color w:val="auto"/>
                <w:lang w:val="en-US"/>
              </w:rPr>
              <w:t xml:space="preserve">0 </w:t>
            </w:r>
            <w:r w:rsidRPr="00EA7F3D">
              <w:rPr>
                <w:rFonts w:ascii="Calibri" w:hAnsi="Calibri" w:cs="Times New Roman"/>
                <w:b/>
                <w:color w:val="auto"/>
              </w:rPr>
              <w:t>Σεπτεμβρίου  201</w:t>
            </w:r>
            <w:r w:rsidRPr="00EA7F3D">
              <w:rPr>
                <w:rFonts w:ascii="Calibri" w:hAnsi="Calibri" w:cs="Times New Roman"/>
                <w:b/>
                <w:color w:val="auto"/>
                <w:lang w:val="en-US"/>
              </w:rPr>
              <w:t>9</w:t>
            </w:r>
          </w:p>
        </w:tc>
        <w:tc>
          <w:tcPr>
            <w:tcW w:w="996" w:type="dxa"/>
            <w:tcBorders>
              <w:top w:val="single" w:sz="8" w:space="0" w:color="A6A6A6"/>
              <w:bottom w:val="single" w:sz="12" w:space="0" w:color="auto"/>
            </w:tcBorders>
            <w:vAlign w:val="bottom"/>
          </w:tcPr>
          <w:p w14:paraId="7760CEFA"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63.900</w:t>
            </w:r>
          </w:p>
        </w:tc>
        <w:tc>
          <w:tcPr>
            <w:tcW w:w="1416" w:type="dxa"/>
            <w:tcBorders>
              <w:top w:val="single" w:sz="8" w:space="0" w:color="A6A6A6"/>
              <w:bottom w:val="single" w:sz="12" w:space="0" w:color="auto"/>
            </w:tcBorders>
            <w:vAlign w:val="bottom"/>
          </w:tcPr>
          <w:p w14:paraId="57F13844"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40.502</w:t>
            </w:r>
          </w:p>
        </w:tc>
        <w:tc>
          <w:tcPr>
            <w:tcW w:w="1037" w:type="dxa"/>
            <w:tcBorders>
              <w:top w:val="single" w:sz="8" w:space="0" w:color="A6A6A6"/>
              <w:bottom w:val="single" w:sz="12" w:space="0" w:color="auto"/>
            </w:tcBorders>
            <w:vAlign w:val="bottom"/>
          </w:tcPr>
          <w:p w14:paraId="5C0874D3"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22.207</w:t>
            </w:r>
          </w:p>
        </w:tc>
        <w:tc>
          <w:tcPr>
            <w:tcW w:w="1274" w:type="dxa"/>
            <w:tcBorders>
              <w:top w:val="single" w:sz="8" w:space="0" w:color="A6A6A6"/>
              <w:bottom w:val="single" w:sz="12" w:space="0" w:color="auto"/>
            </w:tcBorders>
            <w:vAlign w:val="bottom"/>
          </w:tcPr>
          <w:p w14:paraId="4B76A09D" w14:textId="77777777" w:rsidR="00EA7F3D" w:rsidRPr="00EA7F3D" w:rsidRDefault="00EA7F3D" w:rsidP="00EA7F3D">
            <w:pPr>
              <w:spacing w:line="276" w:lineRule="auto"/>
              <w:ind w:left="-108" w:right="-108"/>
              <w:jc w:val="center"/>
              <w:rPr>
                <w:rFonts w:ascii="Calibri" w:hAnsi="Calibri" w:cs="Times New Roman"/>
                <w:b/>
                <w:color w:val="auto"/>
              </w:rPr>
            </w:pPr>
            <w:r w:rsidRPr="00EA7F3D">
              <w:rPr>
                <w:rFonts w:ascii="Calibri" w:hAnsi="Calibri" w:cs="Times New Roman"/>
                <w:b/>
                <w:color w:val="auto"/>
              </w:rPr>
              <w:t>355.765</w:t>
            </w:r>
          </w:p>
        </w:tc>
        <w:tc>
          <w:tcPr>
            <w:tcW w:w="1134" w:type="dxa"/>
            <w:tcBorders>
              <w:top w:val="single" w:sz="8" w:space="0" w:color="A6A6A6"/>
              <w:bottom w:val="single" w:sz="12" w:space="0" w:color="auto"/>
            </w:tcBorders>
            <w:vAlign w:val="bottom"/>
          </w:tcPr>
          <w:p w14:paraId="20FC7856" w14:textId="77777777" w:rsidR="00EA7F3D" w:rsidRPr="00EA7F3D" w:rsidRDefault="00EA7F3D" w:rsidP="00EA7F3D">
            <w:pPr>
              <w:spacing w:line="276" w:lineRule="auto"/>
              <w:ind w:left="-108"/>
              <w:jc w:val="center"/>
              <w:rPr>
                <w:rFonts w:ascii="Calibri" w:hAnsi="Calibri" w:cs="Times New Roman"/>
                <w:b/>
                <w:color w:val="auto"/>
              </w:rPr>
            </w:pPr>
            <w:r w:rsidRPr="00EA7F3D">
              <w:rPr>
                <w:rFonts w:ascii="Calibri" w:hAnsi="Calibri" w:cs="Times New Roman"/>
                <w:b/>
                <w:color w:val="auto"/>
              </w:rPr>
              <w:t>(11.798)</w:t>
            </w:r>
          </w:p>
        </w:tc>
        <w:tc>
          <w:tcPr>
            <w:tcW w:w="1134" w:type="dxa"/>
            <w:tcBorders>
              <w:top w:val="single" w:sz="8" w:space="0" w:color="A6A6A6"/>
              <w:bottom w:val="single" w:sz="12" w:space="0" w:color="auto"/>
            </w:tcBorders>
            <w:vAlign w:val="bottom"/>
          </w:tcPr>
          <w:p w14:paraId="10A131CB" w14:textId="77777777" w:rsidR="00EA7F3D" w:rsidRPr="00EA7F3D" w:rsidRDefault="00EA7F3D" w:rsidP="00EA7F3D">
            <w:pPr>
              <w:spacing w:line="276" w:lineRule="auto"/>
              <w:ind w:left="-108"/>
              <w:jc w:val="center"/>
              <w:rPr>
                <w:rFonts w:ascii="Calibri" w:hAnsi="Calibri" w:cs="Times New Roman"/>
                <w:b/>
              </w:rPr>
            </w:pPr>
            <w:r w:rsidRPr="00EA7F3D">
              <w:rPr>
                <w:rFonts w:ascii="Calibri" w:hAnsi="Calibri" w:cs="Times New Roman"/>
                <w:b/>
              </w:rPr>
              <w:t>499.997</w:t>
            </w:r>
          </w:p>
        </w:tc>
        <w:tc>
          <w:tcPr>
            <w:tcW w:w="1366" w:type="dxa"/>
            <w:tcBorders>
              <w:top w:val="single" w:sz="8" w:space="0" w:color="A6A6A6"/>
              <w:bottom w:val="single" w:sz="12" w:space="0" w:color="auto"/>
            </w:tcBorders>
            <w:vAlign w:val="bottom"/>
          </w:tcPr>
          <w:p w14:paraId="12FFF537" w14:textId="77777777" w:rsidR="00EA7F3D" w:rsidRPr="00EA7F3D" w:rsidRDefault="00EA7F3D" w:rsidP="00EA7F3D">
            <w:pPr>
              <w:spacing w:line="276" w:lineRule="auto"/>
              <w:ind w:left="-108"/>
              <w:jc w:val="center"/>
              <w:rPr>
                <w:rFonts w:ascii="Calibri" w:hAnsi="Calibri" w:cs="Times New Roman"/>
                <w:b/>
                <w:lang w:val="en-US"/>
              </w:rPr>
            </w:pPr>
            <w:r w:rsidRPr="00EA7F3D">
              <w:rPr>
                <w:rFonts w:ascii="Calibri" w:hAnsi="Calibri" w:cs="Times New Roman"/>
                <w:b/>
              </w:rPr>
              <w:t>970.573</w:t>
            </w:r>
          </w:p>
        </w:tc>
      </w:tr>
    </w:tbl>
    <w:p w14:paraId="3EB3BD82" w14:textId="77777777" w:rsidR="00D32DBF" w:rsidRPr="004A2D4B" w:rsidRDefault="00D32DBF" w:rsidP="00EA7F3D">
      <w:pPr>
        <w:spacing w:line="276" w:lineRule="auto"/>
        <w:rPr>
          <w:rFonts w:ascii="Calibri" w:hAnsi="Calibri" w:cs="Times New Roman"/>
          <w:color w:val="auto"/>
        </w:rPr>
      </w:pPr>
    </w:p>
    <w:p w14:paraId="1079F90D" w14:textId="77777777" w:rsidR="004A2D4B" w:rsidRPr="004A2D4B" w:rsidRDefault="004A2D4B" w:rsidP="004A2D4B">
      <w:pPr>
        <w:tabs>
          <w:tab w:val="left" w:pos="720"/>
          <w:tab w:val="left" w:pos="1134"/>
          <w:tab w:val="center" w:pos="4536"/>
          <w:tab w:val="right" w:pos="9072"/>
        </w:tabs>
        <w:spacing w:line="280" w:lineRule="atLeast"/>
        <w:jc w:val="center"/>
        <w:rPr>
          <w:rFonts w:ascii="Calibri" w:hAnsi="Calibri" w:cs="Times New Roman"/>
          <w:i/>
          <w:color w:val="auto"/>
          <w:lang w:eastAsia="en-US"/>
        </w:rPr>
      </w:pPr>
      <w:bookmarkStart w:id="8" w:name="_Toc461809426"/>
    </w:p>
    <w:p w14:paraId="325417FA" w14:textId="77777777" w:rsidR="004A2D4B" w:rsidRDefault="004A2D4B" w:rsidP="004A2D4B">
      <w:pPr>
        <w:spacing w:line="276" w:lineRule="auto"/>
        <w:jc w:val="both"/>
        <w:rPr>
          <w:rFonts w:ascii="Calibri" w:hAnsi="Calibri" w:cs="Times New Roman"/>
          <w:color w:val="auto"/>
          <w:lang w:val="en-US"/>
        </w:rPr>
      </w:pPr>
    </w:p>
    <w:p w14:paraId="5F28AAC2" w14:textId="77777777" w:rsidR="00FE4D63" w:rsidRDefault="00FE4D63" w:rsidP="004A2D4B">
      <w:pPr>
        <w:spacing w:line="276" w:lineRule="auto"/>
        <w:jc w:val="both"/>
        <w:rPr>
          <w:rFonts w:ascii="Calibri" w:hAnsi="Calibri" w:cs="Times New Roman"/>
          <w:color w:val="auto"/>
          <w:lang w:val="en-US"/>
        </w:rPr>
      </w:pPr>
    </w:p>
    <w:p w14:paraId="362BC59F" w14:textId="77777777" w:rsidR="00FE4D63" w:rsidRDefault="00FE4D63" w:rsidP="004A2D4B">
      <w:pPr>
        <w:spacing w:line="276" w:lineRule="auto"/>
        <w:jc w:val="both"/>
        <w:rPr>
          <w:rFonts w:ascii="Calibri" w:hAnsi="Calibri" w:cs="Times New Roman"/>
          <w:color w:val="auto"/>
          <w:lang w:val="en-US"/>
        </w:rPr>
      </w:pPr>
    </w:p>
    <w:p w14:paraId="484922E1" w14:textId="77777777" w:rsidR="00D32DBF" w:rsidRPr="00864AD8" w:rsidRDefault="004A2D4B" w:rsidP="002D6712">
      <w:pPr>
        <w:pBdr>
          <w:top w:val="single" w:sz="24" w:space="0" w:color="DBE5F1"/>
          <w:left w:val="single" w:sz="24" w:space="0" w:color="DBE5F1"/>
          <w:bottom w:val="single" w:sz="24" w:space="0" w:color="DBE5F1"/>
          <w:right w:val="single" w:sz="24" w:space="0" w:color="DBE5F1"/>
        </w:pBdr>
        <w:shd w:val="clear" w:color="auto" w:fill="DBE5F1"/>
        <w:spacing w:line="276" w:lineRule="auto"/>
        <w:ind w:left="-709" w:right="-284"/>
        <w:jc w:val="both"/>
        <w:outlineLvl w:val="1"/>
        <w:rPr>
          <w:rFonts w:ascii="Calibri" w:hAnsi="Calibri" w:cs="Times New Roman"/>
          <w:b/>
          <w:smallCaps/>
          <w:color w:val="auto"/>
          <w:sz w:val="22"/>
          <w:szCs w:val="22"/>
        </w:rPr>
      </w:pPr>
      <w:bookmarkStart w:id="9" w:name="_Toc51610190"/>
      <w:r w:rsidRPr="004A2D4B">
        <w:rPr>
          <w:rFonts w:ascii="Calibri" w:hAnsi="Calibri" w:cs="Times New Roman"/>
          <w:b/>
          <w:smallCaps/>
          <w:color w:val="auto"/>
          <w:sz w:val="22"/>
          <w:szCs w:val="22"/>
        </w:rPr>
        <w:t>ΕΝΔΙΑΜΕΣΗ ΚΑΤΑΣΤΑΣΗ ΤΑΜΕΙΑΚΩΝ ΡΟΩΝ</w:t>
      </w:r>
      <w:bookmarkEnd w:id="8"/>
      <w:bookmarkEnd w:id="9"/>
      <w:r w:rsidRPr="004A2D4B">
        <w:rPr>
          <w:rFonts w:ascii="Calibri" w:hAnsi="Calibri" w:cs="Times New Roman"/>
          <w:b/>
          <w:smallCaps/>
          <w:color w:val="auto"/>
          <w:sz w:val="22"/>
          <w:szCs w:val="22"/>
        </w:rPr>
        <w:t xml:space="preserve"> </w:t>
      </w:r>
      <w:r w:rsidR="00D32DBF">
        <w:rPr>
          <w:rFonts w:ascii="Calibri" w:hAnsi="Calibri" w:cs="Times New Roman"/>
          <w:b/>
          <w:smallCaps/>
          <w:color w:val="auto"/>
          <w:sz w:val="22"/>
          <w:szCs w:val="22"/>
        </w:rPr>
        <w:t>ΤΗΣ ΠΕΡΙΟΔΟΥ ΠΟΥ ΕΛΗΞΕ ΤΗΝ 30.09.2020 &amp; 2019</w:t>
      </w:r>
    </w:p>
    <w:tbl>
      <w:tblPr>
        <w:tblpPr w:leftFromText="180" w:rightFromText="180" w:vertAnchor="text" w:horzAnchor="margin" w:tblpXSpec="center" w:tblpY="287"/>
        <w:tblW w:w="5233" w:type="pct"/>
        <w:tblLook w:val="0000" w:firstRow="0" w:lastRow="0" w:firstColumn="0" w:lastColumn="0" w:noHBand="0" w:noVBand="0"/>
      </w:tblPr>
      <w:tblGrid>
        <w:gridCol w:w="6186"/>
        <w:gridCol w:w="1176"/>
        <w:gridCol w:w="1232"/>
        <w:gridCol w:w="886"/>
        <w:gridCol w:w="886"/>
      </w:tblGrid>
      <w:tr w:rsidR="00525B74" w:rsidRPr="004A2D4B" w14:paraId="18191A0C" w14:textId="77777777" w:rsidTr="002D6712">
        <w:trPr>
          <w:trHeight w:val="284"/>
        </w:trPr>
        <w:tc>
          <w:tcPr>
            <w:tcW w:w="2965" w:type="pct"/>
            <w:tcBorders>
              <w:top w:val="single" w:sz="12" w:space="0" w:color="auto"/>
            </w:tcBorders>
            <w:noWrap/>
            <w:vAlign w:val="bottom"/>
          </w:tcPr>
          <w:p w14:paraId="38CBDB78" w14:textId="77777777" w:rsidR="00525B74" w:rsidRPr="004A2D4B" w:rsidRDefault="00EA7F3D" w:rsidP="00525B74">
            <w:pPr>
              <w:spacing w:line="276" w:lineRule="auto"/>
              <w:jc w:val="both"/>
              <w:rPr>
                <w:rFonts w:ascii="Calibri" w:hAnsi="Calibri" w:cs="Times New Roman"/>
                <w:b/>
                <w:color w:val="auto"/>
              </w:rPr>
            </w:pPr>
            <w:r>
              <w:rPr>
                <w:rFonts w:ascii="Calibri" w:hAnsi="Calibri" w:cs="Times New Roman"/>
                <w:b/>
                <w:color w:val="auto"/>
              </w:rPr>
              <w:t>ΟΜΙΛΟΣ</w:t>
            </w:r>
          </w:p>
        </w:tc>
        <w:tc>
          <w:tcPr>
            <w:tcW w:w="1188" w:type="pct"/>
            <w:gridSpan w:val="2"/>
            <w:tcBorders>
              <w:top w:val="single" w:sz="12" w:space="0" w:color="auto"/>
            </w:tcBorders>
            <w:noWrap/>
            <w:vAlign w:val="bottom"/>
          </w:tcPr>
          <w:p w14:paraId="7FAF5A3D" w14:textId="77777777" w:rsidR="00525B74" w:rsidRPr="004A2D4B" w:rsidRDefault="00525B74" w:rsidP="00525B74">
            <w:pPr>
              <w:spacing w:line="276" w:lineRule="auto"/>
              <w:jc w:val="center"/>
              <w:rPr>
                <w:rFonts w:ascii="Calibri" w:hAnsi="Calibri" w:cs="Times New Roman"/>
                <w:b/>
                <w:color w:val="auto"/>
                <w:u w:val="single"/>
              </w:rPr>
            </w:pPr>
          </w:p>
        </w:tc>
        <w:tc>
          <w:tcPr>
            <w:tcW w:w="847" w:type="pct"/>
            <w:gridSpan w:val="2"/>
            <w:tcBorders>
              <w:top w:val="single" w:sz="12" w:space="0" w:color="auto"/>
            </w:tcBorders>
            <w:vAlign w:val="bottom"/>
          </w:tcPr>
          <w:p w14:paraId="0525D997" w14:textId="77777777" w:rsidR="00525B74" w:rsidRPr="004A2D4B" w:rsidRDefault="00525B74" w:rsidP="00525B74">
            <w:pPr>
              <w:spacing w:line="276" w:lineRule="auto"/>
              <w:jc w:val="center"/>
              <w:rPr>
                <w:rFonts w:ascii="Calibri" w:hAnsi="Calibri" w:cs="Times New Roman"/>
                <w:b/>
                <w:color w:val="auto"/>
                <w:u w:val="single"/>
              </w:rPr>
            </w:pPr>
          </w:p>
        </w:tc>
      </w:tr>
      <w:tr w:rsidR="00525B74" w:rsidRPr="004A2D4B" w14:paraId="187D0231" w14:textId="77777777" w:rsidTr="002D6712">
        <w:trPr>
          <w:trHeight w:val="398"/>
        </w:trPr>
        <w:tc>
          <w:tcPr>
            <w:tcW w:w="2965" w:type="pct"/>
            <w:tcBorders>
              <w:bottom w:val="single" w:sz="12" w:space="0" w:color="auto"/>
            </w:tcBorders>
            <w:noWrap/>
            <w:vAlign w:val="bottom"/>
          </w:tcPr>
          <w:p w14:paraId="16090DF0"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bCs/>
                <w:i/>
                <w:color w:val="auto"/>
              </w:rPr>
              <w:t>Ποσά σε χιλ. Ευρώ</w:t>
            </w:r>
          </w:p>
        </w:tc>
        <w:tc>
          <w:tcPr>
            <w:tcW w:w="599" w:type="pct"/>
            <w:tcBorders>
              <w:bottom w:val="single" w:sz="12" w:space="0" w:color="auto"/>
            </w:tcBorders>
            <w:noWrap/>
            <w:vAlign w:val="bottom"/>
          </w:tcPr>
          <w:p w14:paraId="74685FEA" w14:textId="77777777" w:rsidR="00525B74" w:rsidRPr="004A2D4B" w:rsidRDefault="00525B74" w:rsidP="00525B74">
            <w:pPr>
              <w:spacing w:line="276" w:lineRule="auto"/>
              <w:ind w:left="-108"/>
              <w:jc w:val="right"/>
              <w:rPr>
                <w:rFonts w:ascii="Calibri" w:hAnsi="Calibri" w:cs="Times New Roman"/>
                <w:b/>
                <w:color w:val="auto"/>
                <w:lang w:val="en-US"/>
              </w:rPr>
            </w:pPr>
            <w:r w:rsidRPr="004A2D4B">
              <w:rPr>
                <w:rFonts w:ascii="Calibri" w:hAnsi="Calibri" w:cs="Times New Roman"/>
                <w:b/>
                <w:color w:val="auto"/>
              </w:rPr>
              <w:t>1.1-30.0</w:t>
            </w:r>
            <w:r>
              <w:rPr>
                <w:rFonts w:ascii="Calibri" w:hAnsi="Calibri" w:cs="Times New Roman"/>
                <w:b/>
                <w:color w:val="auto"/>
              </w:rPr>
              <w:t>9</w:t>
            </w:r>
            <w:r w:rsidRPr="004A2D4B">
              <w:rPr>
                <w:rFonts w:ascii="Calibri" w:hAnsi="Calibri" w:cs="Times New Roman"/>
                <w:b/>
                <w:color w:val="auto"/>
              </w:rPr>
              <w:t>.20</w:t>
            </w:r>
            <w:r w:rsidRPr="004A2D4B">
              <w:rPr>
                <w:rFonts w:ascii="Calibri" w:hAnsi="Calibri" w:cs="Times New Roman"/>
                <w:b/>
                <w:color w:val="auto"/>
                <w:lang w:val="en-US"/>
              </w:rPr>
              <w:t>20</w:t>
            </w:r>
          </w:p>
        </w:tc>
        <w:tc>
          <w:tcPr>
            <w:tcW w:w="589" w:type="pct"/>
            <w:tcBorders>
              <w:bottom w:val="single" w:sz="12" w:space="0" w:color="auto"/>
            </w:tcBorders>
            <w:noWrap/>
            <w:vAlign w:val="bottom"/>
          </w:tcPr>
          <w:p w14:paraId="633488E5" w14:textId="77777777" w:rsidR="00525B74" w:rsidRPr="004A2D4B" w:rsidRDefault="00525B74" w:rsidP="00525B74">
            <w:pPr>
              <w:spacing w:line="276" w:lineRule="auto"/>
              <w:ind w:left="-108"/>
              <w:jc w:val="right"/>
              <w:rPr>
                <w:rFonts w:ascii="Calibri" w:hAnsi="Calibri" w:cs="Times New Roman"/>
                <w:b/>
                <w:color w:val="auto"/>
                <w:lang w:val="en-US"/>
              </w:rPr>
            </w:pPr>
            <w:r w:rsidRPr="004A2D4B">
              <w:rPr>
                <w:rFonts w:ascii="Calibri" w:hAnsi="Calibri" w:cs="Times New Roman"/>
                <w:b/>
                <w:color w:val="auto"/>
              </w:rPr>
              <w:t>1.1-30.0</w:t>
            </w:r>
            <w:r>
              <w:rPr>
                <w:rFonts w:ascii="Calibri" w:hAnsi="Calibri" w:cs="Times New Roman"/>
                <w:b/>
                <w:color w:val="auto"/>
              </w:rPr>
              <w:t>9</w:t>
            </w:r>
            <w:r w:rsidRPr="004A2D4B">
              <w:rPr>
                <w:rFonts w:ascii="Calibri" w:hAnsi="Calibri" w:cs="Times New Roman"/>
                <w:b/>
                <w:color w:val="auto"/>
              </w:rPr>
              <w:t>.201</w:t>
            </w:r>
            <w:r w:rsidRPr="004A2D4B">
              <w:rPr>
                <w:rFonts w:ascii="Calibri" w:hAnsi="Calibri" w:cs="Times New Roman"/>
                <w:b/>
                <w:color w:val="auto"/>
                <w:lang w:val="en-US"/>
              </w:rPr>
              <w:t>9</w:t>
            </w:r>
          </w:p>
        </w:tc>
        <w:tc>
          <w:tcPr>
            <w:tcW w:w="423" w:type="pct"/>
            <w:tcBorders>
              <w:bottom w:val="single" w:sz="12" w:space="0" w:color="auto"/>
            </w:tcBorders>
            <w:vAlign w:val="bottom"/>
          </w:tcPr>
          <w:p w14:paraId="7174A0D1" w14:textId="77777777" w:rsidR="00525B74" w:rsidRPr="004A2D4B" w:rsidRDefault="00525B74" w:rsidP="00525B74">
            <w:pPr>
              <w:spacing w:line="276" w:lineRule="auto"/>
              <w:ind w:left="-108"/>
              <w:jc w:val="right"/>
              <w:rPr>
                <w:rFonts w:ascii="Calibri" w:hAnsi="Calibri" w:cs="Times New Roman"/>
                <w:b/>
                <w:color w:val="auto"/>
                <w:lang w:val="en-US"/>
              </w:rPr>
            </w:pPr>
            <w:r>
              <w:rPr>
                <w:rFonts w:ascii="Calibri" w:hAnsi="Calibri" w:cs="Times New Roman"/>
                <w:b/>
                <w:color w:val="auto"/>
              </w:rPr>
              <w:t xml:space="preserve">Γ΄ΤΡΙΜΗΝΟ </w:t>
            </w:r>
            <w:r w:rsidRPr="004A2D4B">
              <w:rPr>
                <w:rFonts w:ascii="Calibri" w:hAnsi="Calibri" w:cs="Times New Roman"/>
                <w:b/>
                <w:color w:val="auto"/>
              </w:rPr>
              <w:t>20</w:t>
            </w:r>
            <w:r w:rsidRPr="004A2D4B">
              <w:rPr>
                <w:rFonts w:ascii="Calibri" w:hAnsi="Calibri" w:cs="Times New Roman"/>
                <w:b/>
                <w:color w:val="auto"/>
                <w:lang w:val="en-US"/>
              </w:rPr>
              <w:t>20</w:t>
            </w:r>
          </w:p>
        </w:tc>
        <w:tc>
          <w:tcPr>
            <w:tcW w:w="424" w:type="pct"/>
            <w:tcBorders>
              <w:bottom w:val="single" w:sz="12" w:space="0" w:color="auto"/>
            </w:tcBorders>
            <w:vAlign w:val="bottom"/>
          </w:tcPr>
          <w:p w14:paraId="224A53C9" w14:textId="77777777" w:rsidR="00525B74" w:rsidRPr="004A2D4B" w:rsidRDefault="00525B74" w:rsidP="00525B74">
            <w:pPr>
              <w:spacing w:line="276" w:lineRule="auto"/>
              <w:ind w:left="-108"/>
              <w:jc w:val="right"/>
              <w:rPr>
                <w:rFonts w:ascii="Calibri" w:hAnsi="Calibri" w:cs="Times New Roman"/>
                <w:b/>
                <w:color w:val="auto"/>
                <w:lang w:val="en-US"/>
              </w:rPr>
            </w:pPr>
            <w:r>
              <w:rPr>
                <w:rFonts w:ascii="Calibri" w:hAnsi="Calibri" w:cs="Times New Roman"/>
                <w:b/>
                <w:color w:val="auto"/>
              </w:rPr>
              <w:t xml:space="preserve">Γ΄ΤΡΙΜΗΝΟ </w:t>
            </w:r>
            <w:r w:rsidRPr="004A2D4B">
              <w:rPr>
                <w:rFonts w:ascii="Calibri" w:hAnsi="Calibri" w:cs="Times New Roman"/>
                <w:b/>
                <w:color w:val="auto"/>
              </w:rPr>
              <w:t>201</w:t>
            </w:r>
            <w:r w:rsidRPr="004A2D4B">
              <w:rPr>
                <w:rFonts w:ascii="Calibri" w:hAnsi="Calibri" w:cs="Times New Roman"/>
                <w:b/>
                <w:color w:val="auto"/>
                <w:lang w:val="en-US"/>
              </w:rPr>
              <w:t>9</w:t>
            </w:r>
          </w:p>
        </w:tc>
      </w:tr>
      <w:tr w:rsidR="00525B74" w:rsidRPr="004A2D4B" w14:paraId="3320A791" w14:textId="77777777" w:rsidTr="002D6712">
        <w:trPr>
          <w:trHeight w:val="391"/>
        </w:trPr>
        <w:tc>
          <w:tcPr>
            <w:tcW w:w="2965" w:type="pct"/>
            <w:tcBorders>
              <w:top w:val="single" w:sz="12" w:space="0" w:color="auto"/>
            </w:tcBorders>
            <w:vAlign w:val="bottom"/>
          </w:tcPr>
          <w:p w14:paraId="0EC9BFCF" w14:textId="77777777" w:rsidR="00525B74" w:rsidRPr="004A2D4B" w:rsidRDefault="00525B74" w:rsidP="00525B74">
            <w:pPr>
              <w:spacing w:line="276" w:lineRule="auto"/>
              <w:rPr>
                <w:rFonts w:ascii="Calibri" w:hAnsi="Calibri" w:cs="Times New Roman"/>
                <w:b/>
                <w:color w:val="auto"/>
                <w:u w:val="single"/>
              </w:rPr>
            </w:pPr>
            <w:r w:rsidRPr="004A2D4B">
              <w:rPr>
                <w:rFonts w:ascii="Calibri" w:hAnsi="Calibri" w:cs="Times New Roman"/>
                <w:b/>
                <w:color w:val="auto"/>
                <w:u w:val="single"/>
              </w:rPr>
              <w:t>Λειτουργικές δραστηριότητες</w:t>
            </w:r>
          </w:p>
        </w:tc>
        <w:tc>
          <w:tcPr>
            <w:tcW w:w="599" w:type="pct"/>
            <w:tcBorders>
              <w:top w:val="single" w:sz="12" w:space="0" w:color="auto"/>
            </w:tcBorders>
          </w:tcPr>
          <w:p w14:paraId="6CD02FE7" w14:textId="77777777" w:rsidR="00525B74" w:rsidRPr="004A2D4B" w:rsidRDefault="00525B74" w:rsidP="00525B74">
            <w:pPr>
              <w:spacing w:line="276" w:lineRule="auto"/>
              <w:jc w:val="both"/>
              <w:rPr>
                <w:rFonts w:ascii="Calibri" w:hAnsi="Calibri" w:cs="Times New Roman"/>
                <w:b/>
                <w:color w:val="auto"/>
              </w:rPr>
            </w:pPr>
          </w:p>
        </w:tc>
        <w:tc>
          <w:tcPr>
            <w:tcW w:w="589" w:type="pct"/>
            <w:tcBorders>
              <w:top w:val="single" w:sz="12" w:space="0" w:color="auto"/>
            </w:tcBorders>
          </w:tcPr>
          <w:p w14:paraId="09CAAA9B" w14:textId="77777777" w:rsidR="00525B74" w:rsidRPr="004A2D4B" w:rsidRDefault="00525B74" w:rsidP="00525B74">
            <w:pPr>
              <w:spacing w:line="276" w:lineRule="auto"/>
              <w:jc w:val="both"/>
              <w:rPr>
                <w:rFonts w:ascii="Calibri" w:hAnsi="Calibri" w:cs="Times New Roman"/>
                <w:b/>
                <w:color w:val="auto"/>
              </w:rPr>
            </w:pPr>
          </w:p>
        </w:tc>
        <w:tc>
          <w:tcPr>
            <w:tcW w:w="423" w:type="pct"/>
            <w:tcBorders>
              <w:top w:val="single" w:sz="12" w:space="0" w:color="auto"/>
            </w:tcBorders>
          </w:tcPr>
          <w:p w14:paraId="3EFFAF2F" w14:textId="77777777" w:rsidR="00525B74" w:rsidRPr="004A2D4B" w:rsidRDefault="00525B74" w:rsidP="00525B74">
            <w:pPr>
              <w:spacing w:line="276" w:lineRule="auto"/>
              <w:jc w:val="both"/>
              <w:rPr>
                <w:rFonts w:ascii="Calibri" w:hAnsi="Calibri" w:cs="Times New Roman"/>
                <w:b/>
                <w:color w:val="auto"/>
              </w:rPr>
            </w:pPr>
          </w:p>
        </w:tc>
        <w:tc>
          <w:tcPr>
            <w:tcW w:w="424" w:type="pct"/>
            <w:tcBorders>
              <w:top w:val="single" w:sz="12" w:space="0" w:color="auto"/>
            </w:tcBorders>
          </w:tcPr>
          <w:p w14:paraId="71F084B9" w14:textId="77777777" w:rsidR="00525B74" w:rsidRPr="004A2D4B" w:rsidRDefault="00525B74" w:rsidP="00525B74">
            <w:pPr>
              <w:spacing w:line="276" w:lineRule="auto"/>
              <w:jc w:val="both"/>
              <w:rPr>
                <w:rFonts w:ascii="Calibri" w:hAnsi="Calibri" w:cs="Times New Roman"/>
                <w:b/>
                <w:color w:val="auto"/>
              </w:rPr>
            </w:pPr>
          </w:p>
        </w:tc>
      </w:tr>
      <w:tr w:rsidR="00525B74" w:rsidRPr="004A2D4B" w14:paraId="30D06840" w14:textId="77777777" w:rsidTr="002D6712">
        <w:trPr>
          <w:trHeight w:val="284"/>
        </w:trPr>
        <w:tc>
          <w:tcPr>
            <w:tcW w:w="2965" w:type="pct"/>
            <w:tcBorders>
              <w:bottom w:val="single" w:sz="8" w:space="0" w:color="A6A6A6"/>
            </w:tcBorders>
            <w:vAlign w:val="bottom"/>
          </w:tcPr>
          <w:p w14:paraId="06C930F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Κέρδη προ φόρων</w:t>
            </w:r>
          </w:p>
        </w:tc>
        <w:tc>
          <w:tcPr>
            <w:tcW w:w="599" w:type="pct"/>
            <w:tcBorders>
              <w:bottom w:val="single" w:sz="8" w:space="0" w:color="A6A6A6"/>
            </w:tcBorders>
            <w:noWrap/>
            <w:vAlign w:val="bottom"/>
          </w:tcPr>
          <w:p w14:paraId="6F68D5B6" w14:textId="77777777" w:rsidR="00525B74" w:rsidRPr="004A2D4B" w:rsidRDefault="00957AC5" w:rsidP="00525B74">
            <w:pPr>
              <w:spacing w:line="276" w:lineRule="auto"/>
              <w:jc w:val="right"/>
              <w:rPr>
                <w:rFonts w:ascii="Tahoma" w:hAnsi="Tahoma" w:cs="Tahoma"/>
                <w:color w:val="auto"/>
                <w:sz w:val="14"/>
                <w:szCs w:val="14"/>
              </w:rPr>
            </w:pPr>
            <w:r>
              <w:rPr>
                <w:rFonts w:ascii="Tahoma" w:hAnsi="Tahoma" w:cs="Tahoma"/>
                <w:color w:val="auto"/>
                <w:sz w:val="14"/>
                <w:szCs w:val="14"/>
              </w:rPr>
              <w:t>56.665</w:t>
            </w:r>
          </w:p>
        </w:tc>
        <w:tc>
          <w:tcPr>
            <w:tcW w:w="589" w:type="pct"/>
            <w:tcBorders>
              <w:bottom w:val="single" w:sz="8" w:space="0" w:color="A6A6A6"/>
            </w:tcBorders>
            <w:noWrap/>
            <w:vAlign w:val="bottom"/>
          </w:tcPr>
          <w:p w14:paraId="23DBA0BA" w14:textId="77777777" w:rsidR="00525B74" w:rsidRPr="004A2D4B" w:rsidRDefault="00525B74" w:rsidP="00957AC5">
            <w:pPr>
              <w:spacing w:line="276" w:lineRule="auto"/>
              <w:jc w:val="right"/>
              <w:rPr>
                <w:rFonts w:ascii="Tahoma" w:hAnsi="Tahoma" w:cs="Tahoma"/>
                <w:color w:val="auto"/>
                <w:sz w:val="14"/>
                <w:szCs w:val="14"/>
              </w:rPr>
            </w:pPr>
            <w:r>
              <w:rPr>
                <w:rFonts w:ascii="Tahoma" w:hAnsi="Tahoma" w:cs="Tahoma"/>
                <w:color w:val="auto"/>
                <w:sz w:val="14"/>
                <w:szCs w:val="14"/>
              </w:rPr>
              <w:t>67.</w:t>
            </w:r>
            <w:r w:rsidR="00957AC5">
              <w:rPr>
                <w:rFonts w:ascii="Tahoma" w:hAnsi="Tahoma" w:cs="Tahoma"/>
                <w:color w:val="auto"/>
                <w:sz w:val="14"/>
                <w:szCs w:val="14"/>
              </w:rPr>
              <w:t>272</w:t>
            </w:r>
          </w:p>
        </w:tc>
        <w:tc>
          <w:tcPr>
            <w:tcW w:w="423" w:type="pct"/>
            <w:tcBorders>
              <w:bottom w:val="single" w:sz="8" w:space="0" w:color="A6A6A6"/>
            </w:tcBorders>
            <w:vAlign w:val="bottom"/>
          </w:tcPr>
          <w:p w14:paraId="3BB1D1EB"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3</w:t>
            </w:r>
            <w:r w:rsidR="00957AC5">
              <w:rPr>
                <w:rFonts w:ascii="Tahoma" w:hAnsi="Tahoma" w:cs="Tahoma"/>
                <w:color w:val="auto"/>
                <w:sz w:val="14"/>
                <w:szCs w:val="14"/>
              </w:rPr>
              <w:t>2.634</w:t>
            </w:r>
          </w:p>
        </w:tc>
        <w:tc>
          <w:tcPr>
            <w:tcW w:w="424" w:type="pct"/>
            <w:tcBorders>
              <w:bottom w:val="single" w:sz="8" w:space="0" w:color="A6A6A6"/>
            </w:tcBorders>
            <w:vAlign w:val="bottom"/>
          </w:tcPr>
          <w:p w14:paraId="2FCEEFC0"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32.75</w:t>
            </w:r>
            <w:r w:rsidR="00957AC5">
              <w:rPr>
                <w:rFonts w:ascii="Tahoma" w:hAnsi="Tahoma" w:cs="Tahoma"/>
                <w:color w:val="auto"/>
                <w:sz w:val="14"/>
                <w:szCs w:val="14"/>
              </w:rPr>
              <w:t>9</w:t>
            </w:r>
          </w:p>
        </w:tc>
      </w:tr>
      <w:tr w:rsidR="00525B74" w:rsidRPr="004A2D4B" w14:paraId="508C53AD" w14:textId="77777777" w:rsidTr="002D6712">
        <w:trPr>
          <w:trHeight w:val="284"/>
        </w:trPr>
        <w:tc>
          <w:tcPr>
            <w:tcW w:w="2965" w:type="pct"/>
            <w:tcBorders>
              <w:top w:val="single" w:sz="8" w:space="0" w:color="A6A6A6"/>
            </w:tcBorders>
            <w:vAlign w:val="bottom"/>
          </w:tcPr>
          <w:p w14:paraId="463C2E60"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Πλέον / μείον προσαρμογές για:</w:t>
            </w:r>
          </w:p>
        </w:tc>
        <w:tc>
          <w:tcPr>
            <w:tcW w:w="599" w:type="pct"/>
            <w:tcBorders>
              <w:top w:val="single" w:sz="8" w:space="0" w:color="A6A6A6"/>
            </w:tcBorders>
            <w:noWrap/>
            <w:vAlign w:val="bottom"/>
          </w:tcPr>
          <w:p w14:paraId="0DCBEB86" w14:textId="77777777" w:rsidR="00525B74" w:rsidRPr="004A2D4B" w:rsidRDefault="00525B74" w:rsidP="00525B74">
            <w:pPr>
              <w:spacing w:line="276" w:lineRule="auto"/>
              <w:jc w:val="right"/>
              <w:rPr>
                <w:rFonts w:ascii="Tahoma" w:hAnsi="Tahoma" w:cs="Tahoma"/>
                <w:color w:val="auto"/>
                <w:sz w:val="14"/>
                <w:szCs w:val="14"/>
              </w:rPr>
            </w:pPr>
          </w:p>
        </w:tc>
        <w:tc>
          <w:tcPr>
            <w:tcW w:w="589" w:type="pct"/>
            <w:tcBorders>
              <w:top w:val="single" w:sz="8" w:space="0" w:color="A6A6A6"/>
            </w:tcBorders>
            <w:noWrap/>
            <w:vAlign w:val="bottom"/>
          </w:tcPr>
          <w:p w14:paraId="63173491" w14:textId="77777777" w:rsidR="00525B74" w:rsidRPr="004A2D4B" w:rsidRDefault="00525B74" w:rsidP="00525B74">
            <w:pPr>
              <w:spacing w:line="276" w:lineRule="auto"/>
              <w:jc w:val="right"/>
              <w:rPr>
                <w:rFonts w:ascii="Tahoma" w:hAnsi="Tahoma" w:cs="Tahoma"/>
                <w:color w:val="auto"/>
                <w:sz w:val="14"/>
                <w:szCs w:val="14"/>
              </w:rPr>
            </w:pPr>
          </w:p>
        </w:tc>
        <w:tc>
          <w:tcPr>
            <w:tcW w:w="423" w:type="pct"/>
            <w:tcBorders>
              <w:top w:val="single" w:sz="8" w:space="0" w:color="A6A6A6"/>
            </w:tcBorders>
            <w:vAlign w:val="bottom"/>
          </w:tcPr>
          <w:p w14:paraId="0C48840F" w14:textId="77777777" w:rsidR="00525B74" w:rsidRPr="004A2D4B" w:rsidRDefault="00525B74" w:rsidP="00525B74">
            <w:pPr>
              <w:spacing w:line="276" w:lineRule="auto"/>
              <w:jc w:val="right"/>
              <w:rPr>
                <w:rFonts w:ascii="Tahoma" w:hAnsi="Tahoma" w:cs="Tahoma"/>
                <w:color w:val="auto"/>
                <w:sz w:val="14"/>
                <w:szCs w:val="14"/>
              </w:rPr>
            </w:pPr>
          </w:p>
        </w:tc>
        <w:tc>
          <w:tcPr>
            <w:tcW w:w="424" w:type="pct"/>
            <w:tcBorders>
              <w:top w:val="single" w:sz="8" w:space="0" w:color="A6A6A6"/>
            </w:tcBorders>
            <w:vAlign w:val="bottom"/>
          </w:tcPr>
          <w:p w14:paraId="54FEDDB5" w14:textId="77777777" w:rsidR="00525B74" w:rsidRPr="004A2D4B" w:rsidRDefault="00525B74" w:rsidP="00525B74">
            <w:pPr>
              <w:spacing w:line="276" w:lineRule="auto"/>
              <w:jc w:val="right"/>
              <w:rPr>
                <w:rFonts w:ascii="Tahoma" w:hAnsi="Tahoma" w:cs="Tahoma"/>
                <w:color w:val="auto"/>
                <w:sz w:val="14"/>
                <w:szCs w:val="14"/>
              </w:rPr>
            </w:pPr>
          </w:p>
        </w:tc>
      </w:tr>
      <w:tr w:rsidR="00525B74" w:rsidRPr="004A2D4B" w14:paraId="57170C2D" w14:textId="77777777" w:rsidTr="002D6712">
        <w:trPr>
          <w:trHeight w:val="231"/>
        </w:trPr>
        <w:tc>
          <w:tcPr>
            <w:tcW w:w="2965" w:type="pct"/>
            <w:tcBorders>
              <w:bottom w:val="single" w:sz="8" w:space="0" w:color="A6A6A6"/>
            </w:tcBorders>
            <w:noWrap/>
            <w:vAlign w:val="bottom"/>
          </w:tcPr>
          <w:p w14:paraId="3272F568"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 xml:space="preserve">Αποσβέσεις ενσώματων και ασώματων ακινητοποιήσεων </w:t>
            </w:r>
          </w:p>
        </w:tc>
        <w:tc>
          <w:tcPr>
            <w:tcW w:w="599" w:type="pct"/>
            <w:tcBorders>
              <w:bottom w:val="single" w:sz="8" w:space="0" w:color="A6A6A6"/>
            </w:tcBorders>
            <w:noWrap/>
            <w:vAlign w:val="bottom"/>
          </w:tcPr>
          <w:p w14:paraId="7F3D5D49"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30.454</w:t>
            </w:r>
          </w:p>
        </w:tc>
        <w:tc>
          <w:tcPr>
            <w:tcW w:w="589" w:type="pct"/>
            <w:tcBorders>
              <w:bottom w:val="single" w:sz="8" w:space="0" w:color="A6A6A6"/>
            </w:tcBorders>
            <w:noWrap/>
            <w:vAlign w:val="bottom"/>
          </w:tcPr>
          <w:p w14:paraId="7030B6CC"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32.691</w:t>
            </w:r>
          </w:p>
        </w:tc>
        <w:tc>
          <w:tcPr>
            <w:tcW w:w="423" w:type="pct"/>
            <w:tcBorders>
              <w:bottom w:val="single" w:sz="8" w:space="0" w:color="A6A6A6"/>
            </w:tcBorders>
            <w:vAlign w:val="bottom"/>
          </w:tcPr>
          <w:p w14:paraId="17E1A4ED"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9.725</w:t>
            </w:r>
          </w:p>
        </w:tc>
        <w:tc>
          <w:tcPr>
            <w:tcW w:w="424" w:type="pct"/>
            <w:tcBorders>
              <w:bottom w:val="single" w:sz="8" w:space="0" w:color="A6A6A6"/>
            </w:tcBorders>
            <w:vAlign w:val="bottom"/>
          </w:tcPr>
          <w:p w14:paraId="4680D277"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10.732</w:t>
            </w:r>
          </w:p>
        </w:tc>
      </w:tr>
      <w:tr w:rsidR="00525B74" w:rsidRPr="004A2D4B" w14:paraId="2F756277" w14:textId="77777777" w:rsidTr="002D6712">
        <w:trPr>
          <w:trHeight w:val="284"/>
        </w:trPr>
        <w:tc>
          <w:tcPr>
            <w:tcW w:w="2965" w:type="pct"/>
            <w:tcBorders>
              <w:bottom w:val="single" w:sz="8" w:space="0" w:color="A6A6A6"/>
            </w:tcBorders>
            <w:noWrap/>
            <w:vAlign w:val="bottom"/>
          </w:tcPr>
          <w:p w14:paraId="2A3AF83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 xml:space="preserve">Αποσβέσεις επιχορηγήσεων </w:t>
            </w:r>
          </w:p>
        </w:tc>
        <w:tc>
          <w:tcPr>
            <w:tcW w:w="599" w:type="pct"/>
            <w:tcBorders>
              <w:bottom w:val="single" w:sz="8" w:space="0" w:color="A6A6A6"/>
            </w:tcBorders>
            <w:noWrap/>
            <w:vAlign w:val="bottom"/>
          </w:tcPr>
          <w:p w14:paraId="3351E020"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4.635</w:t>
            </w:r>
            <w:r w:rsidRPr="004A2D4B">
              <w:rPr>
                <w:rFonts w:ascii="Tahoma" w:hAnsi="Tahoma" w:cs="Tahoma"/>
                <w:color w:val="auto"/>
                <w:sz w:val="14"/>
                <w:szCs w:val="14"/>
              </w:rPr>
              <w:t>)</w:t>
            </w:r>
          </w:p>
        </w:tc>
        <w:tc>
          <w:tcPr>
            <w:tcW w:w="589" w:type="pct"/>
            <w:tcBorders>
              <w:bottom w:val="single" w:sz="8" w:space="0" w:color="A6A6A6"/>
            </w:tcBorders>
            <w:noWrap/>
            <w:vAlign w:val="bottom"/>
          </w:tcPr>
          <w:p w14:paraId="67100CA8"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4.856</w:t>
            </w:r>
            <w:r w:rsidRPr="004A2D4B">
              <w:rPr>
                <w:rFonts w:ascii="Tahoma" w:hAnsi="Tahoma" w:cs="Tahoma"/>
                <w:color w:val="auto"/>
                <w:sz w:val="14"/>
                <w:szCs w:val="14"/>
              </w:rPr>
              <w:t>)</w:t>
            </w:r>
          </w:p>
        </w:tc>
        <w:tc>
          <w:tcPr>
            <w:tcW w:w="423" w:type="pct"/>
            <w:tcBorders>
              <w:bottom w:val="single" w:sz="8" w:space="0" w:color="A6A6A6"/>
            </w:tcBorders>
            <w:vAlign w:val="bottom"/>
          </w:tcPr>
          <w:p w14:paraId="6DC26B7C"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1.545</w:t>
            </w:r>
            <w:r w:rsidRPr="004A2D4B">
              <w:rPr>
                <w:rFonts w:ascii="Tahoma" w:hAnsi="Tahoma" w:cs="Tahoma"/>
                <w:color w:val="auto"/>
                <w:sz w:val="14"/>
                <w:szCs w:val="14"/>
              </w:rPr>
              <w:t>)</w:t>
            </w:r>
          </w:p>
        </w:tc>
        <w:tc>
          <w:tcPr>
            <w:tcW w:w="424" w:type="pct"/>
            <w:tcBorders>
              <w:bottom w:val="single" w:sz="8" w:space="0" w:color="A6A6A6"/>
            </w:tcBorders>
            <w:vAlign w:val="bottom"/>
          </w:tcPr>
          <w:p w14:paraId="56A267CF"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1.581</w:t>
            </w:r>
            <w:r w:rsidRPr="004A2D4B">
              <w:rPr>
                <w:rFonts w:ascii="Tahoma" w:hAnsi="Tahoma" w:cs="Tahoma"/>
                <w:color w:val="auto"/>
                <w:sz w:val="14"/>
                <w:szCs w:val="14"/>
              </w:rPr>
              <w:t>)</w:t>
            </w:r>
          </w:p>
        </w:tc>
      </w:tr>
      <w:tr w:rsidR="00525B74" w:rsidRPr="004A2D4B" w14:paraId="460E1593" w14:textId="77777777" w:rsidTr="002D6712">
        <w:trPr>
          <w:trHeight w:val="284"/>
        </w:trPr>
        <w:tc>
          <w:tcPr>
            <w:tcW w:w="2965" w:type="pct"/>
            <w:tcBorders>
              <w:top w:val="single" w:sz="8" w:space="0" w:color="A6A6A6"/>
              <w:bottom w:val="single" w:sz="8" w:space="0" w:color="A6A6A6"/>
            </w:tcBorders>
            <w:noWrap/>
            <w:vAlign w:val="bottom"/>
          </w:tcPr>
          <w:p w14:paraId="454F4925"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Αποσβέσεις περιουσιακών στοιχείων με δικαίωμα χρήσης</w:t>
            </w:r>
          </w:p>
        </w:tc>
        <w:tc>
          <w:tcPr>
            <w:tcW w:w="599" w:type="pct"/>
            <w:tcBorders>
              <w:top w:val="single" w:sz="8" w:space="0" w:color="A6A6A6"/>
              <w:bottom w:val="single" w:sz="8" w:space="0" w:color="A6A6A6"/>
            </w:tcBorders>
            <w:noWrap/>
            <w:vAlign w:val="bottom"/>
          </w:tcPr>
          <w:p w14:paraId="0DB5E916"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681</w:t>
            </w:r>
          </w:p>
        </w:tc>
        <w:tc>
          <w:tcPr>
            <w:tcW w:w="589" w:type="pct"/>
            <w:tcBorders>
              <w:top w:val="single" w:sz="8" w:space="0" w:color="A6A6A6"/>
              <w:bottom w:val="single" w:sz="8" w:space="0" w:color="A6A6A6"/>
            </w:tcBorders>
            <w:noWrap/>
            <w:vAlign w:val="bottom"/>
          </w:tcPr>
          <w:p w14:paraId="16BB9FE6"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529</w:t>
            </w:r>
          </w:p>
        </w:tc>
        <w:tc>
          <w:tcPr>
            <w:tcW w:w="423" w:type="pct"/>
            <w:tcBorders>
              <w:top w:val="single" w:sz="8" w:space="0" w:color="A6A6A6"/>
              <w:bottom w:val="single" w:sz="8" w:space="0" w:color="A6A6A6"/>
            </w:tcBorders>
            <w:vAlign w:val="bottom"/>
          </w:tcPr>
          <w:p w14:paraId="36F20928"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227</w:t>
            </w:r>
          </w:p>
        </w:tc>
        <w:tc>
          <w:tcPr>
            <w:tcW w:w="424" w:type="pct"/>
            <w:tcBorders>
              <w:top w:val="single" w:sz="8" w:space="0" w:color="A6A6A6"/>
              <w:bottom w:val="single" w:sz="8" w:space="0" w:color="A6A6A6"/>
            </w:tcBorders>
            <w:vAlign w:val="bottom"/>
          </w:tcPr>
          <w:p w14:paraId="7E560BC2"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179</w:t>
            </w:r>
          </w:p>
        </w:tc>
      </w:tr>
      <w:tr w:rsidR="00525B74" w:rsidRPr="004A2D4B" w14:paraId="11936D2E" w14:textId="77777777" w:rsidTr="002D6712">
        <w:trPr>
          <w:trHeight w:val="284"/>
        </w:trPr>
        <w:tc>
          <w:tcPr>
            <w:tcW w:w="2965" w:type="pct"/>
            <w:tcBorders>
              <w:top w:val="single" w:sz="8" w:space="0" w:color="A6A6A6"/>
              <w:bottom w:val="single" w:sz="8" w:space="0" w:color="A6A6A6"/>
            </w:tcBorders>
            <w:noWrap/>
            <w:vAlign w:val="bottom"/>
          </w:tcPr>
          <w:p w14:paraId="255E8B3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Μειώσεις /Μεταφορές ενσώματων και ασώματων ακινητοποιήσεων</w:t>
            </w:r>
          </w:p>
        </w:tc>
        <w:tc>
          <w:tcPr>
            <w:tcW w:w="599" w:type="pct"/>
            <w:tcBorders>
              <w:top w:val="single" w:sz="8" w:space="0" w:color="A6A6A6"/>
              <w:bottom w:val="single" w:sz="8" w:space="0" w:color="A6A6A6"/>
            </w:tcBorders>
            <w:noWrap/>
            <w:vAlign w:val="bottom"/>
          </w:tcPr>
          <w:p w14:paraId="371046AD"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(35)</w:t>
            </w:r>
          </w:p>
        </w:tc>
        <w:tc>
          <w:tcPr>
            <w:tcW w:w="589" w:type="pct"/>
            <w:tcBorders>
              <w:top w:val="single" w:sz="8" w:space="0" w:color="A6A6A6"/>
              <w:bottom w:val="single" w:sz="8" w:space="0" w:color="A6A6A6"/>
            </w:tcBorders>
            <w:noWrap/>
            <w:vAlign w:val="bottom"/>
          </w:tcPr>
          <w:p w14:paraId="06743870"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33A5CF25"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7B088997"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p>
        </w:tc>
      </w:tr>
      <w:tr w:rsidR="00525B74" w:rsidRPr="004A2D4B" w14:paraId="5D6F0445" w14:textId="77777777" w:rsidTr="002D6712">
        <w:trPr>
          <w:trHeight w:val="284"/>
        </w:trPr>
        <w:tc>
          <w:tcPr>
            <w:tcW w:w="2965" w:type="pct"/>
            <w:tcBorders>
              <w:top w:val="single" w:sz="8" w:space="0" w:color="A6A6A6"/>
              <w:bottom w:val="single" w:sz="8" w:space="0" w:color="A6A6A6"/>
            </w:tcBorders>
            <w:noWrap/>
            <w:vAlign w:val="bottom"/>
          </w:tcPr>
          <w:p w14:paraId="5FD032F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 xml:space="preserve">Έσοδα  χρεογράφων </w:t>
            </w:r>
          </w:p>
        </w:tc>
        <w:tc>
          <w:tcPr>
            <w:tcW w:w="599" w:type="pct"/>
            <w:tcBorders>
              <w:top w:val="single" w:sz="8" w:space="0" w:color="A6A6A6"/>
              <w:bottom w:val="single" w:sz="8" w:space="0" w:color="A6A6A6"/>
            </w:tcBorders>
            <w:noWrap/>
            <w:vAlign w:val="bottom"/>
          </w:tcPr>
          <w:p w14:paraId="5140CD01"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(71)</w:t>
            </w:r>
          </w:p>
        </w:tc>
        <w:tc>
          <w:tcPr>
            <w:tcW w:w="589" w:type="pct"/>
            <w:tcBorders>
              <w:top w:val="single" w:sz="8" w:space="0" w:color="A6A6A6"/>
              <w:bottom w:val="single" w:sz="8" w:space="0" w:color="A6A6A6"/>
            </w:tcBorders>
            <w:noWrap/>
            <w:vAlign w:val="bottom"/>
          </w:tcPr>
          <w:p w14:paraId="3E0588F0"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(33)</w:t>
            </w:r>
          </w:p>
        </w:tc>
        <w:tc>
          <w:tcPr>
            <w:tcW w:w="423" w:type="pct"/>
            <w:tcBorders>
              <w:top w:val="single" w:sz="8" w:space="0" w:color="A6A6A6"/>
              <w:bottom w:val="single" w:sz="8" w:space="0" w:color="A6A6A6"/>
            </w:tcBorders>
            <w:vAlign w:val="bottom"/>
          </w:tcPr>
          <w:p w14:paraId="75633667"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7A2AF7BD"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w:t>
            </w:r>
          </w:p>
        </w:tc>
      </w:tr>
      <w:tr w:rsidR="00525B74" w:rsidRPr="004A2D4B" w14:paraId="14C621F7" w14:textId="77777777" w:rsidTr="002D6712">
        <w:trPr>
          <w:trHeight w:val="284"/>
        </w:trPr>
        <w:tc>
          <w:tcPr>
            <w:tcW w:w="2965" w:type="pct"/>
            <w:tcBorders>
              <w:top w:val="single" w:sz="8" w:space="0" w:color="A6A6A6"/>
              <w:bottom w:val="single" w:sz="8" w:space="0" w:color="A6A6A6"/>
            </w:tcBorders>
            <w:noWrap/>
            <w:vAlign w:val="bottom"/>
          </w:tcPr>
          <w:p w14:paraId="0703B997"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Προβλέψεις για παροχές προσωπικού</w:t>
            </w:r>
          </w:p>
        </w:tc>
        <w:tc>
          <w:tcPr>
            <w:tcW w:w="599" w:type="pct"/>
            <w:tcBorders>
              <w:top w:val="single" w:sz="8" w:space="0" w:color="A6A6A6"/>
              <w:bottom w:val="single" w:sz="8" w:space="0" w:color="A6A6A6"/>
            </w:tcBorders>
            <w:noWrap/>
            <w:vAlign w:val="bottom"/>
          </w:tcPr>
          <w:p w14:paraId="34F38643"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1.855</w:t>
            </w:r>
            <w:r w:rsidRPr="004A2D4B">
              <w:rPr>
                <w:rFonts w:ascii="Tahoma" w:hAnsi="Tahoma" w:cs="Tahoma"/>
                <w:color w:val="auto"/>
                <w:sz w:val="14"/>
                <w:szCs w:val="14"/>
              </w:rPr>
              <w:t>)</w:t>
            </w:r>
          </w:p>
        </w:tc>
        <w:tc>
          <w:tcPr>
            <w:tcW w:w="589" w:type="pct"/>
            <w:tcBorders>
              <w:top w:val="single" w:sz="8" w:space="0" w:color="A6A6A6"/>
              <w:bottom w:val="single" w:sz="8" w:space="0" w:color="A6A6A6"/>
            </w:tcBorders>
            <w:noWrap/>
            <w:vAlign w:val="bottom"/>
          </w:tcPr>
          <w:p w14:paraId="7D7278DA"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(201)</w:t>
            </w:r>
          </w:p>
        </w:tc>
        <w:tc>
          <w:tcPr>
            <w:tcW w:w="423" w:type="pct"/>
            <w:tcBorders>
              <w:top w:val="single" w:sz="8" w:space="0" w:color="A6A6A6"/>
              <w:bottom w:val="single" w:sz="8" w:space="0" w:color="A6A6A6"/>
            </w:tcBorders>
            <w:vAlign w:val="bottom"/>
          </w:tcPr>
          <w:p w14:paraId="2B932C19"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984</w:t>
            </w:r>
            <w:r w:rsidRPr="004A2D4B">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480F79F2"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(899)</w:t>
            </w:r>
          </w:p>
        </w:tc>
      </w:tr>
      <w:tr w:rsidR="00525B74" w:rsidRPr="004A2D4B" w14:paraId="46210C73" w14:textId="77777777" w:rsidTr="002D6712">
        <w:trPr>
          <w:trHeight w:val="284"/>
        </w:trPr>
        <w:tc>
          <w:tcPr>
            <w:tcW w:w="2965" w:type="pct"/>
            <w:tcBorders>
              <w:top w:val="single" w:sz="8" w:space="0" w:color="A6A6A6"/>
              <w:bottom w:val="single" w:sz="8" w:space="0" w:color="A6A6A6"/>
            </w:tcBorders>
            <w:noWrap/>
            <w:vAlign w:val="bottom"/>
          </w:tcPr>
          <w:p w14:paraId="1011CD89"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Λοιπές Προβλέψεις</w:t>
            </w:r>
          </w:p>
        </w:tc>
        <w:tc>
          <w:tcPr>
            <w:tcW w:w="599" w:type="pct"/>
            <w:tcBorders>
              <w:top w:val="single" w:sz="8" w:space="0" w:color="A6A6A6"/>
              <w:bottom w:val="single" w:sz="8" w:space="0" w:color="A6A6A6"/>
            </w:tcBorders>
            <w:noWrap/>
            <w:vAlign w:val="bottom"/>
          </w:tcPr>
          <w:p w14:paraId="1606BB37"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7.852</w:t>
            </w:r>
          </w:p>
        </w:tc>
        <w:tc>
          <w:tcPr>
            <w:tcW w:w="589" w:type="pct"/>
            <w:tcBorders>
              <w:top w:val="single" w:sz="8" w:space="0" w:color="A6A6A6"/>
              <w:bottom w:val="single" w:sz="8" w:space="0" w:color="A6A6A6"/>
            </w:tcBorders>
            <w:noWrap/>
            <w:vAlign w:val="bottom"/>
          </w:tcPr>
          <w:p w14:paraId="1B48FA89"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(3.</w:t>
            </w:r>
            <w:r>
              <w:rPr>
                <w:rFonts w:ascii="Tahoma" w:hAnsi="Tahoma" w:cs="Tahoma"/>
                <w:color w:val="auto"/>
                <w:sz w:val="14"/>
                <w:szCs w:val="14"/>
              </w:rPr>
              <w:t>544</w:t>
            </w: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59C00D2B"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(5.482)</w:t>
            </w:r>
          </w:p>
        </w:tc>
        <w:tc>
          <w:tcPr>
            <w:tcW w:w="424" w:type="pct"/>
            <w:tcBorders>
              <w:top w:val="single" w:sz="8" w:space="0" w:color="A6A6A6"/>
              <w:bottom w:val="single" w:sz="8" w:space="0" w:color="A6A6A6"/>
            </w:tcBorders>
            <w:vAlign w:val="bottom"/>
          </w:tcPr>
          <w:p w14:paraId="37C61BB0"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169</w:t>
            </w:r>
            <w:r w:rsidRPr="004A2D4B">
              <w:rPr>
                <w:rFonts w:ascii="Tahoma" w:hAnsi="Tahoma" w:cs="Tahoma"/>
                <w:color w:val="auto"/>
                <w:sz w:val="14"/>
                <w:szCs w:val="14"/>
              </w:rPr>
              <w:t>)</w:t>
            </w:r>
          </w:p>
        </w:tc>
      </w:tr>
      <w:tr w:rsidR="00525B74" w:rsidRPr="004A2D4B" w14:paraId="1522FBA8" w14:textId="77777777" w:rsidTr="002D6712">
        <w:trPr>
          <w:trHeight w:val="284"/>
        </w:trPr>
        <w:tc>
          <w:tcPr>
            <w:tcW w:w="2965" w:type="pct"/>
            <w:tcBorders>
              <w:top w:val="single" w:sz="8" w:space="0" w:color="A6A6A6"/>
              <w:bottom w:val="single" w:sz="8" w:space="0" w:color="A6A6A6"/>
            </w:tcBorders>
            <w:noWrap/>
            <w:vAlign w:val="bottom"/>
          </w:tcPr>
          <w:p w14:paraId="7CE765A0"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Πιστωτικοί τόκοι και συναφή έσοδα</w:t>
            </w:r>
          </w:p>
        </w:tc>
        <w:tc>
          <w:tcPr>
            <w:tcW w:w="599" w:type="pct"/>
            <w:tcBorders>
              <w:top w:val="single" w:sz="8" w:space="0" w:color="A6A6A6"/>
              <w:bottom w:val="single" w:sz="8" w:space="0" w:color="A6A6A6"/>
            </w:tcBorders>
            <w:noWrap/>
            <w:vAlign w:val="bottom"/>
          </w:tcPr>
          <w:p w14:paraId="5432A0C3"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sidR="00957AC5">
              <w:rPr>
                <w:rFonts w:ascii="Tahoma" w:hAnsi="Tahoma" w:cs="Tahoma"/>
                <w:color w:val="auto"/>
                <w:sz w:val="14"/>
                <w:szCs w:val="14"/>
              </w:rPr>
              <w:t>9.659</w:t>
            </w:r>
            <w:r w:rsidRPr="004A2D4B">
              <w:rPr>
                <w:rFonts w:ascii="Tahoma" w:hAnsi="Tahoma" w:cs="Tahoma"/>
                <w:color w:val="auto"/>
                <w:sz w:val="14"/>
                <w:szCs w:val="14"/>
              </w:rPr>
              <w:t>)</w:t>
            </w:r>
          </w:p>
        </w:tc>
        <w:tc>
          <w:tcPr>
            <w:tcW w:w="589" w:type="pct"/>
            <w:tcBorders>
              <w:top w:val="single" w:sz="8" w:space="0" w:color="A6A6A6"/>
              <w:bottom w:val="single" w:sz="8" w:space="0" w:color="A6A6A6"/>
            </w:tcBorders>
            <w:noWrap/>
            <w:vAlign w:val="bottom"/>
          </w:tcPr>
          <w:p w14:paraId="354E3993" w14:textId="77777777" w:rsidR="00525B74" w:rsidRPr="004A2D4B" w:rsidRDefault="00525B74" w:rsidP="00957AC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12.84</w:t>
            </w:r>
            <w:r w:rsidR="00957AC5">
              <w:rPr>
                <w:rFonts w:ascii="Tahoma" w:hAnsi="Tahoma" w:cs="Tahoma"/>
                <w:color w:val="auto"/>
                <w:sz w:val="14"/>
                <w:szCs w:val="14"/>
              </w:rPr>
              <w:t>3</w:t>
            </w: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150382FD"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2.534</w:t>
            </w:r>
            <w:r w:rsidRPr="004A2D4B">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42C4DB6F"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w:t>
            </w:r>
            <w:r w:rsidR="00957AC5">
              <w:rPr>
                <w:rFonts w:ascii="Tahoma" w:hAnsi="Tahoma" w:cs="Tahoma"/>
                <w:color w:val="auto"/>
                <w:sz w:val="14"/>
                <w:szCs w:val="14"/>
              </w:rPr>
              <w:t>3.503</w:t>
            </w:r>
            <w:r w:rsidRPr="004A2D4B">
              <w:rPr>
                <w:rFonts w:ascii="Tahoma" w:hAnsi="Tahoma" w:cs="Tahoma"/>
                <w:color w:val="auto"/>
                <w:sz w:val="14"/>
                <w:szCs w:val="14"/>
              </w:rPr>
              <w:t>)</w:t>
            </w:r>
          </w:p>
        </w:tc>
      </w:tr>
      <w:tr w:rsidR="00525B74" w:rsidRPr="004A2D4B" w14:paraId="7AF47FC7" w14:textId="77777777" w:rsidTr="002D6712">
        <w:trPr>
          <w:trHeight w:val="284"/>
        </w:trPr>
        <w:tc>
          <w:tcPr>
            <w:tcW w:w="2965" w:type="pct"/>
            <w:tcBorders>
              <w:top w:val="single" w:sz="8" w:space="0" w:color="A6A6A6"/>
              <w:bottom w:val="single" w:sz="8" w:space="0" w:color="A6A6A6"/>
            </w:tcBorders>
            <w:noWrap/>
            <w:vAlign w:val="bottom"/>
          </w:tcPr>
          <w:p w14:paraId="7A1D16B2"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Χρεωστικοί τόκοι και συναφή έξοδα</w:t>
            </w:r>
          </w:p>
        </w:tc>
        <w:tc>
          <w:tcPr>
            <w:tcW w:w="599" w:type="pct"/>
            <w:tcBorders>
              <w:top w:val="single" w:sz="8" w:space="0" w:color="A6A6A6"/>
              <w:bottom w:val="single" w:sz="8" w:space="0" w:color="A6A6A6"/>
            </w:tcBorders>
            <w:noWrap/>
            <w:vAlign w:val="bottom"/>
          </w:tcPr>
          <w:p w14:paraId="48FCB37C"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2.664</w:t>
            </w:r>
          </w:p>
        </w:tc>
        <w:tc>
          <w:tcPr>
            <w:tcW w:w="589" w:type="pct"/>
            <w:tcBorders>
              <w:top w:val="single" w:sz="8" w:space="0" w:color="A6A6A6"/>
              <w:bottom w:val="single" w:sz="8" w:space="0" w:color="A6A6A6"/>
            </w:tcBorders>
            <w:noWrap/>
            <w:vAlign w:val="bottom"/>
          </w:tcPr>
          <w:p w14:paraId="217E699A"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4.072</w:t>
            </w:r>
          </w:p>
        </w:tc>
        <w:tc>
          <w:tcPr>
            <w:tcW w:w="423" w:type="pct"/>
            <w:tcBorders>
              <w:top w:val="single" w:sz="8" w:space="0" w:color="A6A6A6"/>
              <w:bottom w:val="single" w:sz="8" w:space="0" w:color="A6A6A6"/>
            </w:tcBorders>
            <w:vAlign w:val="bottom"/>
          </w:tcPr>
          <w:p w14:paraId="09A5EC5A"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908</w:t>
            </w:r>
          </w:p>
        </w:tc>
        <w:tc>
          <w:tcPr>
            <w:tcW w:w="424" w:type="pct"/>
            <w:tcBorders>
              <w:top w:val="single" w:sz="8" w:space="0" w:color="A6A6A6"/>
              <w:bottom w:val="single" w:sz="8" w:space="0" w:color="A6A6A6"/>
            </w:tcBorders>
            <w:vAlign w:val="bottom"/>
          </w:tcPr>
          <w:p w14:paraId="3D68DD09" w14:textId="77777777" w:rsidR="00525B74" w:rsidRPr="00B71AA9"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1.356</w:t>
            </w:r>
          </w:p>
        </w:tc>
      </w:tr>
      <w:tr w:rsidR="00525B74" w:rsidRPr="004A2D4B" w14:paraId="32B265CA" w14:textId="77777777" w:rsidTr="002D6712">
        <w:trPr>
          <w:trHeight w:val="284"/>
        </w:trPr>
        <w:tc>
          <w:tcPr>
            <w:tcW w:w="2965" w:type="pct"/>
            <w:tcBorders>
              <w:top w:val="single" w:sz="8" w:space="0" w:color="A6A6A6"/>
              <w:bottom w:val="single" w:sz="8" w:space="0" w:color="A6A6A6"/>
            </w:tcBorders>
            <w:shd w:val="clear" w:color="auto" w:fill="auto"/>
            <w:vAlign w:val="bottom"/>
          </w:tcPr>
          <w:p w14:paraId="10D6E983"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Πλέον/ μείον προσαρμογές για μεταβολές λογαριασμών κεφαλαίου κίνησης ή που σχετίζονται με τις λειτουργικές δραστηριότητες:</w:t>
            </w:r>
          </w:p>
        </w:tc>
        <w:tc>
          <w:tcPr>
            <w:tcW w:w="599" w:type="pct"/>
            <w:tcBorders>
              <w:top w:val="single" w:sz="8" w:space="0" w:color="A6A6A6"/>
            </w:tcBorders>
            <w:noWrap/>
            <w:vAlign w:val="bottom"/>
          </w:tcPr>
          <w:p w14:paraId="1FC8EF94" w14:textId="77777777" w:rsidR="00525B74" w:rsidRPr="004A2D4B" w:rsidRDefault="00525B74" w:rsidP="00525B74">
            <w:pPr>
              <w:spacing w:line="276" w:lineRule="auto"/>
              <w:jc w:val="right"/>
              <w:rPr>
                <w:rFonts w:ascii="Tahoma" w:hAnsi="Tahoma" w:cs="Tahoma"/>
                <w:color w:val="auto"/>
                <w:sz w:val="14"/>
                <w:szCs w:val="14"/>
              </w:rPr>
            </w:pPr>
          </w:p>
        </w:tc>
        <w:tc>
          <w:tcPr>
            <w:tcW w:w="589" w:type="pct"/>
            <w:tcBorders>
              <w:top w:val="single" w:sz="8" w:space="0" w:color="A6A6A6"/>
            </w:tcBorders>
            <w:noWrap/>
            <w:vAlign w:val="bottom"/>
          </w:tcPr>
          <w:p w14:paraId="7A9BC1F3" w14:textId="77777777" w:rsidR="00525B74" w:rsidRPr="004A2D4B" w:rsidRDefault="00525B74" w:rsidP="00525B74">
            <w:pPr>
              <w:spacing w:line="276" w:lineRule="auto"/>
              <w:jc w:val="right"/>
              <w:rPr>
                <w:rFonts w:ascii="Tahoma" w:hAnsi="Tahoma" w:cs="Tahoma"/>
                <w:color w:val="auto"/>
                <w:sz w:val="14"/>
                <w:szCs w:val="14"/>
              </w:rPr>
            </w:pPr>
          </w:p>
        </w:tc>
        <w:tc>
          <w:tcPr>
            <w:tcW w:w="423" w:type="pct"/>
            <w:tcBorders>
              <w:top w:val="single" w:sz="8" w:space="0" w:color="A6A6A6"/>
            </w:tcBorders>
            <w:vAlign w:val="bottom"/>
          </w:tcPr>
          <w:p w14:paraId="446C8887" w14:textId="77777777" w:rsidR="00525B74" w:rsidRPr="004A2D4B" w:rsidRDefault="00525B74" w:rsidP="00525B74">
            <w:pPr>
              <w:spacing w:line="276" w:lineRule="auto"/>
              <w:jc w:val="right"/>
              <w:rPr>
                <w:rFonts w:ascii="Tahoma" w:hAnsi="Tahoma" w:cs="Tahoma"/>
                <w:color w:val="auto"/>
                <w:sz w:val="14"/>
                <w:szCs w:val="14"/>
              </w:rPr>
            </w:pPr>
          </w:p>
        </w:tc>
        <w:tc>
          <w:tcPr>
            <w:tcW w:w="424" w:type="pct"/>
            <w:tcBorders>
              <w:top w:val="single" w:sz="8" w:space="0" w:color="A6A6A6"/>
            </w:tcBorders>
            <w:vAlign w:val="bottom"/>
          </w:tcPr>
          <w:p w14:paraId="12BE899F" w14:textId="77777777" w:rsidR="00525B74" w:rsidRPr="004A2D4B" w:rsidRDefault="00525B74" w:rsidP="00525B74">
            <w:pPr>
              <w:spacing w:line="276" w:lineRule="auto"/>
              <w:jc w:val="right"/>
              <w:rPr>
                <w:rFonts w:ascii="Tahoma" w:hAnsi="Tahoma" w:cs="Tahoma"/>
                <w:color w:val="auto"/>
                <w:sz w:val="14"/>
                <w:szCs w:val="14"/>
              </w:rPr>
            </w:pPr>
          </w:p>
        </w:tc>
      </w:tr>
      <w:tr w:rsidR="00525B74" w:rsidRPr="004A2D4B" w14:paraId="0F984826" w14:textId="77777777" w:rsidTr="002D6712">
        <w:trPr>
          <w:trHeight w:val="284"/>
        </w:trPr>
        <w:tc>
          <w:tcPr>
            <w:tcW w:w="2965" w:type="pct"/>
            <w:tcBorders>
              <w:top w:val="single" w:sz="8" w:space="0" w:color="A6A6A6"/>
              <w:bottom w:val="single" w:sz="8" w:space="0" w:color="A6A6A6"/>
            </w:tcBorders>
            <w:shd w:val="clear" w:color="auto" w:fill="auto"/>
            <w:vAlign w:val="bottom"/>
          </w:tcPr>
          <w:p w14:paraId="00F7C5B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lang w:val="en-US"/>
              </w:rPr>
              <w:t>(</w:t>
            </w:r>
            <w:r w:rsidRPr="004A2D4B">
              <w:rPr>
                <w:rFonts w:ascii="Calibri" w:hAnsi="Calibri" w:cs="Times New Roman"/>
                <w:color w:val="auto"/>
              </w:rPr>
              <w:t>Αύξηση) Μείωση</w:t>
            </w:r>
          </w:p>
        </w:tc>
        <w:tc>
          <w:tcPr>
            <w:tcW w:w="599" w:type="pct"/>
            <w:tcBorders>
              <w:top w:val="single" w:sz="8" w:space="0" w:color="A6A6A6"/>
            </w:tcBorders>
            <w:noWrap/>
            <w:vAlign w:val="bottom"/>
          </w:tcPr>
          <w:p w14:paraId="3C697E7C" w14:textId="77777777" w:rsidR="00525B74" w:rsidRPr="004A2D4B" w:rsidRDefault="00525B74" w:rsidP="00525B74">
            <w:pPr>
              <w:spacing w:line="276" w:lineRule="auto"/>
              <w:jc w:val="right"/>
              <w:rPr>
                <w:rFonts w:ascii="Tahoma" w:hAnsi="Tahoma" w:cs="Tahoma"/>
                <w:color w:val="auto"/>
                <w:sz w:val="14"/>
                <w:szCs w:val="14"/>
                <w:lang w:val="en-US"/>
              </w:rPr>
            </w:pPr>
          </w:p>
        </w:tc>
        <w:tc>
          <w:tcPr>
            <w:tcW w:w="589" w:type="pct"/>
            <w:tcBorders>
              <w:top w:val="single" w:sz="8" w:space="0" w:color="A6A6A6"/>
            </w:tcBorders>
            <w:noWrap/>
            <w:vAlign w:val="bottom"/>
          </w:tcPr>
          <w:p w14:paraId="362635F0" w14:textId="77777777" w:rsidR="00525B74" w:rsidRPr="004A2D4B" w:rsidRDefault="00525B74" w:rsidP="00525B74">
            <w:pPr>
              <w:spacing w:line="276" w:lineRule="auto"/>
              <w:jc w:val="right"/>
              <w:rPr>
                <w:rFonts w:ascii="Tahoma" w:hAnsi="Tahoma" w:cs="Tahoma"/>
                <w:color w:val="auto"/>
                <w:sz w:val="14"/>
                <w:szCs w:val="14"/>
                <w:lang w:val="en-US"/>
              </w:rPr>
            </w:pPr>
          </w:p>
        </w:tc>
        <w:tc>
          <w:tcPr>
            <w:tcW w:w="423" w:type="pct"/>
            <w:tcBorders>
              <w:top w:val="single" w:sz="8" w:space="0" w:color="A6A6A6"/>
            </w:tcBorders>
            <w:vAlign w:val="bottom"/>
          </w:tcPr>
          <w:p w14:paraId="72F003CA" w14:textId="77777777" w:rsidR="00525B74" w:rsidRPr="004A2D4B" w:rsidRDefault="00525B74" w:rsidP="00525B74">
            <w:pPr>
              <w:spacing w:line="276" w:lineRule="auto"/>
              <w:jc w:val="right"/>
              <w:rPr>
                <w:rFonts w:ascii="Tahoma" w:hAnsi="Tahoma" w:cs="Tahoma"/>
                <w:color w:val="auto"/>
                <w:sz w:val="14"/>
                <w:szCs w:val="14"/>
                <w:lang w:val="en-US"/>
              </w:rPr>
            </w:pPr>
          </w:p>
        </w:tc>
        <w:tc>
          <w:tcPr>
            <w:tcW w:w="424" w:type="pct"/>
            <w:tcBorders>
              <w:top w:val="single" w:sz="8" w:space="0" w:color="A6A6A6"/>
            </w:tcBorders>
            <w:vAlign w:val="bottom"/>
          </w:tcPr>
          <w:p w14:paraId="7CCE40C9" w14:textId="77777777" w:rsidR="00525B74" w:rsidRPr="004A2D4B" w:rsidRDefault="00525B74" w:rsidP="00525B74">
            <w:pPr>
              <w:spacing w:line="276" w:lineRule="auto"/>
              <w:jc w:val="right"/>
              <w:rPr>
                <w:rFonts w:ascii="Tahoma" w:hAnsi="Tahoma" w:cs="Tahoma"/>
                <w:color w:val="auto"/>
                <w:sz w:val="14"/>
                <w:szCs w:val="14"/>
                <w:lang w:val="en-US"/>
              </w:rPr>
            </w:pPr>
          </w:p>
        </w:tc>
      </w:tr>
      <w:tr w:rsidR="00525B74" w:rsidRPr="004A2D4B" w14:paraId="171EB826" w14:textId="77777777" w:rsidTr="002D6712">
        <w:trPr>
          <w:trHeight w:val="284"/>
        </w:trPr>
        <w:tc>
          <w:tcPr>
            <w:tcW w:w="2965" w:type="pct"/>
            <w:tcBorders>
              <w:top w:val="single" w:sz="8" w:space="0" w:color="A6A6A6"/>
              <w:bottom w:val="single" w:sz="8" w:space="0" w:color="A6A6A6"/>
            </w:tcBorders>
            <w:shd w:val="clear" w:color="auto" w:fill="auto"/>
            <w:vAlign w:val="bottom"/>
          </w:tcPr>
          <w:p w14:paraId="60148749"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Απαιτήσεων &amp; Συμβατικών Περιουσιακών Στοιχείων</w:t>
            </w:r>
          </w:p>
        </w:tc>
        <w:tc>
          <w:tcPr>
            <w:tcW w:w="599" w:type="pct"/>
            <w:tcBorders>
              <w:top w:val="single" w:sz="8" w:space="0" w:color="A6A6A6"/>
            </w:tcBorders>
            <w:noWrap/>
            <w:vAlign w:val="bottom"/>
          </w:tcPr>
          <w:p w14:paraId="0E96DF2D" w14:textId="77777777" w:rsidR="00525B74" w:rsidRPr="004A2D4B" w:rsidRDefault="00525B74" w:rsidP="00525B74">
            <w:pPr>
              <w:spacing w:line="276" w:lineRule="auto"/>
              <w:jc w:val="right"/>
              <w:rPr>
                <w:rFonts w:ascii="Tahoma" w:hAnsi="Tahoma" w:cs="Tahoma"/>
                <w:color w:val="auto"/>
                <w:sz w:val="14"/>
                <w:szCs w:val="14"/>
                <w:lang w:val="en-US"/>
              </w:rPr>
            </w:pPr>
            <w:r w:rsidRPr="004A2D4B">
              <w:rPr>
                <w:rFonts w:ascii="Tahoma" w:hAnsi="Tahoma" w:cs="Tahoma"/>
                <w:color w:val="auto"/>
                <w:sz w:val="14"/>
                <w:szCs w:val="14"/>
                <w:lang w:val="en-US"/>
              </w:rPr>
              <w:t>(</w:t>
            </w:r>
            <w:r w:rsidR="00957AC5">
              <w:rPr>
                <w:rFonts w:ascii="Tahoma" w:hAnsi="Tahoma" w:cs="Tahoma"/>
                <w:color w:val="auto"/>
                <w:sz w:val="14"/>
                <w:szCs w:val="14"/>
              </w:rPr>
              <w:t>20.556</w:t>
            </w:r>
            <w:r w:rsidRPr="004A2D4B">
              <w:rPr>
                <w:rFonts w:ascii="Tahoma" w:hAnsi="Tahoma" w:cs="Tahoma"/>
                <w:color w:val="auto"/>
                <w:sz w:val="14"/>
                <w:szCs w:val="14"/>
                <w:lang w:val="en-US"/>
              </w:rPr>
              <w:t>)</w:t>
            </w:r>
          </w:p>
        </w:tc>
        <w:tc>
          <w:tcPr>
            <w:tcW w:w="589" w:type="pct"/>
            <w:tcBorders>
              <w:top w:val="single" w:sz="8" w:space="0" w:color="A6A6A6"/>
            </w:tcBorders>
            <w:noWrap/>
            <w:vAlign w:val="bottom"/>
          </w:tcPr>
          <w:p w14:paraId="4CFC8B27" w14:textId="77777777" w:rsidR="00525B74" w:rsidRPr="00D40E63" w:rsidRDefault="00957AC5" w:rsidP="00525B74">
            <w:pPr>
              <w:spacing w:line="276" w:lineRule="auto"/>
              <w:jc w:val="right"/>
              <w:rPr>
                <w:rFonts w:ascii="Tahoma" w:hAnsi="Tahoma" w:cs="Tahoma"/>
                <w:color w:val="auto"/>
                <w:sz w:val="14"/>
                <w:szCs w:val="14"/>
              </w:rPr>
            </w:pPr>
            <w:r>
              <w:rPr>
                <w:rFonts w:ascii="Tahoma" w:hAnsi="Tahoma" w:cs="Tahoma"/>
                <w:color w:val="auto"/>
                <w:sz w:val="14"/>
                <w:szCs w:val="14"/>
              </w:rPr>
              <w:t>(11.211</w:t>
            </w:r>
            <w:r w:rsidR="00525B74">
              <w:rPr>
                <w:rFonts w:ascii="Tahoma" w:hAnsi="Tahoma" w:cs="Tahoma"/>
                <w:color w:val="auto"/>
                <w:sz w:val="14"/>
                <w:szCs w:val="14"/>
              </w:rPr>
              <w:t>)</w:t>
            </w:r>
          </w:p>
        </w:tc>
        <w:tc>
          <w:tcPr>
            <w:tcW w:w="423" w:type="pct"/>
            <w:tcBorders>
              <w:top w:val="single" w:sz="8" w:space="0" w:color="A6A6A6"/>
            </w:tcBorders>
            <w:vAlign w:val="bottom"/>
          </w:tcPr>
          <w:p w14:paraId="0F732DCA" w14:textId="77777777" w:rsidR="00525B74" w:rsidRPr="004A2D4B" w:rsidRDefault="00525B74" w:rsidP="00525B74">
            <w:pPr>
              <w:spacing w:line="276" w:lineRule="auto"/>
              <w:jc w:val="right"/>
              <w:rPr>
                <w:rFonts w:ascii="Tahoma" w:hAnsi="Tahoma" w:cs="Tahoma"/>
                <w:color w:val="auto"/>
                <w:sz w:val="14"/>
                <w:szCs w:val="14"/>
                <w:lang w:val="en-US"/>
              </w:rPr>
            </w:pPr>
            <w:r>
              <w:rPr>
                <w:rFonts w:ascii="Tahoma" w:hAnsi="Tahoma" w:cs="Tahoma"/>
                <w:color w:val="auto"/>
                <w:sz w:val="14"/>
                <w:szCs w:val="14"/>
                <w:lang w:val="en-US"/>
              </w:rPr>
              <w:t>1.80</w:t>
            </w:r>
            <w:r w:rsidR="00957AC5">
              <w:rPr>
                <w:rFonts w:ascii="Tahoma" w:hAnsi="Tahoma" w:cs="Tahoma"/>
                <w:color w:val="auto"/>
                <w:sz w:val="14"/>
                <w:szCs w:val="14"/>
                <w:lang w:val="en-US"/>
              </w:rPr>
              <w:t>7</w:t>
            </w:r>
          </w:p>
        </w:tc>
        <w:tc>
          <w:tcPr>
            <w:tcW w:w="424" w:type="pct"/>
            <w:tcBorders>
              <w:top w:val="single" w:sz="8" w:space="0" w:color="A6A6A6"/>
            </w:tcBorders>
            <w:vAlign w:val="bottom"/>
          </w:tcPr>
          <w:p w14:paraId="50B050F5" w14:textId="77777777" w:rsidR="00525B74" w:rsidRPr="00B71AA9"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w:t>
            </w:r>
            <w:r w:rsidRPr="004A2D4B">
              <w:rPr>
                <w:rFonts w:ascii="Tahoma" w:hAnsi="Tahoma" w:cs="Tahoma"/>
                <w:color w:val="auto"/>
                <w:sz w:val="14"/>
                <w:szCs w:val="14"/>
                <w:lang w:val="en-US"/>
              </w:rPr>
              <w:t>1</w:t>
            </w:r>
            <w:r>
              <w:rPr>
                <w:rFonts w:ascii="Tahoma" w:hAnsi="Tahoma" w:cs="Tahoma"/>
                <w:color w:val="auto"/>
                <w:sz w:val="14"/>
                <w:szCs w:val="14"/>
              </w:rPr>
              <w:t>2</w:t>
            </w:r>
            <w:r w:rsidRPr="004A2D4B">
              <w:rPr>
                <w:rFonts w:ascii="Tahoma" w:hAnsi="Tahoma" w:cs="Tahoma"/>
                <w:color w:val="auto"/>
                <w:sz w:val="14"/>
                <w:szCs w:val="14"/>
                <w:lang w:val="en-US"/>
              </w:rPr>
              <w:t>.</w:t>
            </w:r>
            <w:r w:rsidR="00957AC5">
              <w:rPr>
                <w:rFonts w:ascii="Tahoma" w:hAnsi="Tahoma" w:cs="Tahoma"/>
                <w:color w:val="auto"/>
                <w:sz w:val="14"/>
                <w:szCs w:val="14"/>
              </w:rPr>
              <w:t>329</w:t>
            </w:r>
            <w:r>
              <w:rPr>
                <w:rFonts w:ascii="Tahoma" w:hAnsi="Tahoma" w:cs="Tahoma"/>
                <w:color w:val="auto"/>
                <w:sz w:val="14"/>
                <w:szCs w:val="14"/>
              </w:rPr>
              <w:t>)</w:t>
            </w:r>
          </w:p>
        </w:tc>
      </w:tr>
      <w:tr w:rsidR="00525B74" w:rsidRPr="004A2D4B" w14:paraId="06F36D1F" w14:textId="77777777" w:rsidTr="002D6712">
        <w:trPr>
          <w:trHeight w:val="284"/>
        </w:trPr>
        <w:tc>
          <w:tcPr>
            <w:tcW w:w="2965" w:type="pct"/>
            <w:tcBorders>
              <w:top w:val="single" w:sz="8" w:space="0" w:color="A6A6A6"/>
              <w:bottom w:val="single" w:sz="8" w:space="0" w:color="A6A6A6"/>
            </w:tcBorders>
            <w:shd w:val="clear" w:color="auto" w:fill="auto"/>
            <w:vAlign w:val="bottom"/>
          </w:tcPr>
          <w:p w14:paraId="108B47E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Υλικά ανταλλακτικά &amp; αναλώσιμα</w:t>
            </w:r>
          </w:p>
        </w:tc>
        <w:tc>
          <w:tcPr>
            <w:tcW w:w="599" w:type="pct"/>
            <w:tcBorders>
              <w:top w:val="single" w:sz="8" w:space="0" w:color="A6A6A6"/>
            </w:tcBorders>
            <w:noWrap/>
            <w:vAlign w:val="bottom"/>
          </w:tcPr>
          <w:p w14:paraId="4A52F277" w14:textId="77777777" w:rsidR="00525B74" w:rsidRPr="001A12B8"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(715)</w:t>
            </w:r>
          </w:p>
        </w:tc>
        <w:tc>
          <w:tcPr>
            <w:tcW w:w="589" w:type="pct"/>
            <w:tcBorders>
              <w:top w:val="single" w:sz="8" w:space="0" w:color="A6A6A6"/>
            </w:tcBorders>
            <w:noWrap/>
            <w:vAlign w:val="bottom"/>
          </w:tcPr>
          <w:p w14:paraId="6B2C8EE0"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(796)</w:t>
            </w:r>
          </w:p>
        </w:tc>
        <w:tc>
          <w:tcPr>
            <w:tcW w:w="423" w:type="pct"/>
            <w:tcBorders>
              <w:top w:val="single" w:sz="8" w:space="0" w:color="A6A6A6"/>
            </w:tcBorders>
            <w:vAlign w:val="bottom"/>
          </w:tcPr>
          <w:p w14:paraId="27722ACD"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(929)</w:t>
            </w:r>
          </w:p>
        </w:tc>
        <w:tc>
          <w:tcPr>
            <w:tcW w:w="424" w:type="pct"/>
            <w:tcBorders>
              <w:top w:val="single" w:sz="8" w:space="0" w:color="A6A6A6"/>
            </w:tcBorders>
            <w:vAlign w:val="bottom"/>
          </w:tcPr>
          <w:p w14:paraId="61E0C506" w14:textId="77777777" w:rsidR="00525B74" w:rsidRPr="004A2D4B" w:rsidRDefault="00525B74" w:rsidP="00525B74">
            <w:pPr>
              <w:spacing w:line="276" w:lineRule="auto"/>
              <w:jc w:val="right"/>
              <w:rPr>
                <w:rFonts w:ascii="Tahoma" w:hAnsi="Tahoma" w:cs="Tahoma"/>
                <w:color w:val="auto"/>
                <w:sz w:val="14"/>
                <w:szCs w:val="14"/>
                <w:lang w:val="en-US"/>
              </w:rPr>
            </w:pPr>
            <w:r>
              <w:rPr>
                <w:rFonts w:ascii="Tahoma" w:hAnsi="Tahoma" w:cs="Tahoma"/>
                <w:color w:val="auto"/>
                <w:sz w:val="14"/>
                <w:szCs w:val="14"/>
              </w:rPr>
              <w:t>(1.143)</w:t>
            </w:r>
          </w:p>
        </w:tc>
      </w:tr>
      <w:tr w:rsidR="00525B74" w:rsidRPr="004A2D4B" w14:paraId="6DDAF3F4" w14:textId="77777777" w:rsidTr="002D6712">
        <w:trPr>
          <w:trHeight w:val="284"/>
        </w:trPr>
        <w:tc>
          <w:tcPr>
            <w:tcW w:w="2965" w:type="pct"/>
            <w:tcBorders>
              <w:top w:val="single" w:sz="8" w:space="0" w:color="A6A6A6"/>
              <w:bottom w:val="single" w:sz="8" w:space="0" w:color="A6A6A6"/>
            </w:tcBorders>
            <w:shd w:val="clear" w:color="auto" w:fill="auto"/>
            <w:vAlign w:val="bottom"/>
          </w:tcPr>
          <w:p w14:paraId="43ADEDFE"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lang w:val="en-US"/>
              </w:rPr>
              <w:t>(</w:t>
            </w:r>
            <w:r w:rsidRPr="004A2D4B">
              <w:rPr>
                <w:rFonts w:ascii="Calibri" w:hAnsi="Calibri" w:cs="Times New Roman"/>
                <w:color w:val="auto"/>
              </w:rPr>
              <w:t>Αύξηση) Μείωση</w:t>
            </w:r>
          </w:p>
        </w:tc>
        <w:tc>
          <w:tcPr>
            <w:tcW w:w="599" w:type="pct"/>
            <w:tcBorders>
              <w:top w:val="single" w:sz="8" w:space="0" w:color="A6A6A6"/>
            </w:tcBorders>
            <w:noWrap/>
            <w:vAlign w:val="bottom"/>
          </w:tcPr>
          <w:p w14:paraId="028FF7CD" w14:textId="77777777" w:rsidR="00525B74" w:rsidRPr="004A2D4B" w:rsidRDefault="00525B74" w:rsidP="00525B74">
            <w:pPr>
              <w:spacing w:line="276" w:lineRule="auto"/>
              <w:jc w:val="right"/>
              <w:rPr>
                <w:rFonts w:ascii="Tahoma" w:hAnsi="Tahoma" w:cs="Tahoma"/>
                <w:color w:val="auto"/>
                <w:sz w:val="14"/>
                <w:szCs w:val="14"/>
                <w:lang w:val="en-US"/>
              </w:rPr>
            </w:pPr>
          </w:p>
        </w:tc>
        <w:tc>
          <w:tcPr>
            <w:tcW w:w="589" w:type="pct"/>
            <w:tcBorders>
              <w:top w:val="single" w:sz="8" w:space="0" w:color="A6A6A6"/>
            </w:tcBorders>
            <w:noWrap/>
            <w:vAlign w:val="bottom"/>
          </w:tcPr>
          <w:p w14:paraId="682234BC" w14:textId="77777777" w:rsidR="00525B74" w:rsidRPr="004A2D4B" w:rsidRDefault="00525B74" w:rsidP="00525B74">
            <w:pPr>
              <w:spacing w:line="276" w:lineRule="auto"/>
              <w:jc w:val="right"/>
              <w:rPr>
                <w:rFonts w:ascii="Tahoma" w:hAnsi="Tahoma" w:cs="Tahoma"/>
                <w:color w:val="auto"/>
                <w:sz w:val="14"/>
                <w:szCs w:val="14"/>
                <w:lang w:val="en-US"/>
              </w:rPr>
            </w:pPr>
          </w:p>
        </w:tc>
        <w:tc>
          <w:tcPr>
            <w:tcW w:w="423" w:type="pct"/>
            <w:tcBorders>
              <w:top w:val="single" w:sz="8" w:space="0" w:color="A6A6A6"/>
            </w:tcBorders>
            <w:vAlign w:val="bottom"/>
          </w:tcPr>
          <w:p w14:paraId="034DF229" w14:textId="77777777" w:rsidR="00525B74" w:rsidRPr="004A2D4B" w:rsidRDefault="00525B74" w:rsidP="00525B74">
            <w:pPr>
              <w:spacing w:line="276" w:lineRule="auto"/>
              <w:jc w:val="right"/>
              <w:rPr>
                <w:rFonts w:ascii="Tahoma" w:hAnsi="Tahoma" w:cs="Tahoma"/>
                <w:color w:val="auto"/>
                <w:sz w:val="14"/>
                <w:szCs w:val="14"/>
                <w:lang w:val="en-US"/>
              </w:rPr>
            </w:pPr>
          </w:p>
        </w:tc>
        <w:tc>
          <w:tcPr>
            <w:tcW w:w="424" w:type="pct"/>
            <w:tcBorders>
              <w:top w:val="single" w:sz="8" w:space="0" w:color="A6A6A6"/>
            </w:tcBorders>
            <w:vAlign w:val="bottom"/>
          </w:tcPr>
          <w:p w14:paraId="604FBB8D" w14:textId="77777777" w:rsidR="00525B74" w:rsidRPr="004A2D4B" w:rsidRDefault="00525B74" w:rsidP="00525B74">
            <w:pPr>
              <w:spacing w:line="276" w:lineRule="auto"/>
              <w:jc w:val="right"/>
              <w:rPr>
                <w:rFonts w:ascii="Tahoma" w:hAnsi="Tahoma" w:cs="Tahoma"/>
                <w:color w:val="auto"/>
                <w:sz w:val="14"/>
                <w:szCs w:val="14"/>
                <w:lang w:val="en-US"/>
              </w:rPr>
            </w:pPr>
          </w:p>
        </w:tc>
      </w:tr>
      <w:tr w:rsidR="00525B74" w:rsidRPr="004A2D4B" w14:paraId="6EA70BFD" w14:textId="77777777" w:rsidTr="002D6712">
        <w:trPr>
          <w:trHeight w:val="284"/>
        </w:trPr>
        <w:tc>
          <w:tcPr>
            <w:tcW w:w="2965" w:type="pct"/>
            <w:tcBorders>
              <w:top w:val="single" w:sz="8" w:space="0" w:color="A6A6A6"/>
              <w:bottom w:val="single" w:sz="8" w:space="0" w:color="A6A6A6"/>
            </w:tcBorders>
            <w:shd w:val="clear" w:color="auto" w:fill="auto"/>
            <w:vAlign w:val="bottom"/>
          </w:tcPr>
          <w:p w14:paraId="03CDBF6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Υποχρεώσεων</w:t>
            </w:r>
          </w:p>
        </w:tc>
        <w:tc>
          <w:tcPr>
            <w:tcW w:w="599" w:type="pct"/>
            <w:tcBorders>
              <w:top w:val="single" w:sz="8" w:space="0" w:color="A6A6A6"/>
            </w:tcBorders>
            <w:noWrap/>
            <w:vAlign w:val="bottom"/>
          </w:tcPr>
          <w:p w14:paraId="07353561" w14:textId="77777777" w:rsidR="00525B74" w:rsidRPr="004A2D4B" w:rsidRDefault="00957AC5" w:rsidP="00525B74">
            <w:pPr>
              <w:spacing w:line="276" w:lineRule="auto"/>
              <w:jc w:val="right"/>
              <w:rPr>
                <w:rFonts w:ascii="Tahoma" w:hAnsi="Tahoma" w:cs="Tahoma"/>
                <w:color w:val="auto"/>
                <w:sz w:val="14"/>
                <w:szCs w:val="14"/>
                <w:lang w:val="en-US"/>
              </w:rPr>
            </w:pPr>
            <w:r>
              <w:rPr>
                <w:rFonts w:ascii="Tahoma" w:hAnsi="Tahoma" w:cs="Tahoma"/>
                <w:color w:val="auto"/>
                <w:sz w:val="14"/>
                <w:szCs w:val="14"/>
              </w:rPr>
              <w:t>3.485</w:t>
            </w:r>
          </w:p>
        </w:tc>
        <w:tc>
          <w:tcPr>
            <w:tcW w:w="589" w:type="pct"/>
            <w:tcBorders>
              <w:top w:val="single" w:sz="8" w:space="0" w:color="A6A6A6"/>
            </w:tcBorders>
            <w:noWrap/>
            <w:vAlign w:val="bottom"/>
          </w:tcPr>
          <w:p w14:paraId="1F4D84FC" w14:textId="77777777" w:rsidR="00525B74" w:rsidRPr="00D40E63" w:rsidRDefault="00525B74" w:rsidP="00957AC5">
            <w:pPr>
              <w:spacing w:line="276" w:lineRule="auto"/>
              <w:jc w:val="right"/>
              <w:rPr>
                <w:rFonts w:ascii="Tahoma" w:hAnsi="Tahoma" w:cs="Tahoma"/>
                <w:color w:val="auto"/>
                <w:sz w:val="14"/>
                <w:szCs w:val="14"/>
              </w:rPr>
            </w:pPr>
            <w:r>
              <w:rPr>
                <w:rFonts w:ascii="Tahoma" w:hAnsi="Tahoma" w:cs="Tahoma"/>
                <w:color w:val="auto"/>
                <w:sz w:val="14"/>
                <w:szCs w:val="14"/>
              </w:rPr>
              <w:t>3</w:t>
            </w:r>
            <w:r w:rsidR="00957AC5">
              <w:rPr>
                <w:rFonts w:ascii="Tahoma" w:hAnsi="Tahoma" w:cs="Tahoma"/>
                <w:color w:val="auto"/>
                <w:sz w:val="14"/>
                <w:szCs w:val="14"/>
              </w:rPr>
              <w:t>9</w:t>
            </w:r>
          </w:p>
        </w:tc>
        <w:tc>
          <w:tcPr>
            <w:tcW w:w="423" w:type="pct"/>
            <w:tcBorders>
              <w:top w:val="single" w:sz="8" w:space="0" w:color="A6A6A6"/>
            </w:tcBorders>
            <w:vAlign w:val="bottom"/>
          </w:tcPr>
          <w:p w14:paraId="7BF37A9B" w14:textId="77777777" w:rsidR="00525B74" w:rsidRPr="004A2D4B" w:rsidRDefault="00525B74" w:rsidP="00957AC5">
            <w:pPr>
              <w:spacing w:line="276" w:lineRule="auto"/>
              <w:jc w:val="right"/>
              <w:rPr>
                <w:rFonts w:ascii="Tahoma" w:hAnsi="Tahoma" w:cs="Tahoma"/>
                <w:color w:val="auto"/>
                <w:sz w:val="14"/>
                <w:szCs w:val="14"/>
                <w:lang w:val="en-US"/>
              </w:rPr>
            </w:pPr>
            <w:r>
              <w:rPr>
                <w:rFonts w:ascii="Tahoma" w:hAnsi="Tahoma" w:cs="Tahoma"/>
                <w:color w:val="auto"/>
                <w:sz w:val="14"/>
                <w:szCs w:val="14"/>
              </w:rPr>
              <w:t>10</w:t>
            </w:r>
            <w:r w:rsidR="00957AC5">
              <w:rPr>
                <w:rFonts w:ascii="Tahoma" w:hAnsi="Tahoma" w:cs="Tahoma"/>
                <w:color w:val="auto"/>
                <w:sz w:val="14"/>
                <w:szCs w:val="14"/>
              </w:rPr>
              <w:t>2</w:t>
            </w:r>
          </w:p>
        </w:tc>
        <w:tc>
          <w:tcPr>
            <w:tcW w:w="424" w:type="pct"/>
            <w:tcBorders>
              <w:top w:val="single" w:sz="8" w:space="0" w:color="A6A6A6"/>
            </w:tcBorders>
            <w:vAlign w:val="bottom"/>
          </w:tcPr>
          <w:p w14:paraId="46B37BF4" w14:textId="77777777" w:rsidR="00525B74" w:rsidRPr="00B71AA9"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1.55</w:t>
            </w:r>
            <w:r w:rsidR="00957AC5">
              <w:rPr>
                <w:rFonts w:ascii="Tahoma" w:hAnsi="Tahoma" w:cs="Tahoma"/>
                <w:color w:val="auto"/>
                <w:sz w:val="14"/>
                <w:szCs w:val="14"/>
              </w:rPr>
              <w:t>4</w:t>
            </w:r>
          </w:p>
        </w:tc>
      </w:tr>
      <w:tr w:rsidR="00525B74" w:rsidRPr="004A2D4B" w14:paraId="5EF9BBD8" w14:textId="77777777" w:rsidTr="002D6712">
        <w:trPr>
          <w:trHeight w:val="284"/>
        </w:trPr>
        <w:tc>
          <w:tcPr>
            <w:tcW w:w="2965" w:type="pct"/>
            <w:tcBorders>
              <w:top w:val="single" w:sz="8" w:space="0" w:color="A6A6A6"/>
              <w:bottom w:val="single" w:sz="8" w:space="0" w:color="A6A6A6"/>
            </w:tcBorders>
            <w:shd w:val="clear" w:color="auto" w:fill="auto"/>
            <w:vAlign w:val="bottom"/>
          </w:tcPr>
          <w:p w14:paraId="1983ECA3"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lastRenderedPageBreak/>
              <w:t>Εγγυήσεις καταναλωτών</w:t>
            </w:r>
          </w:p>
        </w:tc>
        <w:tc>
          <w:tcPr>
            <w:tcW w:w="599" w:type="pct"/>
            <w:tcBorders>
              <w:top w:val="single" w:sz="8" w:space="0" w:color="A6A6A6"/>
            </w:tcBorders>
            <w:noWrap/>
            <w:vAlign w:val="bottom"/>
          </w:tcPr>
          <w:p w14:paraId="7519E947" w14:textId="77777777" w:rsidR="00525B74" w:rsidRPr="004A2D4B" w:rsidRDefault="00525B74" w:rsidP="00525B74">
            <w:pPr>
              <w:spacing w:line="276" w:lineRule="auto"/>
              <w:jc w:val="right"/>
              <w:rPr>
                <w:rFonts w:ascii="Tahoma" w:hAnsi="Tahoma" w:cs="Tahoma"/>
                <w:color w:val="auto"/>
                <w:sz w:val="14"/>
                <w:szCs w:val="14"/>
                <w:lang w:val="en-US"/>
              </w:rPr>
            </w:pPr>
            <w:r>
              <w:rPr>
                <w:rFonts w:ascii="Tahoma" w:hAnsi="Tahoma" w:cs="Tahoma"/>
                <w:color w:val="auto"/>
                <w:sz w:val="14"/>
                <w:szCs w:val="14"/>
              </w:rPr>
              <w:t>9</w:t>
            </w:r>
            <w:r w:rsidRPr="004A2D4B">
              <w:rPr>
                <w:rFonts w:ascii="Tahoma" w:hAnsi="Tahoma" w:cs="Tahoma"/>
                <w:color w:val="auto"/>
                <w:sz w:val="14"/>
                <w:szCs w:val="14"/>
                <w:lang w:val="en-US"/>
              </w:rPr>
              <w:t>7</w:t>
            </w:r>
          </w:p>
        </w:tc>
        <w:tc>
          <w:tcPr>
            <w:tcW w:w="589" w:type="pct"/>
            <w:tcBorders>
              <w:top w:val="single" w:sz="8" w:space="0" w:color="A6A6A6"/>
            </w:tcBorders>
            <w:noWrap/>
            <w:vAlign w:val="bottom"/>
          </w:tcPr>
          <w:p w14:paraId="7E172E3E"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93</w:t>
            </w:r>
          </w:p>
        </w:tc>
        <w:tc>
          <w:tcPr>
            <w:tcW w:w="423" w:type="pct"/>
            <w:tcBorders>
              <w:top w:val="single" w:sz="8" w:space="0" w:color="A6A6A6"/>
            </w:tcBorders>
            <w:vAlign w:val="bottom"/>
          </w:tcPr>
          <w:p w14:paraId="5A55FEA0"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40</w:t>
            </w:r>
          </w:p>
        </w:tc>
        <w:tc>
          <w:tcPr>
            <w:tcW w:w="424" w:type="pct"/>
            <w:tcBorders>
              <w:top w:val="single" w:sz="8" w:space="0" w:color="A6A6A6"/>
            </w:tcBorders>
            <w:vAlign w:val="bottom"/>
          </w:tcPr>
          <w:p w14:paraId="301634F1" w14:textId="77777777" w:rsidR="00525B74" w:rsidRPr="00B71AA9"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30</w:t>
            </w:r>
          </w:p>
        </w:tc>
      </w:tr>
      <w:tr w:rsidR="00525B74" w:rsidRPr="004A2D4B" w14:paraId="365473BA" w14:textId="77777777" w:rsidTr="002D6712">
        <w:trPr>
          <w:trHeight w:val="284"/>
        </w:trPr>
        <w:tc>
          <w:tcPr>
            <w:tcW w:w="2965" w:type="pct"/>
            <w:tcBorders>
              <w:top w:val="single" w:sz="8" w:space="0" w:color="A6A6A6"/>
            </w:tcBorders>
            <w:vAlign w:val="bottom"/>
          </w:tcPr>
          <w:p w14:paraId="2DA83373"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Εισφορά εργαζομένων για αποζημίωση</w:t>
            </w:r>
          </w:p>
        </w:tc>
        <w:tc>
          <w:tcPr>
            <w:tcW w:w="599" w:type="pct"/>
            <w:tcBorders>
              <w:top w:val="single" w:sz="8" w:space="0" w:color="A6A6A6"/>
            </w:tcBorders>
            <w:noWrap/>
            <w:vAlign w:val="bottom"/>
          </w:tcPr>
          <w:p w14:paraId="28CA7E6C" w14:textId="77777777" w:rsidR="00525B74" w:rsidRPr="001A12B8"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1.386</w:t>
            </w:r>
          </w:p>
        </w:tc>
        <w:tc>
          <w:tcPr>
            <w:tcW w:w="589" w:type="pct"/>
            <w:tcBorders>
              <w:top w:val="single" w:sz="8" w:space="0" w:color="A6A6A6"/>
            </w:tcBorders>
            <w:noWrap/>
            <w:vAlign w:val="bottom"/>
          </w:tcPr>
          <w:p w14:paraId="7B60BF2F" w14:textId="77777777" w:rsidR="00525B74" w:rsidRPr="004A2D4B" w:rsidRDefault="00525B74" w:rsidP="00525B74">
            <w:pPr>
              <w:spacing w:line="276" w:lineRule="auto"/>
              <w:jc w:val="right"/>
              <w:rPr>
                <w:rFonts w:ascii="Tahoma" w:hAnsi="Tahoma" w:cs="Tahoma"/>
                <w:color w:val="auto"/>
                <w:sz w:val="14"/>
                <w:szCs w:val="14"/>
                <w:lang w:val="en-US"/>
              </w:rPr>
            </w:pPr>
            <w:r w:rsidRPr="004A2D4B">
              <w:rPr>
                <w:rFonts w:ascii="Tahoma" w:hAnsi="Tahoma" w:cs="Tahoma"/>
                <w:color w:val="auto"/>
                <w:sz w:val="14"/>
                <w:szCs w:val="14"/>
                <w:lang w:val="en-US"/>
              </w:rPr>
              <w:t>1.</w:t>
            </w:r>
            <w:r>
              <w:rPr>
                <w:rFonts w:ascii="Tahoma" w:hAnsi="Tahoma" w:cs="Tahoma"/>
                <w:color w:val="auto"/>
                <w:sz w:val="14"/>
                <w:szCs w:val="14"/>
              </w:rPr>
              <w:t>501</w:t>
            </w:r>
          </w:p>
        </w:tc>
        <w:tc>
          <w:tcPr>
            <w:tcW w:w="423" w:type="pct"/>
            <w:tcBorders>
              <w:top w:val="single" w:sz="8" w:space="0" w:color="A6A6A6"/>
            </w:tcBorders>
            <w:vAlign w:val="bottom"/>
          </w:tcPr>
          <w:p w14:paraId="499378FE" w14:textId="77777777" w:rsidR="00525B74" w:rsidRPr="00D40E63"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450</w:t>
            </w:r>
          </w:p>
        </w:tc>
        <w:tc>
          <w:tcPr>
            <w:tcW w:w="424" w:type="pct"/>
            <w:tcBorders>
              <w:top w:val="single" w:sz="8" w:space="0" w:color="A6A6A6"/>
            </w:tcBorders>
            <w:vAlign w:val="bottom"/>
          </w:tcPr>
          <w:p w14:paraId="3995791F" w14:textId="77777777" w:rsidR="00525B74" w:rsidRPr="00B71AA9"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445</w:t>
            </w:r>
          </w:p>
        </w:tc>
      </w:tr>
      <w:tr w:rsidR="00525B74" w:rsidRPr="004A2D4B" w14:paraId="3A81BE03" w14:textId="77777777" w:rsidTr="002D6712">
        <w:trPr>
          <w:trHeight w:val="284"/>
        </w:trPr>
        <w:tc>
          <w:tcPr>
            <w:tcW w:w="2965" w:type="pct"/>
            <w:tcBorders>
              <w:top w:val="single" w:sz="8" w:space="0" w:color="A6A6A6"/>
            </w:tcBorders>
            <w:shd w:val="clear" w:color="auto" w:fill="auto"/>
            <w:noWrap/>
            <w:vAlign w:val="bottom"/>
          </w:tcPr>
          <w:p w14:paraId="60E87BC3" w14:textId="77777777" w:rsidR="00525B74" w:rsidRPr="004A2D4B" w:rsidRDefault="00525B74" w:rsidP="00525B74">
            <w:pPr>
              <w:spacing w:line="276" w:lineRule="auto"/>
              <w:rPr>
                <w:rFonts w:ascii="Calibri" w:hAnsi="Calibri" w:cs="Times New Roman"/>
                <w:i/>
                <w:color w:val="auto"/>
              </w:rPr>
            </w:pPr>
            <w:r w:rsidRPr="004A2D4B">
              <w:rPr>
                <w:rFonts w:ascii="Calibri" w:hAnsi="Calibri" w:cs="Times New Roman"/>
                <w:i/>
                <w:color w:val="auto"/>
              </w:rPr>
              <w:t>Πλέον:</w:t>
            </w:r>
          </w:p>
        </w:tc>
        <w:tc>
          <w:tcPr>
            <w:tcW w:w="599" w:type="pct"/>
            <w:tcBorders>
              <w:top w:val="single" w:sz="8" w:space="0" w:color="A6A6A6"/>
            </w:tcBorders>
            <w:shd w:val="clear" w:color="auto" w:fill="auto"/>
            <w:noWrap/>
            <w:vAlign w:val="bottom"/>
          </w:tcPr>
          <w:p w14:paraId="51E0D5D5"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 </w:t>
            </w:r>
          </w:p>
        </w:tc>
        <w:tc>
          <w:tcPr>
            <w:tcW w:w="589" w:type="pct"/>
            <w:tcBorders>
              <w:top w:val="single" w:sz="8" w:space="0" w:color="A6A6A6"/>
            </w:tcBorders>
            <w:shd w:val="clear" w:color="auto" w:fill="auto"/>
            <w:noWrap/>
            <w:vAlign w:val="bottom"/>
          </w:tcPr>
          <w:p w14:paraId="39783F18" w14:textId="77777777" w:rsidR="00525B74" w:rsidRPr="004A2D4B" w:rsidRDefault="00525B74" w:rsidP="00525B74">
            <w:pPr>
              <w:spacing w:line="276" w:lineRule="auto"/>
              <w:jc w:val="right"/>
              <w:rPr>
                <w:rFonts w:ascii="Calibri" w:hAnsi="Calibri" w:cs="Times New Roman"/>
                <w:i/>
                <w:color w:val="auto"/>
              </w:rPr>
            </w:pPr>
          </w:p>
        </w:tc>
        <w:tc>
          <w:tcPr>
            <w:tcW w:w="423" w:type="pct"/>
            <w:tcBorders>
              <w:top w:val="single" w:sz="8" w:space="0" w:color="A6A6A6"/>
            </w:tcBorders>
            <w:shd w:val="clear" w:color="auto" w:fill="auto"/>
            <w:vAlign w:val="bottom"/>
          </w:tcPr>
          <w:p w14:paraId="55195914" w14:textId="77777777" w:rsidR="00525B74" w:rsidRPr="004A2D4B" w:rsidRDefault="00525B74" w:rsidP="00525B74">
            <w:pPr>
              <w:spacing w:line="276" w:lineRule="auto"/>
              <w:jc w:val="right"/>
              <w:rPr>
                <w:rFonts w:ascii="Calibri" w:hAnsi="Calibri" w:cs="Times New Roman"/>
                <w:color w:val="auto"/>
                <w:lang w:val="en-US"/>
              </w:rPr>
            </w:pPr>
            <w:r w:rsidRPr="004A2D4B">
              <w:rPr>
                <w:rFonts w:ascii="Calibri" w:hAnsi="Calibri" w:cs="Times New Roman"/>
                <w:color w:val="auto"/>
                <w:lang w:val="en-US"/>
              </w:rPr>
              <w:t> </w:t>
            </w:r>
          </w:p>
        </w:tc>
        <w:tc>
          <w:tcPr>
            <w:tcW w:w="424" w:type="pct"/>
            <w:tcBorders>
              <w:top w:val="single" w:sz="8" w:space="0" w:color="A6A6A6"/>
            </w:tcBorders>
            <w:shd w:val="clear" w:color="auto" w:fill="auto"/>
            <w:vAlign w:val="bottom"/>
          </w:tcPr>
          <w:p w14:paraId="487B3A8B" w14:textId="77777777" w:rsidR="00525B74" w:rsidRPr="004A2D4B" w:rsidRDefault="00525B74" w:rsidP="00525B74">
            <w:pPr>
              <w:spacing w:line="276" w:lineRule="auto"/>
              <w:jc w:val="right"/>
              <w:rPr>
                <w:rFonts w:ascii="Calibri" w:hAnsi="Calibri" w:cs="Times New Roman"/>
                <w:i/>
                <w:color w:val="auto"/>
              </w:rPr>
            </w:pPr>
          </w:p>
        </w:tc>
      </w:tr>
      <w:tr w:rsidR="00525B74" w:rsidRPr="004A2D4B" w14:paraId="5BEF775B" w14:textId="77777777" w:rsidTr="002D6712">
        <w:trPr>
          <w:trHeight w:val="284"/>
        </w:trPr>
        <w:tc>
          <w:tcPr>
            <w:tcW w:w="2965" w:type="pct"/>
            <w:tcBorders>
              <w:bottom w:val="single" w:sz="8" w:space="0" w:color="A6A6A6"/>
            </w:tcBorders>
            <w:shd w:val="clear" w:color="auto" w:fill="auto"/>
            <w:noWrap/>
            <w:vAlign w:val="bottom"/>
          </w:tcPr>
          <w:p w14:paraId="1E6358ED"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Προσαυξήσεις Πελατών εισπραχθείσες</w:t>
            </w:r>
          </w:p>
        </w:tc>
        <w:tc>
          <w:tcPr>
            <w:tcW w:w="599" w:type="pct"/>
            <w:tcBorders>
              <w:bottom w:val="single" w:sz="8" w:space="0" w:color="A6A6A6"/>
            </w:tcBorders>
            <w:shd w:val="clear" w:color="auto" w:fill="auto"/>
            <w:vAlign w:val="bottom"/>
          </w:tcPr>
          <w:p w14:paraId="64573BC9" w14:textId="77777777" w:rsidR="00525B74" w:rsidRPr="004A2D4B" w:rsidRDefault="00525B74" w:rsidP="00525B74">
            <w:pPr>
              <w:spacing w:line="276" w:lineRule="auto"/>
              <w:jc w:val="right"/>
              <w:rPr>
                <w:rFonts w:ascii="Calibri" w:hAnsi="Calibri" w:cs="Times New Roman"/>
                <w:color w:val="auto"/>
              </w:rPr>
            </w:pPr>
            <w:r>
              <w:rPr>
                <w:rFonts w:ascii="Calibri" w:hAnsi="Calibri" w:cs="Times New Roman"/>
                <w:color w:val="auto"/>
              </w:rPr>
              <w:t>5.471</w:t>
            </w:r>
          </w:p>
        </w:tc>
        <w:tc>
          <w:tcPr>
            <w:tcW w:w="589" w:type="pct"/>
            <w:tcBorders>
              <w:bottom w:val="single" w:sz="8" w:space="0" w:color="A6A6A6"/>
            </w:tcBorders>
            <w:shd w:val="clear" w:color="auto" w:fill="auto"/>
            <w:noWrap/>
            <w:vAlign w:val="bottom"/>
          </w:tcPr>
          <w:p w14:paraId="019D7700" w14:textId="77777777" w:rsidR="00525B74" w:rsidRPr="004A2D4B" w:rsidRDefault="00525B74" w:rsidP="00525B74">
            <w:pPr>
              <w:spacing w:line="276" w:lineRule="auto"/>
              <w:jc w:val="right"/>
              <w:rPr>
                <w:rFonts w:ascii="Calibri" w:hAnsi="Calibri" w:cs="Times New Roman"/>
                <w:color w:val="auto"/>
              </w:rPr>
            </w:pPr>
            <w:r>
              <w:rPr>
                <w:rFonts w:ascii="Calibri" w:hAnsi="Calibri" w:cs="Times New Roman"/>
                <w:color w:val="auto"/>
              </w:rPr>
              <w:t>4.640</w:t>
            </w:r>
          </w:p>
        </w:tc>
        <w:tc>
          <w:tcPr>
            <w:tcW w:w="423" w:type="pct"/>
            <w:tcBorders>
              <w:bottom w:val="single" w:sz="8" w:space="0" w:color="A6A6A6"/>
            </w:tcBorders>
            <w:shd w:val="clear" w:color="auto" w:fill="auto"/>
            <w:vAlign w:val="bottom"/>
          </w:tcPr>
          <w:p w14:paraId="10EADA79" w14:textId="77777777" w:rsidR="00525B74" w:rsidRPr="004A2D4B" w:rsidRDefault="00525B74" w:rsidP="00525B74">
            <w:pPr>
              <w:spacing w:line="276" w:lineRule="auto"/>
              <w:jc w:val="right"/>
              <w:rPr>
                <w:rFonts w:ascii="Calibri" w:hAnsi="Calibri" w:cs="Times New Roman"/>
                <w:color w:val="auto"/>
              </w:rPr>
            </w:pPr>
            <w:r>
              <w:rPr>
                <w:rFonts w:ascii="Calibri" w:hAnsi="Calibri" w:cs="Times New Roman"/>
                <w:color w:val="auto"/>
              </w:rPr>
              <w:t>2.168</w:t>
            </w:r>
          </w:p>
        </w:tc>
        <w:tc>
          <w:tcPr>
            <w:tcW w:w="424" w:type="pct"/>
            <w:tcBorders>
              <w:bottom w:val="single" w:sz="8" w:space="0" w:color="A6A6A6"/>
            </w:tcBorders>
            <w:shd w:val="clear" w:color="auto" w:fill="auto"/>
            <w:vAlign w:val="bottom"/>
          </w:tcPr>
          <w:p w14:paraId="1CCC1287" w14:textId="77777777" w:rsidR="00525B74" w:rsidRPr="004A2D4B" w:rsidRDefault="00525B74" w:rsidP="00525B74">
            <w:pPr>
              <w:spacing w:line="276" w:lineRule="auto"/>
              <w:jc w:val="right"/>
              <w:rPr>
                <w:rFonts w:ascii="Calibri" w:hAnsi="Calibri" w:cs="Times New Roman"/>
                <w:color w:val="auto"/>
              </w:rPr>
            </w:pPr>
            <w:r>
              <w:rPr>
                <w:rFonts w:ascii="Calibri" w:hAnsi="Calibri" w:cs="Times New Roman"/>
                <w:color w:val="auto"/>
              </w:rPr>
              <w:t>1.831</w:t>
            </w:r>
          </w:p>
        </w:tc>
      </w:tr>
      <w:tr w:rsidR="00525B74" w:rsidRPr="004A2D4B" w14:paraId="60C9A686" w14:textId="77777777" w:rsidTr="002D6712">
        <w:trPr>
          <w:trHeight w:val="284"/>
        </w:trPr>
        <w:tc>
          <w:tcPr>
            <w:tcW w:w="2965" w:type="pct"/>
            <w:tcBorders>
              <w:top w:val="single" w:sz="8" w:space="0" w:color="A6A6A6"/>
            </w:tcBorders>
            <w:shd w:val="clear" w:color="auto" w:fill="auto"/>
            <w:noWrap/>
            <w:vAlign w:val="bottom"/>
          </w:tcPr>
          <w:p w14:paraId="0CC2C9FF" w14:textId="77777777" w:rsidR="00525B74" w:rsidRPr="004A2D4B" w:rsidRDefault="00525B74" w:rsidP="00525B74">
            <w:pPr>
              <w:spacing w:line="276" w:lineRule="auto"/>
              <w:rPr>
                <w:rFonts w:ascii="Calibri" w:hAnsi="Calibri" w:cs="Times New Roman"/>
                <w:i/>
                <w:color w:val="auto"/>
              </w:rPr>
            </w:pPr>
            <w:r w:rsidRPr="004A2D4B">
              <w:rPr>
                <w:rFonts w:ascii="Calibri" w:hAnsi="Calibri" w:cs="Times New Roman"/>
                <w:i/>
                <w:color w:val="auto"/>
              </w:rPr>
              <w:t>Μείον:</w:t>
            </w:r>
          </w:p>
        </w:tc>
        <w:tc>
          <w:tcPr>
            <w:tcW w:w="599" w:type="pct"/>
            <w:tcBorders>
              <w:top w:val="single" w:sz="8" w:space="0" w:color="A6A6A6"/>
            </w:tcBorders>
            <w:shd w:val="clear" w:color="auto" w:fill="auto"/>
            <w:noWrap/>
            <w:vAlign w:val="bottom"/>
          </w:tcPr>
          <w:p w14:paraId="27CBF509"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 </w:t>
            </w:r>
          </w:p>
        </w:tc>
        <w:tc>
          <w:tcPr>
            <w:tcW w:w="589" w:type="pct"/>
            <w:tcBorders>
              <w:top w:val="single" w:sz="8" w:space="0" w:color="A6A6A6"/>
            </w:tcBorders>
            <w:shd w:val="clear" w:color="auto" w:fill="auto"/>
            <w:noWrap/>
            <w:vAlign w:val="bottom"/>
          </w:tcPr>
          <w:p w14:paraId="568412FD" w14:textId="77777777" w:rsidR="00525B74" w:rsidRPr="004A2D4B" w:rsidRDefault="00525B74" w:rsidP="00525B74">
            <w:pPr>
              <w:spacing w:line="276" w:lineRule="auto"/>
              <w:jc w:val="right"/>
              <w:rPr>
                <w:rFonts w:ascii="Calibri" w:hAnsi="Calibri" w:cs="Times New Roman"/>
                <w:i/>
                <w:color w:val="auto"/>
              </w:rPr>
            </w:pPr>
          </w:p>
        </w:tc>
        <w:tc>
          <w:tcPr>
            <w:tcW w:w="423" w:type="pct"/>
            <w:tcBorders>
              <w:top w:val="single" w:sz="8" w:space="0" w:color="A6A6A6"/>
            </w:tcBorders>
            <w:shd w:val="clear" w:color="auto" w:fill="auto"/>
            <w:vAlign w:val="bottom"/>
          </w:tcPr>
          <w:p w14:paraId="23D96102" w14:textId="77777777" w:rsidR="00525B74" w:rsidRPr="004A2D4B" w:rsidRDefault="00525B74" w:rsidP="00525B74">
            <w:pPr>
              <w:spacing w:line="276" w:lineRule="auto"/>
              <w:jc w:val="right"/>
              <w:rPr>
                <w:rFonts w:ascii="Calibri" w:hAnsi="Calibri" w:cs="Times New Roman"/>
                <w:color w:val="auto"/>
                <w:lang w:val="en-US"/>
              </w:rPr>
            </w:pPr>
            <w:r w:rsidRPr="004A2D4B">
              <w:rPr>
                <w:rFonts w:ascii="Calibri" w:hAnsi="Calibri" w:cs="Times New Roman"/>
                <w:color w:val="auto"/>
                <w:lang w:val="en-US"/>
              </w:rPr>
              <w:t> </w:t>
            </w:r>
          </w:p>
        </w:tc>
        <w:tc>
          <w:tcPr>
            <w:tcW w:w="424" w:type="pct"/>
            <w:tcBorders>
              <w:top w:val="single" w:sz="8" w:space="0" w:color="A6A6A6"/>
            </w:tcBorders>
            <w:shd w:val="clear" w:color="auto" w:fill="auto"/>
            <w:vAlign w:val="bottom"/>
          </w:tcPr>
          <w:p w14:paraId="656B4F2F" w14:textId="77777777" w:rsidR="00525B74" w:rsidRPr="004A2D4B" w:rsidRDefault="00525B74" w:rsidP="00525B74">
            <w:pPr>
              <w:spacing w:line="276" w:lineRule="auto"/>
              <w:jc w:val="right"/>
              <w:rPr>
                <w:rFonts w:ascii="Calibri" w:hAnsi="Calibri" w:cs="Times New Roman"/>
                <w:i/>
                <w:color w:val="auto"/>
              </w:rPr>
            </w:pPr>
          </w:p>
        </w:tc>
      </w:tr>
      <w:tr w:rsidR="00525B74" w:rsidRPr="004A2D4B" w14:paraId="10515C38" w14:textId="77777777" w:rsidTr="002D6712">
        <w:trPr>
          <w:trHeight w:val="284"/>
        </w:trPr>
        <w:tc>
          <w:tcPr>
            <w:tcW w:w="2965" w:type="pct"/>
            <w:tcBorders>
              <w:bottom w:val="single" w:sz="8" w:space="0" w:color="A6A6A6"/>
            </w:tcBorders>
            <w:shd w:val="clear" w:color="auto" w:fill="auto"/>
            <w:noWrap/>
            <w:vAlign w:val="bottom"/>
          </w:tcPr>
          <w:p w14:paraId="33064476"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Χρεωστικοί τόκοι και συναφή έξοδα καταβεβλημένα</w:t>
            </w:r>
          </w:p>
        </w:tc>
        <w:tc>
          <w:tcPr>
            <w:tcW w:w="599" w:type="pct"/>
            <w:tcBorders>
              <w:bottom w:val="single" w:sz="8" w:space="0" w:color="A6A6A6"/>
            </w:tcBorders>
            <w:shd w:val="clear" w:color="auto" w:fill="auto"/>
            <w:noWrap/>
            <w:vAlign w:val="bottom"/>
          </w:tcPr>
          <w:p w14:paraId="127D3E48"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236</w:t>
            </w:r>
            <w:r w:rsidRPr="004A2D4B">
              <w:rPr>
                <w:rFonts w:ascii="Calibri" w:hAnsi="Calibri" w:cs="Times New Roman"/>
                <w:color w:val="auto"/>
              </w:rPr>
              <w:t>)</w:t>
            </w:r>
          </w:p>
        </w:tc>
        <w:tc>
          <w:tcPr>
            <w:tcW w:w="589" w:type="pct"/>
            <w:tcBorders>
              <w:bottom w:val="single" w:sz="8" w:space="0" w:color="A6A6A6"/>
            </w:tcBorders>
            <w:shd w:val="clear" w:color="auto" w:fill="auto"/>
            <w:noWrap/>
            <w:vAlign w:val="bottom"/>
          </w:tcPr>
          <w:p w14:paraId="69CB1AB5"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241</w:t>
            </w:r>
            <w:r w:rsidRPr="004A2D4B">
              <w:rPr>
                <w:rFonts w:ascii="Calibri" w:hAnsi="Calibri" w:cs="Times New Roman"/>
                <w:color w:val="auto"/>
              </w:rPr>
              <w:t>)</w:t>
            </w:r>
          </w:p>
        </w:tc>
        <w:tc>
          <w:tcPr>
            <w:tcW w:w="423" w:type="pct"/>
            <w:tcBorders>
              <w:bottom w:val="single" w:sz="8" w:space="0" w:color="A6A6A6"/>
            </w:tcBorders>
            <w:shd w:val="clear" w:color="auto" w:fill="auto"/>
            <w:vAlign w:val="bottom"/>
          </w:tcPr>
          <w:p w14:paraId="2FCC87B1" w14:textId="77777777" w:rsidR="00525B74" w:rsidRPr="004A2D4B" w:rsidRDefault="00525B74" w:rsidP="00525B74">
            <w:pPr>
              <w:spacing w:line="276" w:lineRule="auto"/>
              <w:jc w:val="right"/>
              <w:rPr>
                <w:rFonts w:ascii="Calibri" w:hAnsi="Calibri" w:cs="Times New Roman"/>
                <w:color w:val="auto"/>
                <w:lang w:val="en-US"/>
              </w:rPr>
            </w:pPr>
            <w:r w:rsidRPr="004A2D4B">
              <w:rPr>
                <w:rFonts w:ascii="Calibri" w:hAnsi="Calibri" w:cs="Times New Roman"/>
                <w:color w:val="auto"/>
                <w:lang w:val="en-US"/>
              </w:rPr>
              <w:t>(</w:t>
            </w:r>
            <w:r>
              <w:rPr>
                <w:rFonts w:ascii="Calibri" w:hAnsi="Calibri" w:cs="Times New Roman"/>
                <w:color w:val="auto"/>
              </w:rPr>
              <w:t>97</w:t>
            </w:r>
            <w:r w:rsidRPr="004A2D4B">
              <w:rPr>
                <w:rFonts w:ascii="Calibri" w:hAnsi="Calibri" w:cs="Times New Roman"/>
                <w:color w:val="auto"/>
                <w:lang w:val="en-US"/>
              </w:rPr>
              <w:t>)</w:t>
            </w:r>
          </w:p>
        </w:tc>
        <w:tc>
          <w:tcPr>
            <w:tcW w:w="424" w:type="pct"/>
            <w:tcBorders>
              <w:bottom w:val="single" w:sz="8" w:space="0" w:color="A6A6A6"/>
            </w:tcBorders>
            <w:shd w:val="clear" w:color="auto" w:fill="auto"/>
            <w:vAlign w:val="bottom"/>
          </w:tcPr>
          <w:p w14:paraId="547E6764"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77</w:t>
            </w:r>
            <w:r w:rsidRPr="004A2D4B">
              <w:rPr>
                <w:rFonts w:ascii="Calibri" w:hAnsi="Calibri" w:cs="Times New Roman"/>
                <w:color w:val="auto"/>
              </w:rPr>
              <w:t>)</w:t>
            </w:r>
          </w:p>
        </w:tc>
      </w:tr>
      <w:tr w:rsidR="00525B74" w:rsidRPr="004A2D4B" w14:paraId="784F4D33" w14:textId="77777777" w:rsidTr="002D6712">
        <w:trPr>
          <w:trHeight w:val="284"/>
        </w:trPr>
        <w:tc>
          <w:tcPr>
            <w:tcW w:w="2965" w:type="pct"/>
            <w:tcBorders>
              <w:top w:val="single" w:sz="8" w:space="0" w:color="A6A6A6"/>
              <w:bottom w:val="single" w:sz="8" w:space="0" w:color="auto"/>
            </w:tcBorders>
            <w:shd w:val="clear" w:color="auto" w:fill="auto"/>
            <w:vAlign w:val="bottom"/>
          </w:tcPr>
          <w:p w14:paraId="1C4B919C"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Καταβεβλημένοι φόροι</w:t>
            </w:r>
          </w:p>
        </w:tc>
        <w:tc>
          <w:tcPr>
            <w:tcW w:w="599" w:type="pct"/>
            <w:tcBorders>
              <w:top w:val="single" w:sz="8" w:space="0" w:color="A6A6A6"/>
              <w:bottom w:val="single" w:sz="8" w:space="0" w:color="auto"/>
            </w:tcBorders>
            <w:shd w:val="clear" w:color="auto" w:fill="auto"/>
            <w:noWrap/>
            <w:vAlign w:val="bottom"/>
          </w:tcPr>
          <w:p w14:paraId="1A1DC92B"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6.224</w:t>
            </w:r>
            <w:r w:rsidRPr="004A2D4B">
              <w:rPr>
                <w:rFonts w:ascii="Calibri" w:hAnsi="Calibri" w:cs="Times New Roman"/>
                <w:color w:val="auto"/>
              </w:rPr>
              <w:t>)</w:t>
            </w:r>
          </w:p>
        </w:tc>
        <w:tc>
          <w:tcPr>
            <w:tcW w:w="589" w:type="pct"/>
            <w:tcBorders>
              <w:top w:val="single" w:sz="8" w:space="0" w:color="A6A6A6"/>
              <w:bottom w:val="single" w:sz="8" w:space="0" w:color="auto"/>
            </w:tcBorders>
            <w:shd w:val="clear" w:color="auto" w:fill="auto"/>
            <w:noWrap/>
            <w:vAlign w:val="bottom"/>
          </w:tcPr>
          <w:p w14:paraId="03BB32A5"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12.461</w:t>
            </w:r>
            <w:r w:rsidRPr="004A2D4B">
              <w:rPr>
                <w:rFonts w:ascii="Calibri" w:hAnsi="Calibri" w:cs="Times New Roman"/>
                <w:color w:val="auto"/>
              </w:rPr>
              <w:t>)</w:t>
            </w:r>
          </w:p>
        </w:tc>
        <w:tc>
          <w:tcPr>
            <w:tcW w:w="423" w:type="pct"/>
            <w:tcBorders>
              <w:top w:val="single" w:sz="8" w:space="0" w:color="A6A6A6"/>
              <w:bottom w:val="single" w:sz="8" w:space="0" w:color="auto"/>
            </w:tcBorders>
            <w:shd w:val="clear" w:color="auto" w:fill="auto"/>
            <w:vAlign w:val="bottom"/>
          </w:tcPr>
          <w:p w14:paraId="3F928403" w14:textId="77777777" w:rsidR="00525B74" w:rsidRPr="004A2D4B" w:rsidRDefault="00525B74" w:rsidP="00525B74">
            <w:pPr>
              <w:spacing w:line="276" w:lineRule="auto"/>
              <w:jc w:val="right"/>
              <w:rPr>
                <w:rFonts w:ascii="Calibri" w:hAnsi="Calibri" w:cs="Times New Roman"/>
                <w:color w:val="auto"/>
                <w:lang w:val="en-US"/>
              </w:rPr>
            </w:pPr>
            <w:r w:rsidRPr="004A2D4B">
              <w:rPr>
                <w:rFonts w:ascii="Calibri" w:hAnsi="Calibri" w:cs="Times New Roman"/>
                <w:color w:val="auto"/>
                <w:lang w:val="en-US"/>
              </w:rPr>
              <w:t>(</w:t>
            </w:r>
            <w:r>
              <w:rPr>
                <w:rFonts w:ascii="Calibri" w:hAnsi="Calibri" w:cs="Times New Roman"/>
                <w:color w:val="auto"/>
              </w:rPr>
              <w:t>6.040</w:t>
            </w:r>
            <w:r w:rsidRPr="004A2D4B">
              <w:rPr>
                <w:rFonts w:ascii="Calibri" w:hAnsi="Calibri" w:cs="Times New Roman"/>
                <w:color w:val="auto"/>
                <w:lang w:val="en-US"/>
              </w:rPr>
              <w:t>)</w:t>
            </w:r>
          </w:p>
        </w:tc>
        <w:tc>
          <w:tcPr>
            <w:tcW w:w="424" w:type="pct"/>
            <w:tcBorders>
              <w:top w:val="single" w:sz="8" w:space="0" w:color="A6A6A6"/>
              <w:bottom w:val="single" w:sz="8" w:space="0" w:color="auto"/>
            </w:tcBorders>
            <w:shd w:val="clear" w:color="auto" w:fill="auto"/>
            <w:vAlign w:val="bottom"/>
          </w:tcPr>
          <w:p w14:paraId="72DF3709"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12.191</w:t>
            </w:r>
            <w:r w:rsidRPr="004A2D4B">
              <w:rPr>
                <w:rFonts w:ascii="Calibri" w:hAnsi="Calibri" w:cs="Times New Roman"/>
                <w:color w:val="auto"/>
              </w:rPr>
              <w:t>)</w:t>
            </w:r>
          </w:p>
        </w:tc>
      </w:tr>
      <w:tr w:rsidR="00525B74" w:rsidRPr="004A2D4B" w14:paraId="002EFA0C" w14:textId="77777777" w:rsidTr="002D6712">
        <w:trPr>
          <w:trHeight w:val="284"/>
        </w:trPr>
        <w:tc>
          <w:tcPr>
            <w:tcW w:w="2965" w:type="pct"/>
            <w:tcBorders>
              <w:top w:val="single" w:sz="8" w:space="0" w:color="auto"/>
              <w:bottom w:val="single" w:sz="8" w:space="0" w:color="auto"/>
            </w:tcBorders>
            <w:shd w:val="clear" w:color="auto" w:fill="auto"/>
            <w:vAlign w:val="bottom"/>
          </w:tcPr>
          <w:p w14:paraId="1551A454"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λειτουργικές δραστηριότητες (α)</w:t>
            </w:r>
          </w:p>
        </w:tc>
        <w:tc>
          <w:tcPr>
            <w:tcW w:w="599" w:type="pct"/>
            <w:tcBorders>
              <w:top w:val="single" w:sz="8" w:space="0" w:color="auto"/>
              <w:bottom w:val="single" w:sz="8" w:space="0" w:color="auto"/>
            </w:tcBorders>
            <w:shd w:val="clear" w:color="auto" w:fill="auto"/>
            <w:noWrap/>
            <w:vAlign w:val="bottom"/>
          </w:tcPr>
          <w:p w14:paraId="7819D54C"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64.769</w:t>
            </w:r>
            <w:r w:rsidR="00525B74" w:rsidRPr="004A2D4B">
              <w:rPr>
                <w:rFonts w:ascii="Calibri" w:hAnsi="Calibri" w:cs="Times New Roman"/>
                <w:b/>
                <w:color w:val="auto"/>
              </w:rPr>
              <w:t xml:space="preserve"> </w:t>
            </w:r>
          </w:p>
        </w:tc>
        <w:tc>
          <w:tcPr>
            <w:tcW w:w="589" w:type="pct"/>
            <w:tcBorders>
              <w:top w:val="single" w:sz="8" w:space="0" w:color="auto"/>
              <w:bottom w:val="single" w:sz="8" w:space="0" w:color="auto"/>
            </w:tcBorders>
            <w:shd w:val="clear" w:color="auto" w:fill="auto"/>
            <w:noWrap/>
            <w:vAlign w:val="bottom"/>
          </w:tcPr>
          <w:p w14:paraId="1218B9F3"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64.651</w:t>
            </w:r>
          </w:p>
        </w:tc>
        <w:tc>
          <w:tcPr>
            <w:tcW w:w="423" w:type="pct"/>
            <w:tcBorders>
              <w:top w:val="single" w:sz="8" w:space="0" w:color="auto"/>
              <w:bottom w:val="single" w:sz="8" w:space="0" w:color="auto"/>
            </w:tcBorders>
            <w:shd w:val="clear" w:color="auto" w:fill="auto"/>
            <w:vAlign w:val="bottom"/>
          </w:tcPr>
          <w:p w14:paraId="59A26423" w14:textId="77777777" w:rsidR="00525B74" w:rsidRPr="004A2D4B" w:rsidRDefault="00525B74" w:rsidP="00525B74">
            <w:pPr>
              <w:spacing w:line="276" w:lineRule="auto"/>
              <w:jc w:val="right"/>
              <w:rPr>
                <w:rFonts w:ascii="Calibri" w:hAnsi="Calibri" w:cs="Times New Roman"/>
                <w:b/>
                <w:color w:val="auto"/>
              </w:rPr>
            </w:pPr>
            <w:r>
              <w:rPr>
                <w:rFonts w:ascii="Calibri" w:hAnsi="Calibri" w:cs="Times New Roman"/>
                <w:b/>
                <w:color w:val="auto"/>
              </w:rPr>
              <w:t>30.45</w:t>
            </w:r>
            <w:r w:rsidR="00957AC5">
              <w:rPr>
                <w:rFonts w:ascii="Calibri" w:hAnsi="Calibri" w:cs="Times New Roman"/>
                <w:b/>
                <w:color w:val="auto"/>
              </w:rPr>
              <w:t>0</w:t>
            </w:r>
          </w:p>
        </w:tc>
        <w:tc>
          <w:tcPr>
            <w:tcW w:w="424" w:type="pct"/>
            <w:tcBorders>
              <w:top w:val="single" w:sz="8" w:space="0" w:color="auto"/>
              <w:bottom w:val="single" w:sz="8" w:space="0" w:color="auto"/>
            </w:tcBorders>
            <w:shd w:val="clear" w:color="auto" w:fill="auto"/>
            <w:vAlign w:val="bottom"/>
          </w:tcPr>
          <w:p w14:paraId="45E869C8"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16.994</w:t>
            </w:r>
          </w:p>
        </w:tc>
      </w:tr>
      <w:tr w:rsidR="00525B74" w:rsidRPr="004A2D4B" w14:paraId="69F9CA76" w14:textId="77777777" w:rsidTr="002D6712">
        <w:trPr>
          <w:trHeight w:val="284"/>
        </w:trPr>
        <w:tc>
          <w:tcPr>
            <w:tcW w:w="2965" w:type="pct"/>
            <w:tcBorders>
              <w:top w:val="single" w:sz="8" w:space="0" w:color="A6A6A6"/>
              <w:bottom w:val="single" w:sz="8" w:space="0" w:color="A6A6A6"/>
            </w:tcBorders>
            <w:noWrap/>
            <w:vAlign w:val="bottom"/>
          </w:tcPr>
          <w:p w14:paraId="253B506A" w14:textId="77777777" w:rsidR="00525B74" w:rsidRPr="004A2D4B" w:rsidRDefault="00525B74" w:rsidP="00525B74">
            <w:pPr>
              <w:spacing w:line="276" w:lineRule="auto"/>
              <w:rPr>
                <w:rFonts w:ascii="Calibri" w:hAnsi="Calibri" w:cs="Times New Roman"/>
                <w:b/>
                <w:color w:val="auto"/>
                <w:u w:val="single"/>
              </w:rPr>
            </w:pPr>
          </w:p>
          <w:p w14:paraId="6F88B2DF"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b/>
                <w:color w:val="auto"/>
                <w:u w:val="single"/>
              </w:rPr>
              <w:t>Επενδυτικές Δραστηριότητες</w:t>
            </w:r>
          </w:p>
        </w:tc>
        <w:tc>
          <w:tcPr>
            <w:tcW w:w="599" w:type="pct"/>
            <w:tcBorders>
              <w:top w:val="single" w:sz="8" w:space="0" w:color="A6A6A6"/>
              <w:bottom w:val="single" w:sz="8" w:space="0" w:color="A6A6A6"/>
            </w:tcBorders>
            <w:noWrap/>
            <w:vAlign w:val="bottom"/>
          </w:tcPr>
          <w:p w14:paraId="6A42FE5C" w14:textId="77777777" w:rsidR="00525B74" w:rsidRPr="004A2D4B" w:rsidRDefault="00525B74" w:rsidP="00525B74">
            <w:pPr>
              <w:spacing w:line="276" w:lineRule="auto"/>
              <w:jc w:val="right"/>
              <w:rPr>
                <w:rFonts w:ascii="Tahoma" w:hAnsi="Tahoma" w:cs="Tahoma"/>
                <w:color w:val="auto"/>
                <w:sz w:val="14"/>
                <w:szCs w:val="14"/>
              </w:rPr>
            </w:pPr>
          </w:p>
        </w:tc>
        <w:tc>
          <w:tcPr>
            <w:tcW w:w="589" w:type="pct"/>
            <w:tcBorders>
              <w:top w:val="single" w:sz="8" w:space="0" w:color="A6A6A6"/>
              <w:bottom w:val="single" w:sz="8" w:space="0" w:color="A6A6A6"/>
            </w:tcBorders>
            <w:noWrap/>
            <w:vAlign w:val="bottom"/>
          </w:tcPr>
          <w:p w14:paraId="2724F840" w14:textId="77777777" w:rsidR="00525B74" w:rsidRPr="004A2D4B" w:rsidRDefault="00525B74" w:rsidP="00525B74">
            <w:pPr>
              <w:spacing w:line="276" w:lineRule="auto"/>
              <w:jc w:val="right"/>
              <w:rPr>
                <w:rFonts w:ascii="Tahoma" w:hAnsi="Tahoma" w:cs="Tahoma"/>
                <w:color w:val="auto"/>
                <w:sz w:val="14"/>
                <w:szCs w:val="14"/>
              </w:rPr>
            </w:pPr>
          </w:p>
        </w:tc>
        <w:tc>
          <w:tcPr>
            <w:tcW w:w="423" w:type="pct"/>
            <w:tcBorders>
              <w:top w:val="single" w:sz="8" w:space="0" w:color="A6A6A6"/>
              <w:bottom w:val="single" w:sz="8" w:space="0" w:color="A6A6A6"/>
            </w:tcBorders>
            <w:vAlign w:val="bottom"/>
          </w:tcPr>
          <w:p w14:paraId="50546725" w14:textId="77777777" w:rsidR="00525B74" w:rsidRPr="004A2D4B" w:rsidRDefault="00525B74" w:rsidP="00525B74">
            <w:pPr>
              <w:spacing w:line="276" w:lineRule="auto"/>
              <w:jc w:val="right"/>
              <w:rPr>
                <w:rFonts w:ascii="Tahoma" w:hAnsi="Tahoma" w:cs="Tahoma"/>
                <w:color w:val="auto"/>
                <w:sz w:val="14"/>
                <w:szCs w:val="14"/>
              </w:rPr>
            </w:pPr>
          </w:p>
        </w:tc>
        <w:tc>
          <w:tcPr>
            <w:tcW w:w="424" w:type="pct"/>
            <w:tcBorders>
              <w:top w:val="single" w:sz="8" w:space="0" w:color="A6A6A6"/>
              <w:bottom w:val="single" w:sz="8" w:space="0" w:color="A6A6A6"/>
            </w:tcBorders>
            <w:vAlign w:val="bottom"/>
          </w:tcPr>
          <w:p w14:paraId="5105E39C" w14:textId="77777777" w:rsidR="00525B74" w:rsidRPr="004A2D4B" w:rsidRDefault="00525B74" w:rsidP="00525B74">
            <w:pPr>
              <w:spacing w:line="276" w:lineRule="auto"/>
              <w:jc w:val="right"/>
              <w:rPr>
                <w:rFonts w:ascii="Tahoma" w:hAnsi="Tahoma" w:cs="Tahoma"/>
                <w:color w:val="auto"/>
                <w:sz w:val="14"/>
                <w:szCs w:val="14"/>
              </w:rPr>
            </w:pPr>
          </w:p>
        </w:tc>
      </w:tr>
      <w:tr w:rsidR="00525B74" w:rsidRPr="004A2D4B" w14:paraId="1C7CC18D" w14:textId="77777777" w:rsidTr="002D6712">
        <w:trPr>
          <w:trHeight w:val="299"/>
        </w:trPr>
        <w:tc>
          <w:tcPr>
            <w:tcW w:w="2965" w:type="pct"/>
            <w:tcBorders>
              <w:top w:val="single" w:sz="8" w:space="0" w:color="auto"/>
              <w:bottom w:val="single" w:sz="8" w:space="0" w:color="808080"/>
            </w:tcBorders>
            <w:noWrap/>
            <w:vAlign w:val="bottom"/>
          </w:tcPr>
          <w:p w14:paraId="2ED8F533"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Αγορά ενσώματων ακινητοποιήσεων</w:t>
            </w:r>
          </w:p>
        </w:tc>
        <w:tc>
          <w:tcPr>
            <w:tcW w:w="599" w:type="pct"/>
            <w:tcBorders>
              <w:top w:val="single" w:sz="8" w:space="0" w:color="auto"/>
              <w:bottom w:val="single" w:sz="8" w:space="0" w:color="808080"/>
            </w:tcBorders>
            <w:noWrap/>
            <w:vAlign w:val="bottom"/>
          </w:tcPr>
          <w:p w14:paraId="54436152"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17.018</w:t>
            </w:r>
            <w:r w:rsidRPr="004A2D4B">
              <w:rPr>
                <w:rFonts w:ascii="Calibri" w:hAnsi="Calibri" w:cs="Times New Roman"/>
                <w:color w:val="auto"/>
              </w:rPr>
              <w:t>)</w:t>
            </w:r>
          </w:p>
        </w:tc>
        <w:tc>
          <w:tcPr>
            <w:tcW w:w="589" w:type="pct"/>
            <w:tcBorders>
              <w:top w:val="single" w:sz="8" w:space="0" w:color="auto"/>
              <w:bottom w:val="single" w:sz="8" w:space="0" w:color="808080"/>
            </w:tcBorders>
            <w:noWrap/>
            <w:vAlign w:val="bottom"/>
          </w:tcPr>
          <w:p w14:paraId="37F95EAE"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10.625</w:t>
            </w:r>
            <w:r w:rsidRPr="004A2D4B">
              <w:rPr>
                <w:rFonts w:ascii="Calibri" w:hAnsi="Calibri" w:cs="Times New Roman"/>
                <w:color w:val="auto"/>
              </w:rPr>
              <w:t>)</w:t>
            </w:r>
          </w:p>
        </w:tc>
        <w:tc>
          <w:tcPr>
            <w:tcW w:w="423" w:type="pct"/>
            <w:tcBorders>
              <w:top w:val="single" w:sz="8" w:space="0" w:color="auto"/>
              <w:bottom w:val="single" w:sz="8" w:space="0" w:color="808080"/>
            </w:tcBorders>
            <w:vAlign w:val="bottom"/>
          </w:tcPr>
          <w:p w14:paraId="74B21585"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6.732</w:t>
            </w:r>
            <w:r w:rsidRPr="004A2D4B">
              <w:rPr>
                <w:rFonts w:ascii="Calibri" w:hAnsi="Calibri" w:cs="Times New Roman"/>
                <w:color w:val="auto"/>
              </w:rPr>
              <w:t>)</w:t>
            </w:r>
          </w:p>
        </w:tc>
        <w:tc>
          <w:tcPr>
            <w:tcW w:w="424" w:type="pct"/>
            <w:tcBorders>
              <w:top w:val="single" w:sz="8" w:space="0" w:color="auto"/>
              <w:bottom w:val="single" w:sz="8" w:space="0" w:color="808080"/>
            </w:tcBorders>
            <w:vAlign w:val="bottom"/>
          </w:tcPr>
          <w:p w14:paraId="6EF08720"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4.288</w:t>
            </w:r>
            <w:r w:rsidRPr="004A2D4B">
              <w:rPr>
                <w:rFonts w:ascii="Calibri" w:hAnsi="Calibri" w:cs="Times New Roman"/>
                <w:color w:val="auto"/>
              </w:rPr>
              <w:t>)</w:t>
            </w:r>
          </w:p>
        </w:tc>
      </w:tr>
      <w:tr w:rsidR="00525B74" w:rsidRPr="004A2D4B" w14:paraId="20F4644A" w14:textId="77777777" w:rsidTr="002D6712">
        <w:trPr>
          <w:trHeight w:val="367"/>
        </w:trPr>
        <w:tc>
          <w:tcPr>
            <w:tcW w:w="2965" w:type="pct"/>
            <w:tcBorders>
              <w:top w:val="single" w:sz="8" w:space="0" w:color="auto"/>
              <w:bottom w:val="single" w:sz="8" w:space="0" w:color="A6A6A6"/>
            </w:tcBorders>
            <w:noWrap/>
            <w:vAlign w:val="bottom"/>
          </w:tcPr>
          <w:p w14:paraId="7919F97D"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Αγορά ασώματων ακινητοποιήσεων</w:t>
            </w:r>
          </w:p>
        </w:tc>
        <w:tc>
          <w:tcPr>
            <w:tcW w:w="599" w:type="pct"/>
            <w:tcBorders>
              <w:top w:val="single" w:sz="8" w:space="0" w:color="auto"/>
              <w:bottom w:val="single" w:sz="8" w:space="0" w:color="A6A6A6"/>
            </w:tcBorders>
            <w:noWrap/>
            <w:vAlign w:val="bottom"/>
          </w:tcPr>
          <w:p w14:paraId="7485243F"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91</w:t>
            </w:r>
            <w:r w:rsidRPr="004A2D4B">
              <w:rPr>
                <w:rFonts w:ascii="Calibri" w:hAnsi="Calibri" w:cs="Times New Roman"/>
                <w:color w:val="auto"/>
              </w:rPr>
              <w:t>)</w:t>
            </w:r>
          </w:p>
        </w:tc>
        <w:tc>
          <w:tcPr>
            <w:tcW w:w="589" w:type="pct"/>
            <w:tcBorders>
              <w:top w:val="single" w:sz="8" w:space="0" w:color="auto"/>
              <w:bottom w:val="single" w:sz="8" w:space="0" w:color="A6A6A6"/>
            </w:tcBorders>
            <w:noWrap/>
            <w:vAlign w:val="bottom"/>
          </w:tcPr>
          <w:p w14:paraId="32CC7E32"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(54</w:t>
            </w:r>
            <w:r>
              <w:rPr>
                <w:rFonts w:ascii="Calibri" w:hAnsi="Calibri" w:cs="Times New Roman"/>
                <w:color w:val="auto"/>
              </w:rPr>
              <w:t>4</w:t>
            </w:r>
            <w:r w:rsidRPr="004A2D4B">
              <w:rPr>
                <w:rFonts w:ascii="Calibri" w:hAnsi="Calibri" w:cs="Times New Roman"/>
                <w:color w:val="auto"/>
              </w:rPr>
              <w:t>)</w:t>
            </w:r>
          </w:p>
        </w:tc>
        <w:tc>
          <w:tcPr>
            <w:tcW w:w="423" w:type="pct"/>
            <w:tcBorders>
              <w:top w:val="single" w:sz="8" w:space="0" w:color="auto"/>
              <w:bottom w:val="single" w:sz="8" w:space="0" w:color="A6A6A6"/>
            </w:tcBorders>
            <w:vAlign w:val="bottom"/>
          </w:tcPr>
          <w:p w14:paraId="6A1220FF" w14:textId="77777777" w:rsidR="00525B74" w:rsidRPr="004A2D4B" w:rsidRDefault="00525B74" w:rsidP="00525B74">
            <w:pPr>
              <w:spacing w:line="276" w:lineRule="auto"/>
              <w:jc w:val="center"/>
              <w:rPr>
                <w:rFonts w:ascii="Calibri" w:hAnsi="Calibri" w:cs="Times New Roman"/>
                <w:color w:val="auto"/>
              </w:rPr>
            </w:pPr>
            <w:r w:rsidRPr="004A2D4B">
              <w:rPr>
                <w:rFonts w:ascii="Calibri" w:hAnsi="Calibri" w:cs="Times New Roman"/>
                <w:color w:val="auto"/>
              </w:rPr>
              <w:t xml:space="preserve">             (</w:t>
            </w:r>
            <w:r>
              <w:rPr>
                <w:rFonts w:ascii="Calibri" w:hAnsi="Calibri" w:cs="Times New Roman"/>
                <w:color w:val="auto"/>
              </w:rPr>
              <w:t>21</w:t>
            </w:r>
            <w:r w:rsidRPr="004A2D4B">
              <w:rPr>
                <w:rFonts w:ascii="Calibri" w:hAnsi="Calibri" w:cs="Times New Roman"/>
                <w:color w:val="auto"/>
              </w:rPr>
              <w:t>)</w:t>
            </w:r>
          </w:p>
        </w:tc>
        <w:tc>
          <w:tcPr>
            <w:tcW w:w="424" w:type="pct"/>
            <w:tcBorders>
              <w:top w:val="single" w:sz="8" w:space="0" w:color="auto"/>
              <w:bottom w:val="single" w:sz="8" w:space="0" w:color="A6A6A6"/>
            </w:tcBorders>
            <w:vAlign w:val="bottom"/>
          </w:tcPr>
          <w:p w14:paraId="5488D8DC"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3</w:t>
            </w:r>
            <w:r w:rsidRPr="004A2D4B">
              <w:rPr>
                <w:rFonts w:ascii="Calibri" w:hAnsi="Calibri" w:cs="Times New Roman"/>
                <w:color w:val="auto"/>
              </w:rPr>
              <w:t>)</w:t>
            </w:r>
          </w:p>
        </w:tc>
      </w:tr>
      <w:tr w:rsidR="00525B74" w:rsidRPr="004A2D4B" w14:paraId="489D62F7" w14:textId="77777777" w:rsidTr="002D6712">
        <w:trPr>
          <w:trHeight w:val="284"/>
        </w:trPr>
        <w:tc>
          <w:tcPr>
            <w:tcW w:w="2965" w:type="pct"/>
            <w:tcBorders>
              <w:top w:val="single" w:sz="8" w:space="0" w:color="A6A6A6"/>
              <w:bottom w:val="single" w:sz="8" w:space="0" w:color="auto"/>
            </w:tcBorders>
            <w:noWrap/>
            <w:vAlign w:val="bottom"/>
          </w:tcPr>
          <w:p w14:paraId="5AB821BB"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 xml:space="preserve">Είσπραξη επιχορηγήσεων </w:t>
            </w:r>
          </w:p>
        </w:tc>
        <w:tc>
          <w:tcPr>
            <w:tcW w:w="599" w:type="pct"/>
            <w:tcBorders>
              <w:top w:val="single" w:sz="8" w:space="0" w:color="A6A6A6"/>
              <w:bottom w:val="single" w:sz="8" w:space="0" w:color="auto"/>
            </w:tcBorders>
            <w:noWrap/>
            <w:vAlign w:val="bottom"/>
          </w:tcPr>
          <w:p w14:paraId="64F2DB46" w14:textId="77777777" w:rsidR="00525B74" w:rsidRPr="004A2D4B" w:rsidRDefault="00525B74" w:rsidP="00525B74">
            <w:pPr>
              <w:spacing w:line="276" w:lineRule="auto"/>
              <w:jc w:val="right"/>
              <w:rPr>
                <w:rFonts w:ascii="Calibri" w:hAnsi="Calibri" w:cs="Times New Roman"/>
                <w:color w:val="auto"/>
              </w:rPr>
            </w:pPr>
            <w:r>
              <w:rPr>
                <w:rFonts w:ascii="Calibri" w:hAnsi="Calibri" w:cs="Times New Roman"/>
                <w:color w:val="auto"/>
              </w:rPr>
              <w:t>1.561</w:t>
            </w:r>
          </w:p>
        </w:tc>
        <w:tc>
          <w:tcPr>
            <w:tcW w:w="589" w:type="pct"/>
            <w:tcBorders>
              <w:top w:val="single" w:sz="8" w:space="0" w:color="A6A6A6"/>
              <w:bottom w:val="single" w:sz="8" w:space="0" w:color="auto"/>
            </w:tcBorders>
            <w:noWrap/>
            <w:vAlign w:val="bottom"/>
          </w:tcPr>
          <w:p w14:paraId="53D2EC30" w14:textId="77777777" w:rsidR="00525B74" w:rsidRPr="004A2D4B" w:rsidRDefault="00525B74" w:rsidP="00525B74">
            <w:pPr>
              <w:spacing w:line="276" w:lineRule="auto"/>
              <w:jc w:val="center"/>
              <w:rPr>
                <w:rFonts w:ascii="Calibri" w:hAnsi="Calibri" w:cs="Times New Roman"/>
                <w:color w:val="auto"/>
              </w:rPr>
            </w:pPr>
            <w:r>
              <w:rPr>
                <w:rFonts w:ascii="Calibri" w:hAnsi="Calibri" w:cs="Times New Roman"/>
                <w:color w:val="auto"/>
              </w:rPr>
              <w:t xml:space="preserve">                  1.536</w:t>
            </w:r>
          </w:p>
        </w:tc>
        <w:tc>
          <w:tcPr>
            <w:tcW w:w="423" w:type="pct"/>
            <w:tcBorders>
              <w:top w:val="single" w:sz="8" w:space="0" w:color="A6A6A6"/>
              <w:bottom w:val="single" w:sz="8" w:space="0" w:color="auto"/>
            </w:tcBorders>
            <w:vAlign w:val="bottom"/>
          </w:tcPr>
          <w:p w14:paraId="5DBBCC85" w14:textId="77777777" w:rsidR="00525B74" w:rsidRPr="004A2D4B" w:rsidRDefault="00525B74" w:rsidP="00525B74">
            <w:pPr>
              <w:spacing w:line="276" w:lineRule="auto"/>
              <w:jc w:val="center"/>
              <w:rPr>
                <w:rFonts w:ascii="Calibri" w:hAnsi="Calibri" w:cs="Times New Roman"/>
                <w:color w:val="auto"/>
              </w:rPr>
            </w:pPr>
            <w:r w:rsidRPr="004A2D4B">
              <w:rPr>
                <w:rFonts w:ascii="Calibri" w:hAnsi="Calibri" w:cs="Times New Roman"/>
                <w:color w:val="auto"/>
              </w:rPr>
              <w:t xml:space="preserve">              </w:t>
            </w:r>
            <w:r>
              <w:rPr>
                <w:rFonts w:ascii="Calibri" w:hAnsi="Calibri" w:cs="Times New Roman"/>
                <w:color w:val="auto"/>
              </w:rPr>
              <w:t>744</w:t>
            </w:r>
          </w:p>
        </w:tc>
        <w:tc>
          <w:tcPr>
            <w:tcW w:w="424" w:type="pct"/>
            <w:tcBorders>
              <w:top w:val="single" w:sz="8" w:space="0" w:color="A6A6A6"/>
              <w:bottom w:val="single" w:sz="8" w:space="0" w:color="auto"/>
            </w:tcBorders>
            <w:vAlign w:val="bottom"/>
          </w:tcPr>
          <w:p w14:paraId="08A1F76A" w14:textId="77777777" w:rsidR="00525B74" w:rsidRPr="004A2D4B" w:rsidRDefault="00525B74" w:rsidP="00525B74">
            <w:pPr>
              <w:spacing w:line="276" w:lineRule="auto"/>
              <w:jc w:val="right"/>
              <w:rPr>
                <w:rFonts w:ascii="Calibri" w:hAnsi="Calibri" w:cs="Times New Roman"/>
                <w:color w:val="auto"/>
              </w:rPr>
            </w:pPr>
            <w:r w:rsidRPr="004A2D4B">
              <w:rPr>
                <w:rFonts w:ascii="Calibri" w:hAnsi="Calibri" w:cs="Times New Roman"/>
                <w:color w:val="auto"/>
              </w:rPr>
              <w:t>76</w:t>
            </w:r>
            <w:r>
              <w:rPr>
                <w:rFonts w:ascii="Calibri" w:hAnsi="Calibri" w:cs="Times New Roman"/>
                <w:color w:val="auto"/>
              </w:rPr>
              <w:t>9</w:t>
            </w:r>
          </w:p>
        </w:tc>
      </w:tr>
      <w:tr w:rsidR="00525B74" w:rsidRPr="004A2D4B" w14:paraId="5B5CD5EC" w14:textId="77777777" w:rsidTr="002D6712">
        <w:trPr>
          <w:trHeight w:val="284"/>
        </w:trPr>
        <w:tc>
          <w:tcPr>
            <w:tcW w:w="2965" w:type="pct"/>
            <w:tcBorders>
              <w:top w:val="single" w:sz="8" w:space="0" w:color="A6A6A6"/>
              <w:bottom w:val="single" w:sz="8" w:space="0" w:color="auto"/>
            </w:tcBorders>
            <w:noWrap/>
            <w:vAlign w:val="bottom"/>
          </w:tcPr>
          <w:p w14:paraId="58EA862E"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Τόκοι εισπραχθέντες</w:t>
            </w:r>
          </w:p>
        </w:tc>
        <w:tc>
          <w:tcPr>
            <w:tcW w:w="599" w:type="pct"/>
            <w:tcBorders>
              <w:top w:val="single" w:sz="8" w:space="0" w:color="A6A6A6"/>
              <w:bottom w:val="single" w:sz="8" w:space="0" w:color="auto"/>
            </w:tcBorders>
            <w:noWrap/>
            <w:vAlign w:val="bottom"/>
          </w:tcPr>
          <w:p w14:paraId="382A747E"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4.2</w:t>
            </w:r>
            <w:r>
              <w:rPr>
                <w:rFonts w:ascii="Tahoma" w:hAnsi="Tahoma" w:cs="Tahoma"/>
                <w:color w:val="auto"/>
                <w:sz w:val="14"/>
                <w:szCs w:val="14"/>
              </w:rPr>
              <w:t>8</w:t>
            </w:r>
            <w:r w:rsidR="00957AC5">
              <w:rPr>
                <w:rFonts w:ascii="Tahoma" w:hAnsi="Tahoma" w:cs="Tahoma"/>
                <w:color w:val="auto"/>
                <w:sz w:val="14"/>
                <w:szCs w:val="14"/>
              </w:rPr>
              <w:t>7</w:t>
            </w:r>
          </w:p>
        </w:tc>
        <w:tc>
          <w:tcPr>
            <w:tcW w:w="589" w:type="pct"/>
            <w:tcBorders>
              <w:top w:val="single" w:sz="8" w:space="0" w:color="A6A6A6"/>
              <w:bottom w:val="single" w:sz="8" w:space="0" w:color="auto"/>
            </w:tcBorders>
            <w:noWrap/>
            <w:vAlign w:val="bottom"/>
          </w:tcPr>
          <w:p w14:paraId="4FC3E12F" w14:textId="77777777" w:rsidR="00525B74" w:rsidRPr="004A2D4B" w:rsidRDefault="00525B74" w:rsidP="00525B74">
            <w:pPr>
              <w:spacing w:line="276" w:lineRule="auto"/>
              <w:jc w:val="right"/>
              <w:rPr>
                <w:rFonts w:ascii="Tahoma" w:hAnsi="Tahoma" w:cs="Tahoma"/>
                <w:color w:val="auto"/>
                <w:sz w:val="14"/>
                <w:szCs w:val="14"/>
              </w:rPr>
            </w:pPr>
            <w:r w:rsidRPr="004A2D4B">
              <w:rPr>
                <w:rFonts w:ascii="Tahoma" w:hAnsi="Tahoma" w:cs="Tahoma"/>
                <w:color w:val="auto"/>
                <w:sz w:val="14"/>
                <w:szCs w:val="14"/>
              </w:rPr>
              <w:t>4.</w:t>
            </w:r>
            <w:r>
              <w:rPr>
                <w:rFonts w:ascii="Tahoma" w:hAnsi="Tahoma" w:cs="Tahoma"/>
                <w:color w:val="auto"/>
                <w:sz w:val="14"/>
                <w:szCs w:val="14"/>
              </w:rPr>
              <w:t>906</w:t>
            </w:r>
          </w:p>
        </w:tc>
        <w:tc>
          <w:tcPr>
            <w:tcW w:w="423" w:type="pct"/>
            <w:tcBorders>
              <w:top w:val="single" w:sz="8" w:space="0" w:color="A6A6A6"/>
              <w:bottom w:val="single" w:sz="8" w:space="0" w:color="auto"/>
            </w:tcBorders>
            <w:vAlign w:val="bottom"/>
          </w:tcPr>
          <w:p w14:paraId="28A2B8FE" w14:textId="77777777" w:rsidR="00525B74" w:rsidRPr="004A2D4B" w:rsidRDefault="00525B74" w:rsidP="00525B74">
            <w:pPr>
              <w:spacing w:line="276" w:lineRule="auto"/>
              <w:jc w:val="center"/>
              <w:rPr>
                <w:rFonts w:ascii="Tahoma" w:hAnsi="Tahoma" w:cs="Tahoma"/>
                <w:color w:val="auto"/>
                <w:sz w:val="14"/>
                <w:szCs w:val="14"/>
              </w:rPr>
            </w:pPr>
            <w:r w:rsidRPr="004A2D4B">
              <w:rPr>
                <w:rFonts w:ascii="Tahoma" w:hAnsi="Tahoma" w:cs="Tahoma"/>
                <w:color w:val="auto"/>
                <w:sz w:val="14"/>
                <w:szCs w:val="14"/>
              </w:rPr>
              <w:t xml:space="preserve">          </w:t>
            </w:r>
            <w:r>
              <w:rPr>
                <w:rFonts w:ascii="Tahoma" w:hAnsi="Tahoma" w:cs="Tahoma"/>
                <w:color w:val="auto"/>
                <w:sz w:val="14"/>
                <w:szCs w:val="14"/>
              </w:rPr>
              <w:t>5</w:t>
            </w:r>
            <w:r w:rsidR="00957AC5">
              <w:rPr>
                <w:rFonts w:ascii="Tahoma" w:hAnsi="Tahoma" w:cs="Tahoma"/>
                <w:color w:val="auto"/>
                <w:sz w:val="14"/>
                <w:szCs w:val="14"/>
              </w:rPr>
              <w:t>3</w:t>
            </w:r>
          </w:p>
        </w:tc>
        <w:tc>
          <w:tcPr>
            <w:tcW w:w="424" w:type="pct"/>
            <w:tcBorders>
              <w:top w:val="single" w:sz="8" w:space="0" w:color="A6A6A6"/>
              <w:bottom w:val="single" w:sz="8" w:space="0" w:color="auto"/>
            </w:tcBorders>
            <w:vAlign w:val="bottom"/>
          </w:tcPr>
          <w:p w14:paraId="059FB7DA" w14:textId="77777777" w:rsidR="00525B74" w:rsidRPr="004A2D4B" w:rsidRDefault="00525B74" w:rsidP="00525B74">
            <w:pPr>
              <w:spacing w:line="276" w:lineRule="auto"/>
              <w:jc w:val="right"/>
              <w:rPr>
                <w:rFonts w:ascii="Tahoma" w:hAnsi="Tahoma" w:cs="Tahoma"/>
                <w:color w:val="auto"/>
                <w:sz w:val="14"/>
                <w:szCs w:val="14"/>
              </w:rPr>
            </w:pPr>
            <w:r>
              <w:rPr>
                <w:rFonts w:ascii="Tahoma" w:hAnsi="Tahoma" w:cs="Tahoma"/>
                <w:color w:val="auto"/>
                <w:sz w:val="14"/>
                <w:szCs w:val="14"/>
              </w:rPr>
              <w:t>6</w:t>
            </w:r>
            <w:r w:rsidR="00957AC5">
              <w:rPr>
                <w:rFonts w:ascii="Tahoma" w:hAnsi="Tahoma" w:cs="Tahoma"/>
                <w:color w:val="auto"/>
                <w:sz w:val="14"/>
                <w:szCs w:val="14"/>
              </w:rPr>
              <w:t>6</w:t>
            </w:r>
          </w:p>
        </w:tc>
      </w:tr>
      <w:tr w:rsidR="00525B74" w:rsidRPr="004A2D4B" w14:paraId="25116244" w14:textId="77777777" w:rsidTr="002D6712">
        <w:trPr>
          <w:trHeight w:val="284"/>
        </w:trPr>
        <w:tc>
          <w:tcPr>
            <w:tcW w:w="2965" w:type="pct"/>
            <w:tcBorders>
              <w:top w:val="single" w:sz="8" w:space="0" w:color="auto"/>
              <w:bottom w:val="single" w:sz="8" w:space="0" w:color="auto"/>
            </w:tcBorders>
            <w:noWrap/>
            <w:vAlign w:val="bottom"/>
          </w:tcPr>
          <w:p w14:paraId="1387B3A0"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Μερίσματα εισπραχθέντα</w:t>
            </w:r>
          </w:p>
        </w:tc>
        <w:tc>
          <w:tcPr>
            <w:tcW w:w="599" w:type="pct"/>
            <w:tcBorders>
              <w:top w:val="single" w:sz="8" w:space="0" w:color="auto"/>
              <w:bottom w:val="single" w:sz="8" w:space="0" w:color="auto"/>
            </w:tcBorders>
            <w:noWrap/>
            <w:vAlign w:val="bottom"/>
          </w:tcPr>
          <w:p w14:paraId="5802C263"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71</w:t>
            </w:r>
          </w:p>
        </w:tc>
        <w:tc>
          <w:tcPr>
            <w:tcW w:w="589" w:type="pct"/>
            <w:tcBorders>
              <w:top w:val="single" w:sz="8" w:space="0" w:color="auto"/>
              <w:bottom w:val="single" w:sz="8" w:space="0" w:color="auto"/>
            </w:tcBorders>
            <w:noWrap/>
            <w:vAlign w:val="bottom"/>
          </w:tcPr>
          <w:p w14:paraId="7CE831D1"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33</w:t>
            </w:r>
          </w:p>
        </w:tc>
        <w:tc>
          <w:tcPr>
            <w:tcW w:w="423" w:type="pct"/>
            <w:tcBorders>
              <w:top w:val="single" w:sz="8" w:space="0" w:color="auto"/>
              <w:bottom w:val="single" w:sz="8" w:space="0" w:color="auto"/>
            </w:tcBorders>
            <w:vAlign w:val="bottom"/>
          </w:tcPr>
          <w:p w14:paraId="72CC27AB" w14:textId="77777777" w:rsidR="00525B74" w:rsidRPr="004A2D4B" w:rsidRDefault="00525B74" w:rsidP="00525B74">
            <w:pPr>
              <w:spacing w:line="276" w:lineRule="auto"/>
              <w:jc w:val="center"/>
              <w:rPr>
                <w:rFonts w:ascii="Tahoma" w:hAnsi="Tahoma" w:cs="Tahoma"/>
                <w:bCs/>
                <w:color w:val="auto"/>
                <w:sz w:val="14"/>
                <w:szCs w:val="14"/>
              </w:rPr>
            </w:pPr>
            <w:r>
              <w:rPr>
                <w:rFonts w:ascii="Tahoma" w:hAnsi="Tahoma" w:cs="Tahoma"/>
                <w:bCs/>
                <w:color w:val="auto"/>
                <w:sz w:val="14"/>
                <w:szCs w:val="14"/>
              </w:rPr>
              <w:t xml:space="preserve">          -</w:t>
            </w:r>
          </w:p>
        </w:tc>
        <w:tc>
          <w:tcPr>
            <w:tcW w:w="424" w:type="pct"/>
            <w:tcBorders>
              <w:top w:val="single" w:sz="8" w:space="0" w:color="auto"/>
              <w:bottom w:val="single" w:sz="8" w:space="0" w:color="auto"/>
            </w:tcBorders>
            <w:vAlign w:val="bottom"/>
          </w:tcPr>
          <w:p w14:paraId="1D1AB7FF" w14:textId="77777777" w:rsidR="00525B74" w:rsidRPr="004A2D4B" w:rsidRDefault="00525B74" w:rsidP="00525B74">
            <w:pPr>
              <w:spacing w:line="276" w:lineRule="auto"/>
              <w:jc w:val="right"/>
              <w:rPr>
                <w:rFonts w:ascii="Tahoma" w:hAnsi="Tahoma" w:cs="Tahoma"/>
                <w:bCs/>
                <w:color w:val="auto"/>
                <w:sz w:val="14"/>
                <w:szCs w:val="14"/>
              </w:rPr>
            </w:pPr>
            <w:r>
              <w:rPr>
                <w:rFonts w:ascii="Tahoma" w:hAnsi="Tahoma" w:cs="Tahoma"/>
                <w:bCs/>
                <w:color w:val="auto"/>
                <w:sz w:val="14"/>
                <w:szCs w:val="14"/>
              </w:rPr>
              <w:t>-</w:t>
            </w:r>
          </w:p>
        </w:tc>
      </w:tr>
      <w:tr w:rsidR="00525B74" w:rsidRPr="004A2D4B" w14:paraId="2836C5FE" w14:textId="77777777" w:rsidTr="002D6712">
        <w:trPr>
          <w:trHeight w:val="284"/>
        </w:trPr>
        <w:tc>
          <w:tcPr>
            <w:tcW w:w="2965" w:type="pct"/>
            <w:tcBorders>
              <w:top w:val="single" w:sz="8" w:space="0" w:color="auto"/>
              <w:bottom w:val="single" w:sz="12" w:space="0" w:color="auto"/>
            </w:tcBorders>
            <w:noWrap/>
            <w:vAlign w:val="bottom"/>
          </w:tcPr>
          <w:p w14:paraId="26F3A020"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επενδυτικές δραστηριότητες (β)</w:t>
            </w:r>
          </w:p>
        </w:tc>
        <w:tc>
          <w:tcPr>
            <w:tcW w:w="599" w:type="pct"/>
            <w:tcBorders>
              <w:top w:val="single" w:sz="8" w:space="0" w:color="auto"/>
              <w:bottom w:val="single" w:sz="12" w:space="0" w:color="auto"/>
            </w:tcBorders>
            <w:noWrap/>
            <w:vAlign w:val="bottom"/>
          </w:tcPr>
          <w:p w14:paraId="6B52A1CC" w14:textId="77777777" w:rsidR="00525B74" w:rsidRPr="004A2D4B" w:rsidRDefault="00525B74" w:rsidP="00525B74">
            <w:pPr>
              <w:spacing w:line="276" w:lineRule="auto"/>
              <w:jc w:val="right"/>
              <w:rPr>
                <w:rFonts w:ascii="Tahoma" w:hAnsi="Tahoma" w:cs="Tahoma"/>
                <w:b/>
                <w:color w:val="auto"/>
                <w:sz w:val="14"/>
                <w:szCs w:val="14"/>
              </w:rPr>
            </w:pPr>
            <w:r w:rsidRPr="004A2D4B">
              <w:rPr>
                <w:rFonts w:ascii="Tahoma" w:hAnsi="Tahoma" w:cs="Tahoma"/>
                <w:b/>
                <w:color w:val="auto"/>
                <w:sz w:val="14"/>
                <w:szCs w:val="14"/>
              </w:rPr>
              <w:t>(</w:t>
            </w:r>
            <w:r w:rsidR="00957AC5">
              <w:rPr>
                <w:rFonts w:ascii="Tahoma" w:hAnsi="Tahoma" w:cs="Tahoma"/>
                <w:b/>
                <w:color w:val="auto"/>
                <w:sz w:val="14"/>
                <w:szCs w:val="14"/>
              </w:rPr>
              <w:t>11.190</w:t>
            </w:r>
            <w:r w:rsidRPr="004A2D4B">
              <w:rPr>
                <w:rFonts w:ascii="Tahoma" w:hAnsi="Tahoma" w:cs="Tahoma"/>
                <w:b/>
                <w:color w:val="auto"/>
                <w:sz w:val="14"/>
                <w:szCs w:val="14"/>
              </w:rPr>
              <w:t>)</w:t>
            </w:r>
          </w:p>
        </w:tc>
        <w:tc>
          <w:tcPr>
            <w:tcW w:w="589" w:type="pct"/>
            <w:tcBorders>
              <w:top w:val="single" w:sz="8" w:space="0" w:color="auto"/>
              <w:bottom w:val="single" w:sz="12" w:space="0" w:color="auto"/>
            </w:tcBorders>
            <w:noWrap/>
            <w:vAlign w:val="bottom"/>
          </w:tcPr>
          <w:p w14:paraId="5C15F576" w14:textId="77777777" w:rsidR="00525B74" w:rsidRPr="004A2D4B" w:rsidRDefault="00525B74" w:rsidP="00525B74">
            <w:pPr>
              <w:spacing w:line="276" w:lineRule="auto"/>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4.694</w:t>
            </w:r>
            <w:r w:rsidRPr="004A2D4B">
              <w:rPr>
                <w:rFonts w:ascii="Tahoma" w:hAnsi="Tahoma" w:cs="Tahoma"/>
                <w:b/>
                <w:color w:val="auto"/>
                <w:sz w:val="14"/>
                <w:szCs w:val="14"/>
              </w:rPr>
              <w:t>)</w:t>
            </w:r>
          </w:p>
        </w:tc>
        <w:tc>
          <w:tcPr>
            <w:tcW w:w="423" w:type="pct"/>
            <w:tcBorders>
              <w:top w:val="single" w:sz="8" w:space="0" w:color="auto"/>
              <w:bottom w:val="single" w:sz="12" w:space="0" w:color="auto"/>
            </w:tcBorders>
            <w:vAlign w:val="bottom"/>
          </w:tcPr>
          <w:p w14:paraId="51768E80" w14:textId="77777777" w:rsidR="00525B74" w:rsidRPr="004A2D4B" w:rsidRDefault="00525B74" w:rsidP="00525B74">
            <w:pPr>
              <w:spacing w:line="276" w:lineRule="auto"/>
              <w:jc w:val="right"/>
              <w:rPr>
                <w:rFonts w:ascii="Tahoma" w:hAnsi="Tahoma" w:cs="Tahoma"/>
                <w:b/>
                <w:color w:val="auto"/>
                <w:sz w:val="14"/>
                <w:szCs w:val="14"/>
              </w:rPr>
            </w:pPr>
            <w:r w:rsidRPr="004A2D4B">
              <w:rPr>
                <w:rFonts w:ascii="Tahoma" w:hAnsi="Tahoma" w:cs="Tahoma"/>
                <w:b/>
                <w:color w:val="auto"/>
                <w:sz w:val="14"/>
                <w:szCs w:val="14"/>
              </w:rPr>
              <w:t>(5.</w:t>
            </w:r>
            <w:r w:rsidR="00957AC5">
              <w:rPr>
                <w:rFonts w:ascii="Tahoma" w:hAnsi="Tahoma" w:cs="Tahoma"/>
                <w:b/>
                <w:color w:val="auto"/>
                <w:sz w:val="14"/>
                <w:szCs w:val="14"/>
              </w:rPr>
              <w:t>956</w:t>
            </w:r>
            <w:r w:rsidRPr="004A2D4B">
              <w:rPr>
                <w:rFonts w:ascii="Tahoma" w:hAnsi="Tahoma" w:cs="Tahoma"/>
                <w:b/>
                <w:color w:val="auto"/>
                <w:sz w:val="14"/>
                <w:szCs w:val="14"/>
              </w:rPr>
              <w:t>)</w:t>
            </w:r>
          </w:p>
        </w:tc>
        <w:tc>
          <w:tcPr>
            <w:tcW w:w="424" w:type="pct"/>
            <w:tcBorders>
              <w:top w:val="single" w:sz="8" w:space="0" w:color="auto"/>
              <w:bottom w:val="single" w:sz="12" w:space="0" w:color="auto"/>
            </w:tcBorders>
            <w:vAlign w:val="bottom"/>
          </w:tcPr>
          <w:p w14:paraId="4C45AE26" w14:textId="77777777" w:rsidR="00525B74" w:rsidRPr="004A2D4B" w:rsidRDefault="00957AC5" w:rsidP="00525B74">
            <w:pPr>
              <w:spacing w:line="276" w:lineRule="auto"/>
              <w:jc w:val="right"/>
              <w:rPr>
                <w:rFonts w:ascii="Tahoma" w:hAnsi="Tahoma" w:cs="Tahoma"/>
                <w:b/>
                <w:color w:val="auto"/>
                <w:sz w:val="14"/>
                <w:szCs w:val="14"/>
              </w:rPr>
            </w:pPr>
            <w:r>
              <w:rPr>
                <w:rFonts w:ascii="Tahoma" w:hAnsi="Tahoma" w:cs="Tahoma"/>
                <w:b/>
                <w:color w:val="auto"/>
                <w:sz w:val="14"/>
                <w:szCs w:val="14"/>
              </w:rPr>
              <w:t>(3.456</w:t>
            </w:r>
            <w:r w:rsidR="00525B74" w:rsidRPr="004A2D4B">
              <w:rPr>
                <w:rFonts w:ascii="Tahoma" w:hAnsi="Tahoma" w:cs="Tahoma"/>
                <w:b/>
                <w:color w:val="auto"/>
                <w:sz w:val="14"/>
                <w:szCs w:val="14"/>
              </w:rPr>
              <w:t>)</w:t>
            </w:r>
          </w:p>
        </w:tc>
      </w:tr>
      <w:tr w:rsidR="00525B74" w:rsidRPr="004A2D4B" w14:paraId="0FF16A44" w14:textId="77777777" w:rsidTr="002D6712">
        <w:trPr>
          <w:trHeight w:val="284"/>
        </w:trPr>
        <w:tc>
          <w:tcPr>
            <w:tcW w:w="2965" w:type="pct"/>
            <w:tcBorders>
              <w:top w:val="single" w:sz="12" w:space="0" w:color="auto"/>
              <w:bottom w:val="single" w:sz="12" w:space="0" w:color="auto"/>
            </w:tcBorders>
            <w:noWrap/>
            <w:vAlign w:val="bottom"/>
          </w:tcPr>
          <w:p w14:paraId="5856611C" w14:textId="77777777" w:rsidR="00525B74" w:rsidRPr="004A2D4B" w:rsidRDefault="00525B74" w:rsidP="00525B74">
            <w:pPr>
              <w:spacing w:line="276" w:lineRule="auto"/>
              <w:rPr>
                <w:rFonts w:ascii="Calibri" w:hAnsi="Calibri" w:cs="Times New Roman"/>
                <w:b/>
                <w:color w:val="auto"/>
                <w:u w:val="single"/>
              </w:rPr>
            </w:pPr>
            <w:r w:rsidRPr="004A2D4B">
              <w:rPr>
                <w:rFonts w:ascii="Calibri" w:hAnsi="Calibri" w:cs="Times New Roman"/>
                <w:b/>
                <w:color w:val="auto"/>
                <w:u w:val="single"/>
              </w:rPr>
              <w:t>Χρηματοδοτικές δραστηριότητες</w:t>
            </w:r>
          </w:p>
        </w:tc>
        <w:tc>
          <w:tcPr>
            <w:tcW w:w="599" w:type="pct"/>
            <w:tcBorders>
              <w:top w:val="single" w:sz="12" w:space="0" w:color="auto"/>
              <w:bottom w:val="single" w:sz="12" w:space="0" w:color="auto"/>
            </w:tcBorders>
            <w:noWrap/>
            <w:vAlign w:val="bottom"/>
          </w:tcPr>
          <w:p w14:paraId="04D86616" w14:textId="77777777" w:rsidR="00525B74" w:rsidRPr="004A2D4B" w:rsidRDefault="00525B74" w:rsidP="00525B74">
            <w:pPr>
              <w:spacing w:line="276" w:lineRule="auto"/>
              <w:jc w:val="right"/>
              <w:rPr>
                <w:rFonts w:ascii="Tahoma" w:hAnsi="Tahoma" w:cs="Tahoma"/>
                <w:b/>
                <w:bCs/>
                <w:color w:val="auto"/>
                <w:sz w:val="14"/>
                <w:szCs w:val="14"/>
              </w:rPr>
            </w:pPr>
          </w:p>
        </w:tc>
        <w:tc>
          <w:tcPr>
            <w:tcW w:w="589" w:type="pct"/>
            <w:tcBorders>
              <w:top w:val="single" w:sz="12" w:space="0" w:color="auto"/>
              <w:bottom w:val="single" w:sz="12" w:space="0" w:color="auto"/>
            </w:tcBorders>
            <w:noWrap/>
            <w:vAlign w:val="bottom"/>
          </w:tcPr>
          <w:p w14:paraId="7CD11794" w14:textId="77777777" w:rsidR="00525B74" w:rsidRPr="004A2D4B" w:rsidRDefault="00525B74" w:rsidP="00525B74">
            <w:pPr>
              <w:spacing w:line="276" w:lineRule="auto"/>
              <w:jc w:val="right"/>
              <w:rPr>
                <w:rFonts w:ascii="Tahoma" w:hAnsi="Tahoma" w:cs="Tahoma"/>
                <w:b/>
                <w:bCs/>
                <w:color w:val="auto"/>
                <w:sz w:val="14"/>
                <w:szCs w:val="14"/>
              </w:rPr>
            </w:pPr>
          </w:p>
        </w:tc>
        <w:tc>
          <w:tcPr>
            <w:tcW w:w="423" w:type="pct"/>
            <w:tcBorders>
              <w:top w:val="single" w:sz="12" w:space="0" w:color="auto"/>
              <w:bottom w:val="single" w:sz="12" w:space="0" w:color="auto"/>
            </w:tcBorders>
            <w:vAlign w:val="bottom"/>
          </w:tcPr>
          <w:p w14:paraId="7C8294CE" w14:textId="77777777" w:rsidR="00525B74" w:rsidRPr="004A2D4B" w:rsidRDefault="00525B74" w:rsidP="00525B74">
            <w:pPr>
              <w:spacing w:line="276" w:lineRule="auto"/>
              <w:jc w:val="right"/>
              <w:rPr>
                <w:rFonts w:ascii="Tahoma" w:hAnsi="Tahoma" w:cs="Tahoma"/>
                <w:b/>
                <w:bCs/>
                <w:color w:val="auto"/>
                <w:sz w:val="14"/>
                <w:szCs w:val="14"/>
              </w:rPr>
            </w:pPr>
          </w:p>
        </w:tc>
        <w:tc>
          <w:tcPr>
            <w:tcW w:w="424" w:type="pct"/>
            <w:tcBorders>
              <w:top w:val="single" w:sz="12" w:space="0" w:color="auto"/>
              <w:bottom w:val="single" w:sz="12" w:space="0" w:color="auto"/>
            </w:tcBorders>
            <w:vAlign w:val="bottom"/>
          </w:tcPr>
          <w:p w14:paraId="38938F68" w14:textId="77777777" w:rsidR="00525B74" w:rsidRPr="004A2D4B" w:rsidRDefault="00525B74" w:rsidP="00525B74">
            <w:pPr>
              <w:spacing w:line="276" w:lineRule="auto"/>
              <w:jc w:val="right"/>
              <w:rPr>
                <w:rFonts w:ascii="Tahoma" w:hAnsi="Tahoma" w:cs="Tahoma"/>
                <w:b/>
                <w:bCs/>
                <w:color w:val="auto"/>
                <w:sz w:val="14"/>
                <w:szCs w:val="14"/>
              </w:rPr>
            </w:pPr>
          </w:p>
        </w:tc>
      </w:tr>
      <w:tr w:rsidR="00525B74" w:rsidRPr="004A2D4B" w14:paraId="55666987" w14:textId="77777777" w:rsidTr="002D6712">
        <w:trPr>
          <w:trHeight w:val="430"/>
        </w:trPr>
        <w:tc>
          <w:tcPr>
            <w:tcW w:w="2965" w:type="pct"/>
            <w:tcBorders>
              <w:top w:val="single" w:sz="12" w:space="0" w:color="auto"/>
              <w:bottom w:val="single" w:sz="12" w:space="0" w:color="auto"/>
            </w:tcBorders>
            <w:noWrap/>
            <w:vAlign w:val="bottom"/>
          </w:tcPr>
          <w:p w14:paraId="3B86723E"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Πληρωμές υποχρεώσεων από μισθώσεις</w:t>
            </w:r>
          </w:p>
        </w:tc>
        <w:tc>
          <w:tcPr>
            <w:tcW w:w="599" w:type="pct"/>
            <w:tcBorders>
              <w:top w:val="single" w:sz="12" w:space="0" w:color="auto"/>
              <w:bottom w:val="single" w:sz="12" w:space="0" w:color="auto"/>
            </w:tcBorders>
            <w:noWrap/>
            <w:vAlign w:val="bottom"/>
          </w:tcPr>
          <w:p w14:paraId="2FD98F90"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732</w:t>
            </w:r>
            <w:r w:rsidRPr="004A2D4B">
              <w:rPr>
                <w:rFonts w:ascii="Tahoma" w:hAnsi="Tahoma" w:cs="Tahoma"/>
                <w:bCs/>
                <w:color w:val="auto"/>
                <w:sz w:val="14"/>
                <w:szCs w:val="14"/>
              </w:rPr>
              <w:t>)</w:t>
            </w:r>
          </w:p>
        </w:tc>
        <w:tc>
          <w:tcPr>
            <w:tcW w:w="589" w:type="pct"/>
            <w:tcBorders>
              <w:top w:val="single" w:sz="12" w:space="0" w:color="auto"/>
              <w:bottom w:val="single" w:sz="12" w:space="0" w:color="auto"/>
            </w:tcBorders>
            <w:noWrap/>
            <w:vAlign w:val="bottom"/>
          </w:tcPr>
          <w:p w14:paraId="48655563"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574</w:t>
            </w:r>
            <w:r w:rsidRPr="004A2D4B">
              <w:rPr>
                <w:rFonts w:ascii="Tahoma" w:hAnsi="Tahoma" w:cs="Tahoma"/>
                <w:bCs/>
                <w:color w:val="auto"/>
                <w:sz w:val="14"/>
                <w:szCs w:val="14"/>
              </w:rPr>
              <w:t>)</w:t>
            </w:r>
          </w:p>
        </w:tc>
        <w:tc>
          <w:tcPr>
            <w:tcW w:w="423" w:type="pct"/>
            <w:tcBorders>
              <w:top w:val="single" w:sz="12" w:space="0" w:color="auto"/>
              <w:bottom w:val="single" w:sz="12" w:space="0" w:color="auto"/>
            </w:tcBorders>
            <w:vAlign w:val="bottom"/>
          </w:tcPr>
          <w:p w14:paraId="72899B24"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243</w:t>
            </w:r>
            <w:r w:rsidRPr="004A2D4B">
              <w:rPr>
                <w:rFonts w:ascii="Tahoma" w:hAnsi="Tahoma" w:cs="Tahoma"/>
                <w:bCs/>
                <w:color w:val="auto"/>
                <w:sz w:val="14"/>
                <w:szCs w:val="14"/>
              </w:rPr>
              <w:t>)</w:t>
            </w:r>
          </w:p>
        </w:tc>
        <w:tc>
          <w:tcPr>
            <w:tcW w:w="424" w:type="pct"/>
            <w:tcBorders>
              <w:top w:val="single" w:sz="12" w:space="0" w:color="auto"/>
              <w:bottom w:val="single" w:sz="12" w:space="0" w:color="auto"/>
            </w:tcBorders>
            <w:vAlign w:val="bottom"/>
          </w:tcPr>
          <w:p w14:paraId="2411AEAA"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191</w:t>
            </w:r>
            <w:r w:rsidRPr="004A2D4B">
              <w:rPr>
                <w:rFonts w:ascii="Tahoma" w:hAnsi="Tahoma" w:cs="Tahoma"/>
                <w:bCs/>
                <w:color w:val="auto"/>
                <w:sz w:val="14"/>
                <w:szCs w:val="14"/>
              </w:rPr>
              <w:t>)</w:t>
            </w:r>
          </w:p>
        </w:tc>
      </w:tr>
      <w:tr w:rsidR="00525B74" w:rsidRPr="004A2D4B" w14:paraId="746E8614" w14:textId="77777777" w:rsidTr="002D6712">
        <w:trPr>
          <w:trHeight w:val="352"/>
        </w:trPr>
        <w:tc>
          <w:tcPr>
            <w:tcW w:w="2965" w:type="pct"/>
            <w:tcBorders>
              <w:bottom w:val="single" w:sz="12" w:space="0" w:color="auto"/>
            </w:tcBorders>
            <w:noWrap/>
            <w:vAlign w:val="bottom"/>
          </w:tcPr>
          <w:p w14:paraId="54EB3B9B" w14:textId="77777777" w:rsidR="00525B74" w:rsidRPr="004A2D4B" w:rsidRDefault="00525B74" w:rsidP="00525B74">
            <w:pPr>
              <w:spacing w:line="276" w:lineRule="auto"/>
              <w:rPr>
                <w:rFonts w:ascii="Calibri" w:hAnsi="Calibri" w:cs="Times New Roman"/>
                <w:color w:val="auto"/>
              </w:rPr>
            </w:pPr>
            <w:r w:rsidRPr="004A2D4B">
              <w:rPr>
                <w:rFonts w:ascii="Calibri" w:hAnsi="Calibri" w:cs="Times New Roman"/>
                <w:color w:val="auto"/>
              </w:rPr>
              <w:t>Μερίσματα πληρωθέντα</w:t>
            </w:r>
          </w:p>
        </w:tc>
        <w:tc>
          <w:tcPr>
            <w:tcW w:w="599" w:type="pct"/>
            <w:tcBorders>
              <w:bottom w:val="single" w:sz="12" w:space="0" w:color="auto"/>
            </w:tcBorders>
            <w:noWrap/>
            <w:vAlign w:val="bottom"/>
          </w:tcPr>
          <w:p w14:paraId="5F5A81CC"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40.474</w:t>
            </w:r>
            <w:r w:rsidRPr="004A2D4B">
              <w:rPr>
                <w:rFonts w:ascii="Tahoma" w:hAnsi="Tahoma" w:cs="Tahoma"/>
                <w:bCs/>
                <w:color w:val="auto"/>
                <w:sz w:val="14"/>
                <w:szCs w:val="14"/>
              </w:rPr>
              <w:t>)</w:t>
            </w:r>
          </w:p>
        </w:tc>
        <w:tc>
          <w:tcPr>
            <w:tcW w:w="589" w:type="pct"/>
            <w:tcBorders>
              <w:bottom w:val="single" w:sz="12" w:space="0" w:color="auto"/>
            </w:tcBorders>
            <w:noWrap/>
            <w:vAlign w:val="bottom"/>
          </w:tcPr>
          <w:p w14:paraId="2E325CCE"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27.747</w:t>
            </w:r>
            <w:r w:rsidRPr="004A2D4B">
              <w:rPr>
                <w:rFonts w:ascii="Tahoma" w:hAnsi="Tahoma" w:cs="Tahoma"/>
                <w:bCs/>
                <w:color w:val="auto"/>
                <w:sz w:val="14"/>
                <w:szCs w:val="14"/>
              </w:rPr>
              <w:t>)</w:t>
            </w:r>
          </w:p>
        </w:tc>
        <w:tc>
          <w:tcPr>
            <w:tcW w:w="423" w:type="pct"/>
            <w:tcBorders>
              <w:bottom w:val="single" w:sz="12" w:space="0" w:color="auto"/>
            </w:tcBorders>
            <w:vAlign w:val="bottom"/>
          </w:tcPr>
          <w:p w14:paraId="5D1F21AD"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40.374</w:t>
            </w:r>
            <w:r w:rsidRPr="004A2D4B">
              <w:rPr>
                <w:rFonts w:ascii="Tahoma" w:hAnsi="Tahoma" w:cs="Tahoma"/>
                <w:bCs/>
                <w:color w:val="auto"/>
                <w:sz w:val="14"/>
                <w:szCs w:val="14"/>
              </w:rPr>
              <w:t>)</w:t>
            </w:r>
          </w:p>
        </w:tc>
        <w:tc>
          <w:tcPr>
            <w:tcW w:w="424" w:type="pct"/>
            <w:tcBorders>
              <w:bottom w:val="single" w:sz="12" w:space="0" w:color="auto"/>
            </w:tcBorders>
            <w:vAlign w:val="bottom"/>
          </w:tcPr>
          <w:p w14:paraId="0E5BD7B2" w14:textId="77777777" w:rsidR="00525B74" w:rsidRPr="004A2D4B" w:rsidRDefault="00525B74" w:rsidP="00525B74">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27.690</w:t>
            </w:r>
            <w:r w:rsidRPr="004A2D4B">
              <w:rPr>
                <w:rFonts w:ascii="Tahoma" w:hAnsi="Tahoma" w:cs="Tahoma"/>
                <w:bCs/>
                <w:color w:val="auto"/>
                <w:sz w:val="14"/>
                <w:szCs w:val="14"/>
              </w:rPr>
              <w:t>)</w:t>
            </w:r>
          </w:p>
        </w:tc>
      </w:tr>
      <w:tr w:rsidR="00525B74" w:rsidRPr="004A2D4B" w14:paraId="2A36C52F" w14:textId="77777777" w:rsidTr="002D6712">
        <w:trPr>
          <w:trHeight w:val="284"/>
        </w:trPr>
        <w:tc>
          <w:tcPr>
            <w:tcW w:w="2965" w:type="pct"/>
            <w:tcBorders>
              <w:top w:val="single" w:sz="8" w:space="0" w:color="auto"/>
              <w:bottom w:val="single" w:sz="8" w:space="0" w:color="auto"/>
            </w:tcBorders>
            <w:shd w:val="clear" w:color="auto" w:fill="auto"/>
            <w:noWrap/>
            <w:vAlign w:val="bottom"/>
          </w:tcPr>
          <w:p w14:paraId="4F1A92DE"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χρηματοδοτικές δραστηριότητες (γ)</w:t>
            </w:r>
          </w:p>
        </w:tc>
        <w:tc>
          <w:tcPr>
            <w:tcW w:w="599" w:type="pct"/>
            <w:tcBorders>
              <w:top w:val="single" w:sz="8" w:space="0" w:color="auto"/>
              <w:bottom w:val="single" w:sz="8" w:space="0" w:color="auto"/>
            </w:tcBorders>
            <w:shd w:val="clear" w:color="auto" w:fill="auto"/>
            <w:noWrap/>
            <w:vAlign w:val="bottom"/>
          </w:tcPr>
          <w:p w14:paraId="4981342D" w14:textId="77777777" w:rsidR="00525B74" w:rsidRPr="004A2D4B" w:rsidRDefault="00525B74" w:rsidP="00525B74">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41.206</w:t>
            </w:r>
            <w:r w:rsidRPr="004A2D4B">
              <w:rPr>
                <w:rFonts w:ascii="Tahoma" w:hAnsi="Tahoma" w:cs="Tahoma"/>
                <w:b/>
                <w:color w:val="auto"/>
                <w:sz w:val="14"/>
                <w:szCs w:val="14"/>
              </w:rPr>
              <w:t>)</w:t>
            </w:r>
          </w:p>
        </w:tc>
        <w:tc>
          <w:tcPr>
            <w:tcW w:w="589" w:type="pct"/>
            <w:tcBorders>
              <w:top w:val="single" w:sz="8" w:space="0" w:color="auto"/>
              <w:bottom w:val="single" w:sz="8" w:space="0" w:color="auto"/>
            </w:tcBorders>
            <w:shd w:val="clear" w:color="auto" w:fill="auto"/>
            <w:noWrap/>
            <w:vAlign w:val="bottom"/>
          </w:tcPr>
          <w:p w14:paraId="7CBB80E7" w14:textId="77777777" w:rsidR="00525B74" w:rsidRPr="004A2D4B" w:rsidRDefault="00525B74" w:rsidP="00525B74">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28.321</w:t>
            </w:r>
            <w:r w:rsidRPr="004A2D4B">
              <w:rPr>
                <w:rFonts w:ascii="Tahoma" w:hAnsi="Tahoma" w:cs="Tahoma"/>
                <w:b/>
                <w:color w:val="auto"/>
                <w:sz w:val="14"/>
                <w:szCs w:val="14"/>
              </w:rPr>
              <w:t>)</w:t>
            </w:r>
          </w:p>
        </w:tc>
        <w:tc>
          <w:tcPr>
            <w:tcW w:w="423" w:type="pct"/>
            <w:tcBorders>
              <w:top w:val="single" w:sz="8" w:space="0" w:color="auto"/>
              <w:bottom w:val="single" w:sz="8" w:space="0" w:color="auto"/>
            </w:tcBorders>
            <w:shd w:val="clear" w:color="auto" w:fill="auto"/>
            <w:vAlign w:val="bottom"/>
          </w:tcPr>
          <w:p w14:paraId="404D26F6" w14:textId="77777777" w:rsidR="00525B74" w:rsidRPr="004A2D4B" w:rsidRDefault="00525B74" w:rsidP="00957AC5">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40.61</w:t>
            </w:r>
            <w:r w:rsidR="00957AC5">
              <w:rPr>
                <w:rFonts w:ascii="Tahoma" w:hAnsi="Tahoma" w:cs="Tahoma"/>
                <w:b/>
                <w:color w:val="auto"/>
                <w:sz w:val="14"/>
                <w:szCs w:val="14"/>
              </w:rPr>
              <w:t>7</w:t>
            </w:r>
            <w:r w:rsidRPr="004A2D4B">
              <w:rPr>
                <w:rFonts w:ascii="Tahoma" w:hAnsi="Tahoma" w:cs="Tahoma"/>
                <w:b/>
                <w:color w:val="auto"/>
                <w:sz w:val="14"/>
                <w:szCs w:val="14"/>
              </w:rPr>
              <w:t>)</w:t>
            </w:r>
          </w:p>
        </w:tc>
        <w:tc>
          <w:tcPr>
            <w:tcW w:w="424" w:type="pct"/>
            <w:tcBorders>
              <w:top w:val="single" w:sz="8" w:space="0" w:color="auto"/>
              <w:bottom w:val="single" w:sz="8" w:space="0" w:color="auto"/>
            </w:tcBorders>
            <w:shd w:val="clear" w:color="auto" w:fill="auto"/>
            <w:vAlign w:val="bottom"/>
          </w:tcPr>
          <w:p w14:paraId="6ADC8DBF" w14:textId="77777777" w:rsidR="00525B74" w:rsidRPr="004A2D4B" w:rsidRDefault="00525B74" w:rsidP="00525B74">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27.881</w:t>
            </w:r>
            <w:r w:rsidRPr="004A2D4B">
              <w:rPr>
                <w:rFonts w:ascii="Tahoma" w:hAnsi="Tahoma" w:cs="Tahoma"/>
                <w:b/>
                <w:color w:val="auto"/>
                <w:sz w:val="14"/>
                <w:szCs w:val="14"/>
              </w:rPr>
              <w:t>)</w:t>
            </w:r>
          </w:p>
        </w:tc>
      </w:tr>
      <w:tr w:rsidR="00525B74" w:rsidRPr="004A2D4B" w14:paraId="1DE3E0E1" w14:textId="77777777" w:rsidTr="002D6712">
        <w:trPr>
          <w:trHeight w:val="284"/>
        </w:trPr>
        <w:tc>
          <w:tcPr>
            <w:tcW w:w="2965" w:type="pct"/>
            <w:tcBorders>
              <w:top w:val="single" w:sz="8" w:space="0" w:color="auto"/>
              <w:bottom w:val="single" w:sz="12" w:space="0" w:color="auto"/>
            </w:tcBorders>
            <w:shd w:val="clear" w:color="auto" w:fill="auto"/>
            <w:noWrap/>
            <w:vAlign w:val="bottom"/>
          </w:tcPr>
          <w:p w14:paraId="12376C07" w14:textId="77777777" w:rsidR="00525B74" w:rsidRPr="004A2D4B" w:rsidRDefault="00525B74" w:rsidP="00525B74">
            <w:pPr>
              <w:spacing w:line="276" w:lineRule="auto"/>
              <w:rPr>
                <w:rFonts w:ascii="Calibri" w:hAnsi="Calibri" w:cs="Times New Roman"/>
                <w:b/>
                <w:color w:val="auto"/>
              </w:rPr>
            </w:pPr>
          </w:p>
        </w:tc>
        <w:tc>
          <w:tcPr>
            <w:tcW w:w="599" w:type="pct"/>
            <w:tcBorders>
              <w:top w:val="single" w:sz="8" w:space="0" w:color="auto"/>
              <w:bottom w:val="single" w:sz="12" w:space="0" w:color="auto"/>
            </w:tcBorders>
            <w:shd w:val="clear" w:color="auto" w:fill="auto"/>
            <w:noWrap/>
            <w:vAlign w:val="bottom"/>
          </w:tcPr>
          <w:p w14:paraId="7337F4BF" w14:textId="77777777" w:rsidR="00525B74" w:rsidRPr="004A2D4B" w:rsidRDefault="00525B74" w:rsidP="00525B74">
            <w:pPr>
              <w:spacing w:line="276" w:lineRule="auto"/>
              <w:jc w:val="right"/>
              <w:rPr>
                <w:rFonts w:ascii="Calibri" w:hAnsi="Calibri" w:cs="Times New Roman"/>
                <w:color w:val="auto"/>
              </w:rPr>
            </w:pPr>
          </w:p>
        </w:tc>
        <w:tc>
          <w:tcPr>
            <w:tcW w:w="589" w:type="pct"/>
            <w:tcBorders>
              <w:top w:val="single" w:sz="8" w:space="0" w:color="auto"/>
              <w:bottom w:val="single" w:sz="12" w:space="0" w:color="auto"/>
            </w:tcBorders>
            <w:shd w:val="clear" w:color="auto" w:fill="auto"/>
            <w:noWrap/>
            <w:vAlign w:val="bottom"/>
          </w:tcPr>
          <w:p w14:paraId="44B54A08" w14:textId="77777777" w:rsidR="00525B74" w:rsidRPr="004A2D4B" w:rsidRDefault="00525B74" w:rsidP="00525B74">
            <w:pPr>
              <w:spacing w:line="276" w:lineRule="auto"/>
              <w:jc w:val="right"/>
              <w:rPr>
                <w:rFonts w:ascii="Calibri" w:hAnsi="Calibri" w:cs="Times New Roman"/>
                <w:color w:val="auto"/>
              </w:rPr>
            </w:pPr>
          </w:p>
        </w:tc>
        <w:tc>
          <w:tcPr>
            <w:tcW w:w="423" w:type="pct"/>
            <w:tcBorders>
              <w:top w:val="single" w:sz="8" w:space="0" w:color="auto"/>
              <w:bottom w:val="single" w:sz="12" w:space="0" w:color="auto"/>
            </w:tcBorders>
            <w:shd w:val="clear" w:color="auto" w:fill="auto"/>
            <w:vAlign w:val="bottom"/>
          </w:tcPr>
          <w:p w14:paraId="79E5FE7A" w14:textId="77777777" w:rsidR="00525B74" w:rsidRPr="004A2D4B" w:rsidRDefault="00525B74" w:rsidP="00525B74">
            <w:pPr>
              <w:spacing w:line="276" w:lineRule="auto"/>
              <w:jc w:val="right"/>
              <w:rPr>
                <w:rFonts w:ascii="Calibri" w:hAnsi="Calibri" w:cs="Times New Roman"/>
                <w:color w:val="auto"/>
              </w:rPr>
            </w:pPr>
          </w:p>
        </w:tc>
        <w:tc>
          <w:tcPr>
            <w:tcW w:w="424" w:type="pct"/>
            <w:tcBorders>
              <w:top w:val="single" w:sz="8" w:space="0" w:color="auto"/>
              <w:bottom w:val="single" w:sz="12" w:space="0" w:color="auto"/>
            </w:tcBorders>
            <w:shd w:val="clear" w:color="auto" w:fill="auto"/>
            <w:vAlign w:val="bottom"/>
          </w:tcPr>
          <w:p w14:paraId="07608BE7" w14:textId="77777777" w:rsidR="00525B74" w:rsidRPr="004A2D4B" w:rsidRDefault="00525B74" w:rsidP="00525B74">
            <w:pPr>
              <w:spacing w:line="276" w:lineRule="auto"/>
              <w:jc w:val="right"/>
              <w:rPr>
                <w:rFonts w:ascii="Calibri" w:hAnsi="Calibri" w:cs="Times New Roman"/>
                <w:color w:val="auto"/>
              </w:rPr>
            </w:pPr>
          </w:p>
        </w:tc>
      </w:tr>
      <w:tr w:rsidR="00525B74" w:rsidRPr="004A2D4B" w14:paraId="10188778" w14:textId="77777777" w:rsidTr="002D6712">
        <w:trPr>
          <w:trHeight w:val="284"/>
        </w:trPr>
        <w:tc>
          <w:tcPr>
            <w:tcW w:w="2965" w:type="pct"/>
            <w:tcBorders>
              <w:top w:val="single" w:sz="12" w:space="0" w:color="auto"/>
              <w:bottom w:val="single" w:sz="12" w:space="0" w:color="auto"/>
            </w:tcBorders>
            <w:shd w:val="clear" w:color="auto" w:fill="auto"/>
            <w:noWrap/>
            <w:vAlign w:val="bottom"/>
          </w:tcPr>
          <w:p w14:paraId="4A36E7E9"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Καθαρή αύξηση / (μείωση) στα ταμειακά διαθέσιμα και ισοδύναμα περιόδου (α)+(β)+(γ)</w:t>
            </w:r>
          </w:p>
        </w:tc>
        <w:tc>
          <w:tcPr>
            <w:tcW w:w="599" w:type="pct"/>
            <w:tcBorders>
              <w:top w:val="single" w:sz="12" w:space="0" w:color="auto"/>
              <w:bottom w:val="single" w:sz="12" w:space="0" w:color="auto"/>
            </w:tcBorders>
            <w:shd w:val="clear" w:color="auto" w:fill="auto"/>
            <w:noWrap/>
          </w:tcPr>
          <w:p w14:paraId="376BBD1F" w14:textId="77777777" w:rsidR="00525B74" w:rsidRPr="004A2D4B" w:rsidRDefault="00525B74" w:rsidP="00525B74">
            <w:pPr>
              <w:spacing w:line="276" w:lineRule="auto"/>
              <w:jc w:val="right"/>
              <w:rPr>
                <w:rFonts w:ascii="Calibri" w:hAnsi="Calibri" w:cs="Times New Roman"/>
                <w:b/>
                <w:color w:val="auto"/>
              </w:rPr>
            </w:pPr>
          </w:p>
          <w:p w14:paraId="3B43222F"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12.373</w:t>
            </w:r>
            <w:r w:rsidR="00525B74" w:rsidRPr="004A2D4B">
              <w:rPr>
                <w:rFonts w:ascii="Calibri" w:hAnsi="Calibri" w:cs="Times New Roman"/>
                <w:b/>
                <w:color w:val="auto"/>
              </w:rPr>
              <w:t xml:space="preserve"> </w:t>
            </w:r>
          </w:p>
        </w:tc>
        <w:tc>
          <w:tcPr>
            <w:tcW w:w="589" w:type="pct"/>
            <w:tcBorders>
              <w:top w:val="single" w:sz="12" w:space="0" w:color="auto"/>
              <w:bottom w:val="single" w:sz="12" w:space="0" w:color="auto"/>
            </w:tcBorders>
            <w:shd w:val="clear" w:color="auto" w:fill="auto"/>
            <w:noWrap/>
            <w:vAlign w:val="bottom"/>
          </w:tcPr>
          <w:p w14:paraId="19832956"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31.637</w:t>
            </w:r>
          </w:p>
        </w:tc>
        <w:tc>
          <w:tcPr>
            <w:tcW w:w="423" w:type="pct"/>
            <w:tcBorders>
              <w:top w:val="single" w:sz="12" w:space="0" w:color="auto"/>
              <w:bottom w:val="single" w:sz="12" w:space="0" w:color="auto"/>
            </w:tcBorders>
            <w:shd w:val="clear" w:color="auto" w:fill="auto"/>
          </w:tcPr>
          <w:p w14:paraId="57D58DED" w14:textId="77777777" w:rsidR="00525B74" w:rsidRPr="004A2D4B" w:rsidRDefault="00525B74" w:rsidP="00525B74">
            <w:pPr>
              <w:spacing w:line="276" w:lineRule="auto"/>
              <w:jc w:val="right"/>
              <w:rPr>
                <w:rFonts w:ascii="Calibri" w:hAnsi="Calibri" w:cs="Times New Roman"/>
                <w:b/>
                <w:color w:val="auto"/>
              </w:rPr>
            </w:pPr>
          </w:p>
          <w:p w14:paraId="36B29417" w14:textId="77777777" w:rsidR="00525B74" w:rsidRPr="004A2D4B" w:rsidRDefault="00525B74" w:rsidP="00525B74">
            <w:pPr>
              <w:spacing w:line="276" w:lineRule="auto"/>
              <w:jc w:val="right"/>
              <w:rPr>
                <w:rFonts w:ascii="Calibri" w:hAnsi="Calibri" w:cs="Times New Roman"/>
                <w:b/>
                <w:color w:val="auto"/>
              </w:rPr>
            </w:pPr>
            <w:r>
              <w:rPr>
                <w:rFonts w:ascii="Calibri" w:hAnsi="Calibri" w:cs="Times New Roman"/>
                <w:b/>
                <w:color w:val="auto"/>
              </w:rPr>
              <w:t>(16.123)</w:t>
            </w:r>
            <w:r w:rsidRPr="004A2D4B">
              <w:rPr>
                <w:rFonts w:ascii="Calibri" w:hAnsi="Calibri" w:cs="Times New Roman"/>
                <w:b/>
                <w:color w:val="auto"/>
              </w:rPr>
              <w:t xml:space="preserve"> </w:t>
            </w:r>
          </w:p>
        </w:tc>
        <w:tc>
          <w:tcPr>
            <w:tcW w:w="424" w:type="pct"/>
            <w:tcBorders>
              <w:top w:val="single" w:sz="12" w:space="0" w:color="auto"/>
              <w:bottom w:val="single" w:sz="12" w:space="0" w:color="auto"/>
            </w:tcBorders>
            <w:shd w:val="clear" w:color="auto" w:fill="auto"/>
            <w:vAlign w:val="bottom"/>
          </w:tcPr>
          <w:p w14:paraId="7BE80BC5"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(14.343</w:t>
            </w:r>
            <w:r w:rsidR="00525B74">
              <w:rPr>
                <w:rFonts w:ascii="Calibri" w:hAnsi="Calibri" w:cs="Times New Roman"/>
                <w:b/>
                <w:color w:val="auto"/>
              </w:rPr>
              <w:t>)</w:t>
            </w:r>
          </w:p>
        </w:tc>
      </w:tr>
      <w:tr w:rsidR="00525B74" w:rsidRPr="004A2D4B" w14:paraId="2608C1D8" w14:textId="77777777" w:rsidTr="002D6712">
        <w:trPr>
          <w:trHeight w:val="275"/>
        </w:trPr>
        <w:tc>
          <w:tcPr>
            <w:tcW w:w="2965" w:type="pct"/>
            <w:tcBorders>
              <w:top w:val="single" w:sz="12" w:space="0" w:color="auto"/>
              <w:bottom w:val="single" w:sz="12" w:space="0" w:color="auto"/>
            </w:tcBorders>
            <w:shd w:val="clear" w:color="auto" w:fill="auto"/>
            <w:noWrap/>
            <w:vAlign w:val="bottom"/>
          </w:tcPr>
          <w:p w14:paraId="1811C6A9"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Ταμειακά διαθέσιμα και ισοδύναμα έναρξης περιόδου</w:t>
            </w:r>
          </w:p>
        </w:tc>
        <w:tc>
          <w:tcPr>
            <w:tcW w:w="599" w:type="pct"/>
            <w:tcBorders>
              <w:top w:val="single" w:sz="12" w:space="0" w:color="auto"/>
              <w:bottom w:val="single" w:sz="12" w:space="0" w:color="auto"/>
            </w:tcBorders>
            <w:shd w:val="clear" w:color="auto" w:fill="auto"/>
            <w:noWrap/>
            <w:vAlign w:val="bottom"/>
          </w:tcPr>
          <w:p w14:paraId="7CFF007B"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428.642</w:t>
            </w:r>
            <w:r w:rsidR="00525B74" w:rsidRPr="004A2D4B">
              <w:rPr>
                <w:rFonts w:ascii="Calibri" w:hAnsi="Calibri" w:cs="Times New Roman"/>
                <w:b/>
                <w:color w:val="auto"/>
              </w:rPr>
              <w:t xml:space="preserve"> </w:t>
            </w:r>
          </w:p>
        </w:tc>
        <w:tc>
          <w:tcPr>
            <w:tcW w:w="589" w:type="pct"/>
            <w:tcBorders>
              <w:top w:val="single" w:sz="12" w:space="0" w:color="auto"/>
              <w:bottom w:val="single" w:sz="12" w:space="0" w:color="auto"/>
            </w:tcBorders>
            <w:shd w:val="clear" w:color="auto" w:fill="auto"/>
            <w:noWrap/>
            <w:vAlign w:val="bottom"/>
          </w:tcPr>
          <w:p w14:paraId="5DC26CA3" w14:textId="77777777" w:rsidR="00525B74" w:rsidRPr="004A2D4B" w:rsidRDefault="00525B74" w:rsidP="00525B74">
            <w:pPr>
              <w:spacing w:line="276" w:lineRule="auto"/>
              <w:jc w:val="right"/>
              <w:rPr>
                <w:rFonts w:ascii="Calibri" w:hAnsi="Calibri" w:cs="Times New Roman"/>
                <w:b/>
                <w:color w:val="auto"/>
              </w:rPr>
            </w:pPr>
            <w:r w:rsidRPr="004A2D4B">
              <w:rPr>
                <w:rFonts w:ascii="Calibri" w:hAnsi="Calibri" w:cs="Times New Roman"/>
                <w:b/>
                <w:color w:val="auto"/>
              </w:rPr>
              <w:t>38</w:t>
            </w:r>
            <w:r w:rsidR="00957AC5">
              <w:rPr>
                <w:rFonts w:ascii="Calibri" w:hAnsi="Calibri" w:cs="Times New Roman"/>
                <w:b/>
                <w:color w:val="auto"/>
              </w:rPr>
              <w:t>3.552</w:t>
            </w:r>
          </w:p>
        </w:tc>
        <w:tc>
          <w:tcPr>
            <w:tcW w:w="423" w:type="pct"/>
            <w:tcBorders>
              <w:top w:val="single" w:sz="12" w:space="0" w:color="auto"/>
              <w:bottom w:val="single" w:sz="12" w:space="0" w:color="auto"/>
            </w:tcBorders>
            <w:shd w:val="clear" w:color="auto" w:fill="auto"/>
            <w:vAlign w:val="bottom"/>
          </w:tcPr>
          <w:p w14:paraId="06CE9018"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457.138</w:t>
            </w:r>
            <w:r w:rsidR="00525B74" w:rsidRPr="004A2D4B">
              <w:rPr>
                <w:rFonts w:ascii="Calibri" w:hAnsi="Calibri" w:cs="Times New Roman"/>
                <w:b/>
                <w:color w:val="auto"/>
              </w:rPr>
              <w:t xml:space="preserve"> </w:t>
            </w:r>
          </w:p>
        </w:tc>
        <w:tc>
          <w:tcPr>
            <w:tcW w:w="424" w:type="pct"/>
            <w:tcBorders>
              <w:top w:val="single" w:sz="12" w:space="0" w:color="auto"/>
              <w:bottom w:val="single" w:sz="12" w:space="0" w:color="auto"/>
            </w:tcBorders>
            <w:shd w:val="clear" w:color="auto" w:fill="auto"/>
            <w:vAlign w:val="bottom"/>
          </w:tcPr>
          <w:p w14:paraId="3D7AAB41"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429.532</w:t>
            </w:r>
          </w:p>
        </w:tc>
      </w:tr>
      <w:tr w:rsidR="00525B74" w:rsidRPr="004A2D4B" w14:paraId="4581310D" w14:textId="77777777" w:rsidTr="002D6712">
        <w:trPr>
          <w:trHeight w:val="355"/>
        </w:trPr>
        <w:tc>
          <w:tcPr>
            <w:tcW w:w="2965" w:type="pct"/>
            <w:tcBorders>
              <w:bottom w:val="single" w:sz="12" w:space="0" w:color="auto"/>
            </w:tcBorders>
            <w:noWrap/>
            <w:vAlign w:val="bottom"/>
          </w:tcPr>
          <w:p w14:paraId="39013E28" w14:textId="77777777" w:rsidR="00525B74" w:rsidRPr="004A2D4B" w:rsidRDefault="00525B74" w:rsidP="00525B74">
            <w:pPr>
              <w:spacing w:line="276" w:lineRule="auto"/>
              <w:rPr>
                <w:rFonts w:ascii="Calibri" w:hAnsi="Calibri" w:cs="Times New Roman"/>
                <w:b/>
                <w:color w:val="auto"/>
              </w:rPr>
            </w:pPr>
            <w:r w:rsidRPr="004A2D4B">
              <w:rPr>
                <w:rFonts w:ascii="Calibri" w:hAnsi="Calibri" w:cs="Times New Roman"/>
                <w:b/>
                <w:color w:val="auto"/>
              </w:rPr>
              <w:t>Ταμειακά διαθέσιμα και ισοδύναμα λήξης περιόδου</w:t>
            </w:r>
          </w:p>
        </w:tc>
        <w:tc>
          <w:tcPr>
            <w:tcW w:w="599" w:type="pct"/>
            <w:tcBorders>
              <w:bottom w:val="single" w:sz="12" w:space="0" w:color="auto"/>
            </w:tcBorders>
            <w:noWrap/>
            <w:vAlign w:val="bottom"/>
          </w:tcPr>
          <w:p w14:paraId="7FBA5154"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441.015</w:t>
            </w:r>
          </w:p>
        </w:tc>
        <w:tc>
          <w:tcPr>
            <w:tcW w:w="589" w:type="pct"/>
            <w:tcBorders>
              <w:bottom w:val="single" w:sz="12" w:space="0" w:color="auto"/>
            </w:tcBorders>
            <w:noWrap/>
            <w:vAlign w:val="bottom"/>
          </w:tcPr>
          <w:p w14:paraId="29CF0AB0"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415.189</w:t>
            </w:r>
          </w:p>
        </w:tc>
        <w:tc>
          <w:tcPr>
            <w:tcW w:w="423" w:type="pct"/>
            <w:tcBorders>
              <w:bottom w:val="single" w:sz="12" w:space="0" w:color="auto"/>
            </w:tcBorders>
            <w:vAlign w:val="bottom"/>
          </w:tcPr>
          <w:p w14:paraId="06D9CF7E"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441.015</w:t>
            </w:r>
          </w:p>
        </w:tc>
        <w:tc>
          <w:tcPr>
            <w:tcW w:w="424" w:type="pct"/>
            <w:tcBorders>
              <w:bottom w:val="single" w:sz="12" w:space="0" w:color="auto"/>
            </w:tcBorders>
            <w:vAlign w:val="bottom"/>
          </w:tcPr>
          <w:p w14:paraId="6CF9C82C" w14:textId="77777777" w:rsidR="00525B74" w:rsidRPr="004A2D4B" w:rsidRDefault="00957AC5" w:rsidP="00525B74">
            <w:pPr>
              <w:spacing w:line="276" w:lineRule="auto"/>
              <w:jc w:val="right"/>
              <w:rPr>
                <w:rFonts w:ascii="Calibri" w:hAnsi="Calibri" w:cs="Times New Roman"/>
                <w:b/>
                <w:color w:val="auto"/>
              </w:rPr>
            </w:pPr>
            <w:r>
              <w:rPr>
                <w:rFonts w:ascii="Calibri" w:hAnsi="Calibri" w:cs="Times New Roman"/>
                <w:b/>
                <w:color w:val="auto"/>
              </w:rPr>
              <w:t>415.189</w:t>
            </w:r>
          </w:p>
        </w:tc>
      </w:tr>
      <w:tr w:rsidR="00EA7F3D" w:rsidRPr="004A2D4B" w14:paraId="460F658D" w14:textId="77777777" w:rsidTr="002D6712">
        <w:trPr>
          <w:trHeight w:val="284"/>
        </w:trPr>
        <w:tc>
          <w:tcPr>
            <w:tcW w:w="2965" w:type="pct"/>
            <w:tcBorders>
              <w:top w:val="single" w:sz="12" w:space="0" w:color="auto"/>
            </w:tcBorders>
            <w:noWrap/>
            <w:vAlign w:val="bottom"/>
          </w:tcPr>
          <w:p w14:paraId="08439D50" w14:textId="77777777" w:rsidR="00EA7F3D" w:rsidRPr="004A2D4B" w:rsidRDefault="00EA7F3D" w:rsidP="00A27065">
            <w:pPr>
              <w:spacing w:line="276" w:lineRule="auto"/>
              <w:jc w:val="both"/>
              <w:rPr>
                <w:rFonts w:ascii="Calibri" w:hAnsi="Calibri" w:cs="Times New Roman"/>
                <w:b/>
                <w:color w:val="auto"/>
              </w:rPr>
            </w:pPr>
            <w:r w:rsidRPr="00157AC3">
              <w:rPr>
                <w:rFonts w:ascii="Calibri" w:hAnsi="Calibri" w:cs="Times New Roman"/>
                <w:b/>
                <w:color w:val="auto"/>
              </w:rPr>
              <w:t>ΕΤΑΙΡΕΙΑ</w:t>
            </w:r>
          </w:p>
        </w:tc>
        <w:tc>
          <w:tcPr>
            <w:tcW w:w="1188" w:type="pct"/>
            <w:gridSpan w:val="2"/>
            <w:tcBorders>
              <w:top w:val="single" w:sz="12" w:space="0" w:color="auto"/>
            </w:tcBorders>
            <w:noWrap/>
            <w:vAlign w:val="bottom"/>
          </w:tcPr>
          <w:p w14:paraId="24F6B485" w14:textId="77777777" w:rsidR="00EA7F3D" w:rsidRPr="004A2D4B" w:rsidRDefault="00EA7F3D" w:rsidP="00A27065">
            <w:pPr>
              <w:spacing w:line="276" w:lineRule="auto"/>
              <w:jc w:val="center"/>
              <w:rPr>
                <w:rFonts w:ascii="Calibri" w:hAnsi="Calibri" w:cs="Times New Roman"/>
                <w:b/>
                <w:color w:val="auto"/>
                <w:u w:val="single"/>
              </w:rPr>
            </w:pPr>
          </w:p>
        </w:tc>
        <w:tc>
          <w:tcPr>
            <w:tcW w:w="847" w:type="pct"/>
            <w:gridSpan w:val="2"/>
            <w:tcBorders>
              <w:top w:val="single" w:sz="12" w:space="0" w:color="auto"/>
            </w:tcBorders>
            <w:vAlign w:val="bottom"/>
          </w:tcPr>
          <w:p w14:paraId="27781D79" w14:textId="77777777" w:rsidR="00EA7F3D" w:rsidRPr="004A2D4B" w:rsidRDefault="00EA7F3D" w:rsidP="00A27065">
            <w:pPr>
              <w:spacing w:line="276" w:lineRule="auto"/>
              <w:jc w:val="center"/>
              <w:rPr>
                <w:rFonts w:ascii="Calibri" w:hAnsi="Calibri" w:cs="Times New Roman"/>
                <w:b/>
                <w:color w:val="auto"/>
                <w:u w:val="single"/>
              </w:rPr>
            </w:pPr>
          </w:p>
        </w:tc>
      </w:tr>
      <w:tr w:rsidR="00EA7F3D" w:rsidRPr="004A2D4B" w14:paraId="30717F80" w14:textId="77777777" w:rsidTr="002D6712">
        <w:trPr>
          <w:trHeight w:val="398"/>
        </w:trPr>
        <w:tc>
          <w:tcPr>
            <w:tcW w:w="2965" w:type="pct"/>
            <w:tcBorders>
              <w:bottom w:val="single" w:sz="12" w:space="0" w:color="auto"/>
            </w:tcBorders>
            <w:noWrap/>
            <w:vAlign w:val="bottom"/>
          </w:tcPr>
          <w:p w14:paraId="57B7ADB5"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bCs/>
                <w:i/>
                <w:color w:val="auto"/>
              </w:rPr>
              <w:t>Ποσά σε χιλ. Ευρώ</w:t>
            </w:r>
          </w:p>
        </w:tc>
        <w:tc>
          <w:tcPr>
            <w:tcW w:w="599" w:type="pct"/>
            <w:tcBorders>
              <w:bottom w:val="single" w:sz="12" w:space="0" w:color="auto"/>
            </w:tcBorders>
            <w:noWrap/>
            <w:vAlign w:val="bottom"/>
          </w:tcPr>
          <w:p w14:paraId="3C8FF0A4" w14:textId="77777777" w:rsidR="00EA7F3D" w:rsidRPr="004A2D4B" w:rsidRDefault="00EA7F3D" w:rsidP="00A27065">
            <w:pPr>
              <w:spacing w:line="276" w:lineRule="auto"/>
              <w:ind w:left="-108"/>
              <w:jc w:val="right"/>
              <w:rPr>
                <w:rFonts w:ascii="Calibri" w:hAnsi="Calibri" w:cs="Times New Roman"/>
                <w:b/>
                <w:color w:val="auto"/>
                <w:lang w:val="en-US"/>
              </w:rPr>
            </w:pPr>
            <w:r w:rsidRPr="004A2D4B">
              <w:rPr>
                <w:rFonts w:ascii="Calibri" w:hAnsi="Calibri" w:cs="Times New Roman"/>
                <w:b/>
                <w:color w:val="auto"/>
              </w:rPr>
              <w:t>1.1-30.0</w:t>
            </w:r>
            <w:r>
              <w:rPr>
                <w:rFonts w:ascii="Calibri" w:hAnsi="Calibri" w:cs="Times New Roman"/>
                <w:b/>
                <w:color w:val="auto"/>
              </w:rPr>
              <w:t>9</w:t>
            </w:r>
            <w:r w:rsidRPr="004A2D4B">
              <w:rPr>
                <w:rFonts w:ascii="Calibri" w:hAnsi="Calibri" w:cs="Times New Roman"/>
                <w:b/>
                <w:color w:val="auto"/>
              </w:rPr>
              <w:t>.20</w:t>
            </w:r>
            <w:r w:rsidRPr="004A2D4B">
              <w:rPr>
                <w:rFonts w:ascii="Calibri" w:hAnsi="Calibri" w:cs="Times New Roman"/>
                <w:b/>
                <w:color w:val="auto"/>
                <w:lang w:val="en-US"/>
              </w:rPr>
              <w:t>20</w:t>
            </w:r>
          </w:p>
        </w:tc>
        <w:tc>
          <w:tcPr>
            <w:tcW w:w="589" w:type="pct"/>
            <w:tcBorders>
              <w:bottom w:val="single" w:sz="12" w:space="0" w:color="auto"/>
            </w:tcBorders>
            <w:noWrap/>
            <w:vAlign w:val="bottom"/>
          </w:tcPr>
          <w:p w14:paraId="790F8F07" w14:textId="77777777" w:rsidR="00EA7F3D" w:rsidRPr="004A2D4B" w:rsidRDefault="00EA7F3D" w:rsidP="00A27065">
            <w:pPr>
              <w:spacing w:line="276" w:lineRule="auto"/>
              <w:ind w:left="-108"/>
              <w:jc w:val="right"/>
              <w:rPr>
                <w:rFonts w:ascii="Calibri" w:hAnsi="Calibri" w:cs="Times New Roman"/>
                <w:b/>
                <w:color w:val="auto"/>
                <w:lang w:val="en-US"/>
              </w:rPr>
            </w:pPr>
            <w:r w:rsidRPr="004A2D4B">
              <w:rPr>
                <w:rFonts w:ascii="Calibri" w:hAnsi="Calibri" w:cs="Times New Roman"/>
                <w:b/>
                <w:color w:val="auto"/>
              </w:rPr>
              <w:t>1.1-30.0</w:t>
            </w:r>
            <w:r>
              <w:rPr>
                <w:rFonts w:ascii="Calibri" w:hAnsi="Calibri" w:cs="Times New Roman"/>
                <w:b/>
                <w:color w:val="auto"/>
              </w:rPr>
              <w:t>9</w:t>
            </w:r>
            <w:r w:rsidRPr="004A2D4B">
              <w:rPr>
                <w:rFonts w:ascii="Calibri" w:hAnsi="Calibri" w:cs="Times New Roman"/>
                <w:b/>
                <w:color w:val="auto"/>
              </w:rPr>
              <w:t>.201</w:t>
            </w:r>
            <w:r w:rsidRPr="004A2D4B">
              <w:rPr>
                <w:rFonts w:ascii="Calibri" w:hAnsi="Calibri" w:cs="Times New Roman"/>
                <w:b/>
                <w:color w:val="auto"/>
                <w:lang w:val="en-US"/>
              </w:rPr>
              <w:t>9</w:t>
            </w:r>
          </w:p>
        </w:tc>
        <w:tc>
          <w:tcPr>
            <w:tcW w:w="423" w:type="pct"/>
            <w:tcBorders>
              <w:bottom w:val="single" w:sz="12" w:space="0" w:color="auto"/>
            </w:tcBorders>
            <w:vAlign w:val="bottom"/>
          </w:tcPr>
          <w:p w14:paraId="64EEFC5F" w14:textId="77777777" w:rsidR="00EA7F3D" w:rsidRPr="004A2D4B" w:rsidRDefault="00EA7F3D" w:rsidP="00A27065">
            <w:pPr>
              <w:spacing w:line="276" w:lineRule="auto"/>
              <w:ind w:left="-108"/>
              <w:jc w:val="right"/>
              <w:rPr>
                <w:rFonts w:ascii="Calibri" w:hAnsi="Calibri" w:cs="Times New Roman"/>
                <w:b/>
                <w:color w:val="auto"/>
                <w:lang w:val="en-US"/>
              </w:rPr>
            </w:pPr>
            <w:r>
              <w:rPr>
                <w:rFonts w:ascii="Calibri" w:hAnsi="Calibri" w:cs="Times New Roman"/>
                <w:b/>
                <w:color w:val="auto"/>
              </w:rPr>
              <w:t xml:space="preserve">Γ΄ΤΡΙΜΗΝΟ </w:t>
            </w:r>
            <w:r w:rsidRPr="004A2D4B">
              <w:rPr>
                <w:rFonts w:ascii="Calibri" w:hAnsi="Calibri" w:cs="Times New Roman"/>
                <w:b/>
                <w:color w:val="auto"/>
              </w:rPr>
              <w:t>20</w:t>
            </w:r>
            <w:r w:rsidRPr="004A2D4B">
              <w:rPr>
                <w:rFonts w:ascii="Calibri" w:hAnsi="Calibri" w:cs="Times New Roman"/>
                <w:b/>
                <w:color w:val="auto"/>
                <w:lang w:val="en-US"/>
              </w:rPr>
              <w:t>20</w:t>
            </w:r>
          </w:p>
        </w:tc>
        <w:tc>
          <w:tcPr>
            <w:tcW w:w="424" w:type="pct"/>
            <w:tcBorders>
              <w:bottom w:val="single" w:sz="12" w:space="0" w:color="auto"/>
            </w:tcBorders>
            <w:vAlign w:val="bottom"/>
          </w:tcPr>
          <w:p w14:paraId="3F54BA07" w14:textId="77777777" w:rsidR="00EA7F3D" w:rsidRPr="004A2D4B" w:rsidRDefault="00EA7F3D" w:rsidP="00A27065">
            <w:pPr>
              <w:spacing w:line="276" w:lineRule="auto"/>
              <w:ind w:left="-108"/>
              <w:jc w:val="right"/>
              <w:rPr>
                <w:rFonts w:ascii="Calibri" w:hAnsi="Calibri" w:cs="Times New Roman"/>
                <w:b/>
                <w:color w:val="auto"/>
                <w:lang w:val="en-US"/>
              </w:rPr>
            </w:pPr>
            <w:r>
              <w:rPr>
                <w:rFonts w:ascii="Calibri" w:hAnsi="Calibri" w:cs="Times New Roman"/>
                <w:b/>
                <w:color w:val="auto"/>
              </w:rPr>
              <w:t xml:space="preserve">Γ΄ΤΡΙΜΗΝΟ </w:t>
            </w:r>
            <w:r w:rsidRPr="004A2D4B">
              <w:rPr>
                <w:rFonts w:ascii="Calibri" w:hAnsi="Calibri" w:cs="Times New Roman"/>
                <w:b/>
                <w:color w:val="auto"/>
              </w:rPr>
              <w:t>201</w:t>
            </w:r>
            <w:r w:rsidRPr="004A2D4B">
              <w:rPr>
                <w:rFonts w:ascii="Calibri" w:hAnsi="Calibri" w:cs="Times New Roman"/>
                <w:b/>
                <w:color w:val="auto"/>
                <w:lang w:val="en-US"/>
              </w:rPr>
              <w:t>9</w:t>
            </w:r>
          </w:p>
        </w:tc>
      </w:tr>
      <w:tr w:rsidR="00EA7F3D" w:rsidRPr="004A2D4B" w14:paraId="685A783A" w14:textId="77777777" w:rsidTr="002D6712">
        <w:trPr>
          <w:trHeight w:val="391"/>
        </w:trPr>
        <w:tc>
          <w:tcPr>
            <w:tcW w:w="2965" w:type="pct"/>
            <w:tcBorders>
              <w:top w:val="single" w:sz="12" w:space="0" w:color="auto"/>
            </w:tcBorders>
            <w:vAlign w:val="bottom"/>
          </w:tcPr>
          <w:p w14:paraId="0D352CFE" w14:textId="77777777" w:rsidR="00EA7F3D" w:rsidRPr="004A2D4B" w:rsidRDefault="00EA7F3D" w:rsidP="00A27065">
            <w:pPr>
              <w:spacing w:line="276" w:lineRule="auto"/>
              <w:rPr>
                <w:rFonts w:ascii="Calibri" w:hAnsi="Calibri" w:cs="Times New Roman"/>
                <w:b/>
                <w:color w:val="auto"/>
                <w:u w:val="single"/>
              </w:rPr>
            </w:pPr>
            <w:r w:rsidRPr="004A2D4B">
              <w:rPr>
                <w:rFonts w:ascii="Calibri" w:hAnsi="Calibri" w:cs="Times New Roman"/>
                <w:b/>
                <w:color w:val="auto"/>
                <w:u w:val="single"/>
              </w:rPr>
              <w:t>Λειτουργικές δραστηριότητες</w:t>
            </w:r>
          </w:p>
        </w:tc>
        <w:tc>
          <w:tcPr>
            <w:tcW w:w="599" w:type="pct"/>
            <w:tcBorders>
              <w:top w:val="single" w:sz="12" w:space="0" w:color="auto"/>
            </w:tcBorders>
          </w:tcPr>
          <w:p w14:paraId="4C0BB76F" w14:textId="77777777" w:rsidR="00EA7F3D" w:rsidRPr="004A2D4B" w:rsidRDefault="00EA7F3D" w:rsidP="00A27065">
            <w:pPr>
              <w:spacing w:line="276" w:lineRule="auto"/>
              <w:jc w:val="both"/>
              <w:rPr>
                <w:rFonts w:ascii="Calibri" w:hAnsi="Calibri" w:cs="Times New Roman"/>
                <w:b/>
                <w:color w:val="auto"/>
              </w:rPr>
            </w:pPr>
          </w:p>
        </w:tc>
        <w:tc>
          <w:tcPr>
            <w:tcW w:w="589" w:type="pct"/>
            <w:tcBorders>
              <w:top w:val="single" w:sz="12" w:space="0" w:color="auto"/>
            </w:tcBorders>
          </w:tcPr>
          <w:p w14:paraId="7888E8C6" w14:textId="77777777" w:rsidR="00EA7F3D" w:rsidRPr="004A2D4B" w:rsidRDefault="00EA7F3D" w:rsidP="00A27065">
            <w:pPr>
              <w:spacing w:line="276" w:lineRule="auto"/>
              <w:jc w:val="both"/>
              <w:rPr>
                <w:rFonts w:ascii="Calibri" w:hAnsi="Calibri" w:cs="Times New Roman"/>
                <w:b/>
                <w:color w:val="auto"/>
              </w:rPr>
            </w:pPr>
          </w:p>
        </w:tc>
        <w:tc>
          <w:tcPr>
            <w:tcW w:w="423" w:type="pct"/>
            <w:tcBorders>
              <w:top w:val="single" w:sz="12" w:space="0" w:color="auto"/>
            </w:tcBorders>
          </w:tcPr>
          <w:p w14:paraId="3756F0C3" w14:textId="77777777" w:rsidR="00EA7F3D" w:rsidRPr="004A2D4B" w:rsidRDefault="00EA7F3D" w:rsidP="00A27065">
            <w:pPr>
              <w:spacing w:line="276" w:lineRule="auto"/>
              <w:jc w:val="both"/>
              <w:rPr>
                <w:rFonts w:ascii="Calibri" w:hAnsi="Calibri" w:cs="Times New Roman"/>
                <w:b/>
                <w:color w:val="auto"/>
              </w:rPr>
            </w:pPr>
          </w:p>
        </w:tc>
        <w:tc>
          <w:tcPr>
            <w:tcW w:w="424" w:type="pct"/>
            <w:tcBorders>
              <w:top w:val="single" w:sz="12" w:space="0" w:color="auto"/>
            </w:tcBorders>
          </w:tcPr>
          <w:p w14:paraId="1D5F33FF" w14:textId="77777777" w:rsidR="00EA7F3D" w:rsidRPr="004A2D4B" w:rsidRDefault="00EA7F3D" w:rsidP="00A27065">
            <w:pPr>
              <w:spacing w:line="276" w:lineRule="auto"/>
              <w:jc w:val="both"/>
              <w:rPr>
                <w:rFonts w:ascii="Calibri" w:hAnsi="Calibri" w:cs="Times New Roman"/>
                <w:b/>
                <w:color w:val="auto"/>
              </w:rPr>
            </w:pPr>
          </w:p>
        </w:tc>
      </w:tr>
      <w:tr w:rsidR="00EA7F3D" w:rsidRPr="004A2D4B" w14:paraId="539A5CA4" w14:textId="77777777" w:rsidTr="002D6712">
        <w:trPr>
          <w:trHeight w:val="284"/>
        </w:trPr>
        <w:tc>
          <w:tcPr>
            <w:tcW w:w="2965" w:type="pct"/>
            <w:tcBorders>
              <w:bottom w:val="single" w:sz="8" w:space="0" w:color="A6A6A6"/>
            </w:tcBorders>
            <w:vAlign w:val="bottom"/>
          </w:tcPr>
          <w:p w14:paraId="71C34AEB"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Κέρδη προ φόρων</w:t>
            </w:r>
          </w:p>
        </w:tc>
        <w:tc>
          <w:tcPr>
            <w:tcW w:w="599" w:type="pct"/>
            <w:tcBorders>
              <w:bottom w:val="single" w:sz="8" w:space="0" w:color="A6A6A6"/>
            </w:tcBorders>
            <w:noWrap/>
            <w:vAlign w:val="bottom"/>
          </w:tcPr>
          <w:p w14:paraId="6C1E1141"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56.674</w:t>
            </w:r>
          </w:p>
        </w:tc>
        <w:tc>
          <w:tcPr>
            <w:tcW w:w="589" w:type="pct"/>
            <w:tcBorders>
              <w:bottom w:val="single" w:sz="8" w:space="0" w:color="A6A6A6"/>
            </w:tcBorders>
            <w:noWrap/>
            <w:vAlign w:val="bottom"/>
          </w:tcPr>
          <w:p w14:paraId="5888DC6E"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67.290</w:t>
            </w:r>
          </w:p>
        </w:tc>
        <w:tc>
          <w:tcPr>
            <w:tcW w:w="423" w:type="pct"/>
            <w:tcBorders>
              <w:bottom w:val="single" w:sz="8" w:space="0" w:color="A6A6A6"/>
            </w:tcBorders>
            <w:vAlign w:val="bottom"/>
          </w:tcPr>
          <w:p w14:paraId="157D3E82"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32.640</w:t>
            </w:r>
          </w:p>
        </w:tc>
        <w:tc>
          <w:tcPr>
            <w:tcW w:w="424" w:type="pct"/>
            <w:tcBorders>
              <w:bottom w:val="single" w:sz="8" w:space="0" w:color="A6A6A6"/>
            </w:tcBorders>
            <w:vAlign w:val="bottom"/>
          </w:tcPr>
          <w:p w14:paraId="00D3ACD7"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32.753</w:t>
            </w:r>
          </w:p>
        </w:tc>
      </w:tr>
      <w:tr w:rsidR="00EA7F3D" w:rsidRPr="004A2D4B" w14:paraId="1AC456B4" w14:textId="77777777" w:rsidTr="002D6712">
        <w:trPr>
          <w:trHeight w:val="284"/>
        </w:trPr>
        <w:tc>
          <w:tcPr>
            <w:tcW w:w="2965" w:type="pct"/>
            <w:tcBorders>
              <w:top w:val="single" w:sz="8" w:space="0" w:color="A6A6A6"/>
            </w:tcBorders>
            <w:vAlign w:val="bottom"/>
          </w:tcPr>
          <w:p w14:paraId="63E0E3AE"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Πλέον / μείον προσαρμογές για:</w:t>
            </w:r>
          </w:p>
        </w:tc>
        <w:tc>
          <w:tcPr>
            <w:tcW w:w="599" w:type="pct"/>
            <w:tcBorders>
              <w:top w:val="single" w:sz="8" w:space="0" w:color="A6A6A6"/>
            </w:tcBorders>
            <w:noWrap/>
            <w:vAlign w:val="bottom"/>
          </w:tcPr>
          <w:p w14:paraId="458B894A" w14:textId="77777777" w:rsidR="00EA7F3D" w:rsidRPr="004A2D4B" w:rsidRDefault="00EA7F3D" w:rsidP="00A27065">
            <w:pPr>
              <w:spacing w:line="276" w:lineRule="auto"/>
              <w:jc w:val="right"/>
              <w:rPr>
                <w:rFonts w:ascii="Tahoma" w:hAnsi="Tahoma" w:cs="Tahoma"/>
                <w:color w:val="auto"/>
                <w:sz w:val="14"/>
                <w:szCs w:val="14"/>
              </w:rPr>
            </w:pPr>
          </w:p>
        </w:tc>
        <w:tc>
          <w:tcPr>
            <w:tcW w:w="589" w:type="pct"/>
            <w:tcBorders>
              <w:top w:val="single" w:sz="8" w:space="0" w:color="A6A6A6"/>
            </w:tcBorders>
            <w:noWrap/>
            <w:vAlign w:val="bottom"/>
          </w:tcPr>
          <w:p w14:paraId="151EB81F" w14:textId="77777777" w:rsidR="00EA7F3D" w:rsidRPr="004A2D4B" w:rsidRDefault="00EA7F3D" w:rsidP="00A27065">
            <w:pPr>
              <w:spacing w:line="276" w:lineRule="auto"/>
              <w:jc w:val="right"/>
              <w:rPr>
                <w:rFonts w:ascii="Tahoma" w:hAnsi="Tahoma" w:cs="Tahoma"/>
                <w:color w:val="auto"/>
                <w:sz w:val="14"/>
                <w:szCs w:val="14"/>
              </w:rPr>
            </w:pPr>
          </w:p>
        </w:tc>
        <w:tc>
          <w:tcPr>
            <w:tcW w:w="423" w:type="pct"/>
            <w:tcBorders>
              <w:top w:val="single" w:sz="8" w:space="0" w:color="A6A6A6"/>
            </w:tcBorders>
            <w:vAlign w:val="bottom"/>
          </w:tcPr>
          <w:p w14:paraId="568A47BD" w14:textId="77777777" w:rsidR="00EA7F3D" w:rsidRPr="004A2D4B" w:rsidRDefault="00EA7F3D" w:rsidP="00A27065">
            <w:pPr>
              <w:spacing w:line="276" w:lineRule="auto"/>
              <w:jc w:val="right"/>
              <w:rPr>
                <w:rFonts w:ascii="Tahoma" w:hAnsi="Tahoma" w:cs="Tahoma"/>
                <w:color w:val="auto"/>
                <w:sz w:val="14"/>
                <w:szCs w:val="14"/>
              </w:rPr>
            </w:pPr>
          </w:p>
        </w:tc>
        <w:tc>
          <w:tcPr>
            <w:tcW w:w="424" w:type="pct"/>
            <w:tcBorders>
              <w:top w:val="single" w:sz="8" w:space="0" w:color="A6A6A6"/>
            </w:tcBorders>
            <w:vAlign w:val="bottom"/>
          </w:tcPr>
          <w:p w14:paraId="11EF0CA2" w14:textId="77777777" w:rsidR="00EA7F3D" w:rsidRPr="004A2D4B" w:rsidRDefault="00EA7F3D" w:rsidP="00A27065">
            <w:pPr>
              <w:spacing w:line="276" w:lineRule="auto"/>
              <w:jc w:val="right"/>
              <w:rPr>
                <w:rFonts w:ascii="Tahoma" w:hAnsi="Tahoma" w:cs="Tahoma"/>
                <w:color w:val="auto"/>
                <w:sz w:val="14"/>
                <w:szCs w:val="14"/>
              </w:rPr>
            </w:pPr>
          </w:p>
        </w:tc>
      </w:tr>
      <w:tr w:rsidR="00EA7F3D" w:rsidRPr="004A2D4B" w14:paraId="0A3A8FED" w14:textId="77777777" w:rsidTr="002D6712">
        <w:trPr>
          <w:trHeight w:val="231"/>
        </w:trPr>
        <w:tc>
          <w:tcPr>
            <w:tcW w:w="2965" w:type="pct"/>
            <w:tcBorders>
              <w:bottom w:val="single" w:sz="8" w:space="0" w:color="A6A6A6"/>
            </w:tcBorders>
            <w:noWrap/>
            <w:vAlign w:val="bottom"/>
          </w:tcPr>
          <w:p w14:paraId="793F058A"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 xml:space="preserve">Αποσβέσεις ενσώματων και ασώματων ακινητοποιήσεων </w:t>
            </w:r>
          </w:p>
        </w:tc>
        <w:tc>
          <w:tcPr>
            <w:tcW w:w="599" w:type="pct"/>
            <w:tcBorders>
              <w:bottom w:val="single" w:sz="8" w:space="0" w:color="A6A6A6"/>
            </w:tcBorders>
            <w:noWrap/>
            <w:vAlign w:val="bottom"/>
          </w:tcPr>
          <w:p w14:paraId="01C46A49"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30.454</w:t>
            </w:r>
          </w:p>
        </w:tc>
        <w:tc>
          <w:tcPr>
            <w:tcW w:w="589" w:type="pct"/>
            <w:tcBorders>
              <w:bottom w:val="single" w:sz="8" w:space="0" w:color="A6A6A6"/>
            </w:tcBorders>
            <w:noWrap/>
            <w:vAlign w:val="bottom"/>
          </w:tcPr>
          <w:p w14:paraId="672E1C67"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32.691</w:t>
            </w:r>
          </w:p>
        </w:tc>
        <w:tc>
          <w:tcPr>
            <w:tcW w:w="423" w:type="pct"/>
            <w:tcBorders>
              <w:bottom w:val="single" w:sz="8" w:space="0" w:color="A6A6A6"/>
            </w:tcBorders>
            <w:vAlign w:val="bottom"/>
          </w:tcPr>
          <w:p w14:paraId="6F0489DD"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9.725</w:t>
            </w:r>
          </w:p>
        </w:tc>
        <w:tc>
          <w:tcPr>
            <w:tcW w:w="424" w:type="pct"/>
            <w:tcBorders>
              <w:bottom w:val="single" w:sz="8" w:space="0" w:color="A6A6A6"/>
            </w:tcBorders>
            <w:vAlign w:val="bottom"/>
          </w:tcPr>
          <w:p w14:paraId="1C29CA17"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10.732</w:t>
            </w:r>
          </w:p>
        </w:tc>
      </w:tr>
      <w:tr w:rsidR="00EA7F3D" w:rsidRPr="004A2D4B" w14:paraId="74516CBA" w14:textId="77777777" w:rsidTr="002D6712">
        <w:trPr>
          <w:trHeight w:val="284"/>
        </w:trPr>
        <w:tc>
          <w:tcPr>
            <w:tcW w:w="2965" w:type="pct"/>
            <w:tcBorders>
              <w:bottom w:val="single" w:sz="8" w:space="0" w:color="A6A6A6"/>
            </w:tcBorders>
            <w:noWrap/>
            <w:vAlign w:val="bottom"/>
          </w:tcPr>
          <w:p w14:paraId="03B03A16"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 xml:space="preserve">Αποσβέσεις επιχορηγήσεων </w:t>
            </w:r>
          </w:p>
        </w:tc>
        <w:tc>
          <w:tcPr>
            <w:tcW w:w="599" w:type="pct"/>
            <w:tcBorders>
              <w:bottom w:val="single" w:sz="8" w:space="0" w:color="A6A6A6"/>
            </w:tcBorders>
            <w:noWrap/>
            <w:vAlign w:val="bottom"/>
          </w:tcPr>
          <w:p w14:paraId="1AB1204E"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4.635</w:t>
            </w:r>
            <w:r w:rsidRPr="004A2D4B">
              <w:rPr>
                <w:rFonts w:ascii="Tahoma" w:hAnsi="Tahoma" w:cs="Tahoma"/>
                <w:color w:val="auto"/>
                <w:sz w:val="14"/>
                <w:szCs w:val="14"/>
              </w:rPr>
              <w:t>)</w:t>
            </w:r>
          </w:p>
        </w:tc>
        <w:tc>
          <w:tcPr>
            <w:tcW w:w="589" w:type="pct"/>
            <w:tcBorders>
              <w:bottom w:val="single" w:sz="8" w:space="0" w:color="A6A6A6"/>
            </w:tcBorders>
            <w:noWrap/>
            <w:vAlign w:val="bottom"/>
          </w:tcPr>
          <w:p w14:paraId="183120A9"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4.856</w:t>
            </w:r>
            <w:r w:rsidRPr="004A2D4B">
              <w:rPr>
                <w:rFonts w:ascii="Tahoma" w:hAnsi="Tahoma" w:cs="Tahoma"/>
                <w:color w:val="auto"/>
                <w:sz w:val="14"/>
                <w:szCs w:val="14"/>
              </w:rPr>
              <w:t>)</w:t>
            </w:r>
          </w:p>
        </w:tc>
        <w:tc>
          <w:tcPr>
            <w:tcW w:w="423" w:type="pct"/>
            <w:tcBorders>
              <w:bottom w:val="single" w:sz="8" w:space="0" w:color="A6A6A6"/>
            </w:tcBorders>
            <w:vAlign w:val="bottom"/>
          </w:tcPr>
          <w:p w14:paraId="2FBEC272"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1.545</w:t>
            </w:r>
            <w:r w:rsidRPr="004A2D4B">
              <w:rPr>
                <w:rFonts w:ascii="Tahoma" w:hAnsi="Tahoma" w:cs="Tahoma"/>
                <w:color w:val="auto"/>
                <w:sz w:val="14"/>
                <w:szCs w:val="14"/>
              </w:rPr>
              <w:t>)</w:t>
            </w:r>
          </w:p>
        </w:tc>
        <w:tc>
          <w:tcPr>
            <w:tcW w:w="424" w:type="pct"/>
            <w:tcBorders>
              <w:bottom w:val="single" w:sz="8" w:space="0" w:color="A6A6A6"/>
            </w:tcBorders>
            <w:vAlign w:val="bottom"/>
          </w:tcPr>
          <w:p w14:paraId="44365B17"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1.581</w:t>
            </w:r>
            <w:r w:rsidRPr="004A2D4B">
              <w:rPr>
                <w:rFonts w:ascii="Tahoma" w:hAnsi="Tahoma" w:cs="Tahoma"/>
                <w:color w:val="auto"/>
                <w:sz w:val="14"/>
                <w:szCs w:val="14"/>
              </w:rPr>
              <w:t>)</w:t>
            </w:r>
          </w:p>
        </w:tc>
      </w:tr>
      <w:tr w:rsidR="00EA7F3D" w:rsidRPr="004A2D4B" w14:paraId="5F1B8479" w14:textId="77777777" w:rsidTr="002D6712">
        <w:trPr>
          <w:trHeight w:val="284"/>
        </w:trPr>
        <w:tc>
          <w:tcPr>
            <w:tcW w:w="2965" w:type="pct"/>
            <w:tcBorders>
              <w:top w:val="single" w:sz="8" w:space="0" w:color="A6A6A6"/>
              <w:bottom w:val="single" w:sz="8" w:space="0" w:color="A6A6A6"/>
            </w:tcBorders>
            <w:noWrap/>
            <w:vAlign w:val="bottom"/>
          </w:tcPr>
          <w:p w14:paraId="72C50092"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Αποσβέσεις περιουσιακών στοιχείων με δικαίωμα χρήσης</w:t>
            </w:r>
          </w:p>
        </w:tc>
        <w:tc>
          <w:tcPr>
            <w:tcW w:w="599" w:type="pct"/>
            <w:tcBorders>
              <w:top w:val="single" w:sz="8" w:space="0" w:color="A6A6A6"/>
              <w:bottom w:val="single" w:sz="8" w:space="0" w:color="A6A6A6"/>
            </w:tcBorders>
            <w:noWrap/>
            <w:vAlign w:val="bottom"/>
          </w:tcPr>
          <w:p w14:paraId="0AB3DB8D"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681</w:t>
            </w:r>
          </w:p>
        </w:tc>
        <w:tc>
          <w:tcPr>
            <w:tcW w:w="589" w:type="pct"/>
            <w:tcBorders>
              <w:top w:val="single" w:sz="8" w:space="0" w:color="A6A6A6"/>
              <w:bottom w:val="single" w:sz="8" w:space="0" w:color="A6A6A6"/>
            </w:tcBorders>
            <w:noWrap/>
            <w:vAlign w:val="bottom"/>
          </w:tcPr>
          <w:p w14:paraId="30FA631A"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529</w:t>
            </w:r>
          </w:p>
        </w:tc>
        <w:tc>
          <w:tcPr>
            <w:tcW w:w="423" w:type="pct"/>
            <w:tcBorders>
              <w:top w:val="single" w:sz="8" w:space="0" w:color="A6A6A6"/>
              <w:bottom w:val="single" w:sz="8" w:space="0" w:color="A6A6A6"/>
            </w:tcBorders>
            <w:vAlign w:val="bottom"/>
          </w:tcPr>
          <w:p w14:paraId="10B89CBD"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227</w:t>
            </w:r>
          </w:p>
        </w:tc>
        <w:tc>
          <w:tcPr>
            <w:tcW w:w="424" w:type="pct"/>
            <w:tcBorders>
              <w:top w:val="single" w:sz="8" w:space="0" w:color="A6A6A6"/>
              <w:bottom w:val="single" w:sz="8" w:space="0" w:color="A6A6A6"/>
            </w:tcBorders>
            <w:vAlign w:val="bottom"/>
          </w:tcPr>
          <w:p w14:paraId="1561AC4B"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179</w:t>
            </w:r>
          </w:p>
        </w:tc>
      </w:tr>
      <w:tr w:rsidR="00EA7F3D" w:rsidRPr="004A2D4B" w14:paraId="0EA5E747" w14:textId="77777777" w:rsidTr="002D6712">
        <w:trPr>
          <w:trHeight w:val="284"/>
        </w:trPr>
        <w:tc>
          <w:tcPr>
            <w:tcW w:w="2965" w:type="pct"/>
            <w:tcBorders>
              <w:top w:val="single" w:sz="8" w:space="0" w:color="A6A6A6"/>
              <w:bottom w:val="single" w:sz="8" w:space="0" w:color="A6A6A6"/>
            </w:tcBorders>
            <w:noWrap/>
            <w:vAlign w:val="bottom"/>
          </w:tcPr>
          <w:p w14:paraId="3DB5FDE2"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Μειώσεις /Μεταφορές ενσώματων και ασώματων ακινητοποιήσεων</w:t>
            </w:r>
          </w:p>
        </w:tc>
        <w:tc>
          <w:tcPr>
            <w:tcW w:w="599" w:type="pct"/>
            <w:tcBorders>
              <w:top w:val="single" w:sz="8" w:space="0" w:color="A6A6A6"/>
              <w:bottom w:val="single" w:sz="8" w:space="0" w:color="A6A6A6"/>
            </w:tcBorders>
            <w:noWrap/>
            <w:vAlign w:val="bottom"/>
          </w:tcPr>
          <w:p w14:paraId="09D99E79"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(35)</w:t>
            </w:r>
          </w:p>
        </w:tc>
        <w:tc>
          <w:tcPr>
            <w:tcW w:w="589" w:type="pct"/>
            <w:tcBorders>
              <w:top w:val="single" w:sz="8" w:space="0" w:color="A6A6A6"/>
              <w:bottom w:val="single" w:sz="8" w:space="0" w:color="A6A6A6"/>
            </w:tcBorders>
            <w:noWrap/>
            <w:vAlign w:val="bottom"/>
          </w:tcPr>
          <w:p w14:paraId="7CA1337D"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4F4130B4"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12F6519E"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p>
        </w:tc>
      </w:tr>
      <w:tr w:rsidR="00EA7F3D" w:rsidRPr="004A2D4B" w14:paraId="4324977B" w14:textId="77777777" w:rsidTr="002D6712">
        <w:trPr>
          <w:trHeight w:val="284"/>
        </w:trPr>
        <w:tc>
          <w:tcPr>
            <w:tcW w:w="2965" w:type="pct"/>
            <w:tcBorders>
              <w:top w:val="single" w:sz="8" w:space="0" w:color="A6A6A6"/>
              <w:bottom w:val="single" w:sz="8" w:space="0" w:color="A6A6A6"/>
            </w:tcBorders>
            <w:noWrap/>
            <w:vAlign w:val="bottom"/>
          </w:tcPr>
          <w:p w14:paraId="0DA65035"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 xml:space="preserve">Έσοδα  χρεογράφων </w:t>
            </w:r>
          </w:p>
        </w:tc>
        <w:tc>
          <w:tcPr>
            <w:tcW w:w="599" w:type="pct"/>
            <w:tcBorders>
              <w:top w:val="single" w:sz="8" w:space="0" w:color="A6A6A6"/>
              <w:bottom w:val="single" w:sz="8" w:space="0" w:color="A6A6A6"/>
            </w:tcBorders>
            <w:noWrap/>
            <w:vAlign w:val="bottom"/>
          </w:tcPr>
          <w:p w14:paraId="405FCAAF"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(71)</w:t>
            </w:r>
          </w:p>
        </w:tc>
        <w:tc>
          <w:tcPr>
            <w:tcW w:w="589" w:type="pct"/>
            <w:tcBorders>
              <w:top w:val="single" w:sz="8" w:space="0" w:color="A6A6A6"/>
              <w:bottom w:val="single" w:sz="8" w:space="0" w:color="A6A6A6"/>
            </w:tcBorders>
            <w:noWrap/>
            <w:vAlign w:val="bottom"/>
          </w:tcPr>
          <w:p w14:paraId="35EF75B7"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(33)</w:t>
            </w:r>
          </w:p>
        </w:tc>
        <w:tc>
          <w:tcPr>
            <w:tcW w:w="423" w:type="pct"/>
            <w:tcBorders>
              <w:top w:val="single" w:sz="8" w:space="0" w:color="A6A6A6"/>
              <w:bottom w:val="single" w:sz="8" w:space="0" w:color="A6A6A6"/>
            </w:tcBorders>
            <w:vAlign w:val="bottom"/>
          </w:tcPr>
          <w:p w14:paraId="3E83B4AA"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5DB6A6A9"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w:t>
            </w:r>
          </w:p>
        </w:tc>
      </w:tr>
      <w:tr w:rsidR="00EA7F3D" w:rsidRPr="004A2D4B" w14:paraId="6B1DD5A1" w14:textId="77777777" w:rsidTr="002D6712">
        <w:trPr>
          <w:trHeight w:val="284"/>
        </w:trPr>
        <w:tc>
          <w:tcPr>
            <w:tcW w:w="2965" w:type="pct"/>
            <w:tcBorders>
              <w:top w:val="single" w:sz="8" w:space="0" w:color="A6A6A6"/>
              <w:bottom w:val="single" w:sz="8" w:space="0" w:color="A6A6A6"/>
            </w:tcBorders>
            <w:noWrap/>
            <w:vAlign w:val="bottom"/>
          </w:tcPr>
          <w:p w14:paraId="6DD42DB6"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Προβλέψεις για παροχές προσωπικού</w:t>
            </w:r>
          </w:p>
        </w:tc>
        <w:tc>
          <w:tcPr>
            <w:tcW w:w="599" w:type="pct"/>
            <w:tcBorders>
              <w:top w:val="single" w:sz="8" w:space="0" w:color="A6A6A6"/>
              <w:bottom w:val="single" w:sz="8" w:space="0" w:color="A6A6A6"/>
            </w:tcBorders>
            <w:noWrap/>
            <w:vAlign w:val="bottom"/>
          </w:tcPr>
          <w:p w14:paraId="7FEA8BC2"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1.855</w:t>
            </w:r>
            <w:r w:rsidRPr="004A2D4B">
              <w:rPr>
                <w:rFonts w:ascii="Tahoma" w:hAnsi="Tahoma" w:cs="Tahoma"/>
                <w:color w:val="auto"/>
                <w:sz w:val="14"/>
                <w:szCs w:val="14"/>
              </w:rPr>
              <w:t>)</w:t>
            </w:r>
          </w:p>
        </w:tc>
        <w:tc>
          <w:tcPr>
            <w:tcW w:w="589" w:type="pct"/>
            <w:tcBorders>
              <w:top w:val="single" w:sz="8" w:space="0" w:color="A6A6A6"/>
              <w:bottom w:val="single" w:sz="8" w:space="0" w:color="A6A6A6"/>
            </w:tcBorders>
            <w:noWrap/>
            <w:vAlign w:val="bottom"/>
          </w:tcPr>
          <w:p w14:paraId="6400A05D"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(201)</w:t>
            </w:r>
          </w:p>
        </w:tc>
        <w:tc>
          <w:tcPr>
            <w:tcW w:w="423" w:type="pct"/>
            <w:tcBorders>
              <w:top w:val="single" w:sz="8" w:space="0" w:color="A6A6A6"/>
              <w:bottom w:val="single" w:sz="8" w:space="0" w:color="A6A6A6"/>
            </w:tcBorders>
            <w:vAlign w:val="bottom"/>
          </w:tcPr>
          <w:p w14:paraId="0714F89D"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984</w:t>
            </w:r>
            <w:r w:rsidRPr="004A2D4B">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4A9256EE"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(899)</w:t>
            </w:r>
          </w:p>
        </w:tc>
      </w:tr>
      <w:tr w:rsidR="00EA7F3D" w:rsidRPr="004A2D4B" w14:paraId="2BD089D2" w14:textId="77777777" w:rsidTr="002D6712">
        <w:trPr>
          <w:trHeight w:val="284"/>
        </w:trPr>
        <w:tc>
          <w:tcPr>
            <w:tcW w:w="2965" w:type="pct"/>
            <w:tcBorders>
              <w:top w:val="single" w:sz="8" w:space="0" w:color="A6A6A6"/>
              <w:bottom w:val="single" w:sz="8" w:space="0" w:color="A6A6A6"/>
            </w:tcBorders>
            <w:noWrap/>
            <w:vAlign w:val="bottom"/>
          </w:tcPr>
          <w:p w14:paraId="72997447"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Λοιπές Προβλέψεις</w:t>
            </w:r>
          </w:p>
        </w:tc>
        <w:tc>
          <w:tcPr>
            <w:tcW w:w="599" w:type="pct"/>
            <w:tcBorders>
              <w:top w:val="single" w:sz="8" w:space="0" w:color="A6A6A6"/>
              <w:bottom w:val="single" w:sz="8" w:space="0" w:color="A6A6A6"/>
            </w:tcBorders>
            <w:noWrap/>
            <w:vAlign w:val="bottom"/>
          </w:tcPr>
          <w:p w14:paraId="040EAC20"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7.852</w:t>
            </w:r>
          </w:p>
        </w:tc>
        <w:tc>
          <w:tcPr>
            <w:tcW w:w="589" w:type="pct"/>
            <w:tcBorders>
              <w:top w:val="single" w:sz="8" w:space="0" w:color="A6A6A6"/>
              <w:bottom w:val="single" w:sz="8" w:space="0" w:color="A6A6A6"/>
            </w:tcBorders>
            <w:noWrap/>
            <w:vAlign w:val="bottom"/>
          </w:tcPr>
          <w:p w14:paraId="41EE037E"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(3.</w:t>
            </w:r>
            <w:r>
              <w:rPr>
                <w:rFonts w:ascii="Tahoma" w:hAnsi="Tahoma" w:cs="Tahoma"/>
                <w:color w:val="auto"/>
                <w:sz w:val="14"/>
                <w:szCs w:val="14"/>
              </w:rPr>
              <w:t>544</w:t>
            </w: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6308D7A1"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(5.482)</w:t>
            </w:r>
          </w:p>
        </w:tc>
        <w:tc>
          <w:tcPr>
            <w:tcW w:w="424" w:type="pct"/>
            <w:tcBorders>
              <w:top w:val="single" w:sz="8" w:space="0" w:color="A6A6A6"/>
              <w:bottom w:val="single" w:sz="8" w:space="0" w:color="A6A6A6"/>
            </w:tcBorders>
            <w:vAlign w:val="bottom"/>
          </w:tcPr>
          <w:p w14:paraId="65453A0A"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169</w:t>
            </w:r>
            <w:r w:rsidRPr="004A2D4B">
              <w:rPr>
                <w:rFonts w:ascii="Tahoma" w:hAnsi="Tahoma" w:cs="Tahoma"/>
                <w:color w:val="auto"/>
                <w:sz w:val="14"/>
                <w:szCs w:val="14"/>
              </w:rPr>
              <w:t>)</w:t>
            </w:r>
          </w:p>
        </w:tc>
      </w:tr>
      <w:tr w:rsidR="00EA7F3D" w:rsidRPr="004A2D4B" w14:paraId="4ACF35C3" w14:textId="77777777" w:rsidTr="002D6712">
        <w:trPr>
          <w:trHeight w:val="284"/>
        </w:trPr>
        <w:tc>
          <w:tcPr>
            <w:tcW w:w="2965" w:type="pct"/>
            <w:tcBorders>
              <w:top w:val="single" w:sz="8" w:space="0" w:color="A6A6A6"/>
              <w:bottom w:val="single" w:sz="8" w:space="0" w:color="A6A6A6"/>
            </w:tcBorders>
            <w:noWrap/>
            <w:vAlign w:val="bottom"/>
          </w:tcPr>
          <w:p w14:paraId="7A43FE40"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Πιστωτικοί τόκοι και συναφή έσοδα</w:t>
            </w:r>
          </w:p>
        </w:tc>
        <w:tc>
          <w:tcPr>
            <w:tcW w:w="599" w:type="pct"/>
            <w:tcBorders>
              <w:top w:val="single" w:sz="8" w:space="0" w:color="A6A6A6"/>
              <w:bottom w:val="single" w:sz="8" w:space="0" w:color="A6A6A6"/>
            </w:tcBorders>
            <w:noWrap/>
            <w:vAlign w:val="bottom"/>
          </w:tcPr>
          <w:p w14:paraId="1D7DC999"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9.657</w:t>
            </w:r>
            <w:r w:rsidRPr="004A2D4B">
              <w:rPr>
                <w:rFonts w:ascii="Tahoma" w:hAnsi="Tahoma" w:cs="Tahoma"/>
                <w:color w:val="auto"/>
                <w:sz w:val="14"/>
                <w:szCs w:val="14"/>
              </w:rPr>
              <w:t>)</w:t>
            </w:r>
          </w:p>
        </w:tc>
        <w:tc>
          <w:tcPr>
            <w:tcW w:w="589" w:type="pct"/>
            <w:tcBorders>
              <w:top w:val="single" w:sz="8" w:space="0" w:color="A6A6A6"/>
              <w:bottom w:val="single" w:sz="8" w:space="0" w:color="A6A6A6"/>
            </w:tcBorders>
            <w:noWrap/>
            <w:vAlign w:val="bottom"/>
          </w:tcPr>
          <w:p w14:paraId="7DABBF3B"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12.840</w:t>
            </w:r>
            <w:r w:rsidRPr="004A2D4B">
              <w:rPr>
                <w:rFonts w:ascii="Tahoma" w:hAnsi="Tahoma" w:cs="Tahoma"/>
                <w:color w:val="auto"/>
                <w:sz w:val="14"/>
                <w:szCs w:val="14"/>
              </w:rPr>
              <w:t>)</w:t>
            </w:r>
          </w:p>
        </w:tc>
        <w:tc>
          <w:tcPr>
            <w:tcW w:w="423" w:type="pct"/>
            <w:tcBorders>
              <w:top w:val="single" w:sz="8" w:space="0" w:color="A6A6A6"/>
              <w:bottom w:val="single" w:sz="8" w:space="0" w:color="A6A6A6"/>
            </w:tcBorders>
            <w:vAlign w:val="bottom"/>
          </w:tcPr>
          <w:p w14:paraId="40D433AB"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2.534</w:t>
            </w:r>
            <w:r w:rsidRPr="004A2D4B">
              <w:rPr>
                <w:rFonts w:ascii="Tahoma" w:hAnsi="Tahoma" w:cs="Tahoma"/>
                <w:color w:val="auto"/>
                <w:sz w:val="14"/>
                <w:szCs w:val="14"/>
              </w:rPr>
              <w:t>)</w:t>
            </w:r>
          </w:p>
        </w:tc>
        <w:tc>
          <w:tcPr>
            <w:tcW w:w="424" w:type="pct"/>
            <w:tcBorders>
              <w:top w:val="single" w:sz="8" w:space="0" w:color="A6A6A6"/>
              <w:bottom w:val="single" w:sz="8" w:space="0" w:color="A6A6A6"/>
            </w:tcBorders>
            <w:vAlign w:val="bottom"/>
          </w:tcPr>
          <w:p w14:paraId="27CEFD11"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w:t>
            </w:r>
            <w:r>
              <w:rPr>
                <w:rFonts w:ascii="Tahoma" w:hAnsi="Tahoma" w:cs="Tahoma"/>
                <w:color w:val="auto"/>
                <w:sz w:val="14"/>
                <w:szCs w:val="14"/>
              </w:rPr>
              <w:t>3.502</w:t>
            </w:r>
            <w:r w:rsidRPr="004A2D4B">
              <w:rPr>
                <w:rFonts w:ascii="Tahoma" w:hAnsi="Tahoma" w:cs="Tahoma"/>
                <w:color w:val="auto"/>
                <w:sz w:val="14"/>
                <w:szCs w:val="14"/>
              </w:rPr>
              <w:t>)</w:t>
            </w:r>
          </w:p>
        </w:tc>
      </w:tr>
      <w:tr w:rsidR="00EA7F3D" w:rsidRPr="00B71AA9" w14:paraId="0F4E757A" w14:textId="77777777" w:rsidTr="002D6712">
        <w:trPr>
          <w:trHeight w:val="284"/>
        </w:trPr>
        <w:tc>
          <w:tcPr>
            <w:tcW w:w="2965" w:type="pct"/>
            <w:tcBorders>
              <w:top w:val="single" w:sz="8" w:space="0" w:color="A6A6A6"/>
              <w:bottom w:val="single" w:sz="8" w:space="0" w:color="A6A6A6"/>
            </w:tcBorders>
            <w:noWrap/>
            <w:vAlign w:val="bottom"/>
          </w:tcPr>
          <w:p w14:paraId="0A4E69B6"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Χρεωστικοί τόκοι και συναφή έξοδα</w:t>
            </w:r>
          </w:p>
        </w:tc>
        <w:tc>
          <w:tcPr>
            <w:tcW w:w="599" w:type="pct"/>
            <w:tcBorders>
              <w:top w:val="single" w:sz="8" w:space="0" w:color="A6A6A6"/>
              <w:bottom w:val="single" w:sz="8" w:space="0" w:color="A6A6A6"/>
            </w:tcBorders>
            <w:noWrap/>
            <w:vAlign w:val="bottom"/>
          </w:tcPr>
          <w:p w14:paraId="7D3A25DC"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2.664</w:t>
            </w:r>
          </w:p>
        </w:tc>
        <w:tc>
          <w:tcPr>
            <w:tcW w:w="589" w:type="pct"/>
            <w:tcBorders>
              <w:top w:val="single" w:sz="8" w:space="0" w:color="A6A6A6"/>
              <w:bottom w:val="single" w:sz="8" w:space="0" w:color="A6A6A6"/>
            </w:tcBorders>
            <w:noWrap/>
            <w:vAlign w:val="bottom"/>
          </w:tcPr>
          <w:p w14:paraId="3ACB5259"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4.072</w:t>
            </w:r>
          </w:p>
        </w:tc>
        <w:tc>
          <w:tcPr>
            <w:tcW w:w="423" w:type="pct"/>
            <w:tcBorders>
              <w:top w:val="single" w:sz="8" w:space="0" w:color="A6A6A6"/>
              <w:bottom w:val="single" w:sz="8" w:space="0" w:color="A6A6A6"/>
            </w:tcBorders>
            <w:vAlign w:val="bottom"/>
          </w:tcPr>
          <w:p w14:paraId="2522E9B0"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908</w:t>
            </w:r>
          </w:p>
        </w:tc>
        <w:tc>
          <w:tcPr>
            <w:tcW w:w="424" w:type="pct"/>
            <w:tcBorders>
              <w:top w:val="single" w:sz="8" w:space="0" w:color="A6A6A6"/>
              <w:bottom w:val="single" w:sz="8" w:space="0" w:color="A6A6A6"/>
            </w:tcBorders>
            <w:vAlign w:val="bottom"/>
          </w:tcPr>
          <w:p w14:paraId="476BD81C" w14:textId="77777777" w:rsidR="00EA7F3D" w:rsidRPr="00B71AA9"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1.356</w:t>
            </w:r>
          </w:p>
        </w:tc>
      </w:tr>
      <w:tr w:rsidR="00EA7F3D" w:rsidRPr="004A2D4B" w14:paraId="29989E85" w14:textId="77777777" w:rsidTr="002D6712">
        <w:trPr>
          <w:trHeight w:val="284"/>
        </w:trPr>
        <w:tc>
          <w:tcPr>
            <w:tcW w:w="2965" w:type="pct"/>
            <w:tcBorders>
              <w:top w:val="single" w:sz="8" w:space="0" w:color="A6A6A6"/>
              <w:bottom w:val="single" w:sz="8" w:space="0" w:color="A6A6A6"/>
            </w:tcBorders>
            <w:shd w:val="clear" w:color="auto" w:fill="auto"/>
            <w:vAlign w:val="bottom"/>
          </w:tcPr>
          <w:p w14:paraId="4FFD91DA"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Πλέον/ μείον προσαρμογές για μεταβολές λογαριασμών κεφαλαίου κίνησης ή που σχετίζονται με τις λειτουργικές δραστηριότητες:</w:t>
            </w:r>
          </w:p>
        </w:tc>
        <w:tc>
          <w:tcPr>
            <w:tcW w:w="599" w:type="pct"/>
            <w:tcBorders>
              <w:top w:val="single" w:sz="8" w:space="0" w:color="A6A6A6"/>
            </w:tcBorders>
            <w:noWrap/>
            <w:vAlign w:val="bottom"/>
          </w:tcPr>
          <w:p w14:paraId="4DD12B71" w14:textId="77777777" w:rsidR="00EA7F3D" w:rsidRPr="004A2D4B" w:rsidRDefault="00EA7F3D" w:rsidP="00A27065">
            <w:pPr>
              <w:spacing w:line="276" w:lineRule="auto"/>
              <w:jc w:val="right"/>
              <w:rPr>
                <w:rFonts w:ascii="Tahoma" w:hAnsi="Tahoma" w:cs="Tahoma"/>
                <w:color w:val="auto"/>
                <w:sz w:val="14"/>
                <w:szCs w:val="14"/>
              </w:rPr>
            </w:pPr>
          </w:p>
        </w:tc>
        <w:tc>
          <w:tcPr>
            <w:tcW w:w="589" w:type="pct"/>
            <w:tcBorders>
              <w:top w:val="single" w:sz="8" w:space="0" w:color="A6A6A6"/>
            </w:tcBorders>
            <w:noWrap/>
            <w:vAlign w:val="bottom"/>
          </w:tcPr>
          <w:p w14:paraId="6C7C6052" w14:textId="77777777" w:rsidR="00EA7F3D" w:rsidRPr="004A2D4B" w:rsidRDefault="00EA7F3D" w:rsidP="00A27065">
            <w:pPr>
              <w:spacing w:line="276" w:lineRule="auto"/>
              <w:jc w:val="right"/>
              <w:rPr>
                <w:rFonts w:ascii="Tahoma" w:hAnsi="Tahoma" w:cs="Tahoma"/>
                <w:color w:val="auto"/>
                <w:sz w:val="14"/>
                <w:szCs w:val="14"/>
              </w:rPr>
            </w:pPr>
          </w:p>
        </w:tc>
        <w:tc>
          <w:tcPr>
            <w:tcW w:w="423" w:type="pct"/>
            <w:tcBorders>
              <w:top w:val="single" w:sz="8" w:space="0" w:color="A6A6A6"/>
            </w:tcBorders>
            <w:vAlign w:val="bottom"/>
          </w:tcPr>
          <w:p w14:paraId="7A88148F" w14:textId="77777777" w:rsidR="00EA7F3D" w:rsidRPr="004A2D4B" w:rsidRDefault="00EA7F3D" w:rsidP="00A27065">
            <w:pPr>
              <w:spacing w:line="276" w:lineRule="auto"/>
              <w:jc w:val="right"/>
              <w:rPr>
                <w:rFonts w:ascii="Tahoma" w:hAnsi="Tahoma" w:cs="Tahoma"/>
                <w:color w:val="auto"/>
                <w:sz w:val="14"/>
                <w:szCs w:val="14"/>
              </w:rPr>
            </w:pPr>
          </w:p>
        </w:tc>
        <w:tc>
          <w:tcPr>
            <w:tcW w:w="424" w:type="pct"/>
            <w:tcBorders>
              <w:top w:val="single" w:sz="8" w:space="0" w:color="A6A6A6"/>
            </w:tcBorders>
            <w:vAlign w:val="bottom"/>
          </w:tcPr>
          <w:p w14:paraId="5189AC02" w14:textId="77777777" w:rsidR="00EA7F3D" w:rsidRPr="004A2D4B" w:rsidRDefault="00EA7F3D" w:rsidP="00A27065">
            <w:pPr>
              <w:spacing w:line="276" w:lineRule="auto"/>
              <w:jc w:val="right"/>
              <w:rPr>
                <w:rFonts w:ascii="Tahoma" w:hAnsi="Tahoma" w:cs="Tahoma"/>
                <w:color w:val="auto"/>
                <w:sz w:val="14"/>
                <w:szCs w:val="14"/>
              </w:rPr>
            </w:pPr>
          </w:p>
        </w:tc>
      </w:tr>
      <w:tr w:rsidR="00EA7F3D" w:rsidRPr="004A2D4B" w14:paraId="4AC80FEF" w14:textId="77777777" w:rsidTr="002D6712">
        <w:trPr>
          <w:trHeight w:val="284"/>
        </w:trPr>
        <w:tc>
          <w:tcPr>
            <w:tcW w:w="2965" w:type="pct"/>
            <w:tcBorders>
              <w:top w:val="single" w:sz="8" w:space="0" w:color="A6A6A6"/>
              <w:bottom w:val="single" w:sz="8" w:space="0" w:color="A6A6A6"/>
            </w:tcBorders>
            <w:shd w:val="clear" w:color="auto" w:fill="auto"/>
            <w:vAlign w:val="bottom"/>
          </w:tcPr>
          <w:p w14:paraId="5F062D54"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lang w:val="en-US"/>
              </w:rPr>
              <w:t>(</w:t>
            </w:r>
            <w:r w:rsidRPr="004A2D4B">
              <w:rPr>
                <w:rFonts w:ascii="Calibri" w:hAnsi="Calibri" w:cs="Times New Roman"/>
                <w:color w:val="auto"/>
              </w:rPr>
              <w:t>Αύξηση) Μείωση</w:t>
            </w:r>
          </w:p>
        </w:tc>
        <w:tc>
          <w:tcPr>
            <w:tcW w:w="599" w:type="pct"/>
            <w:tcBorders>
              <w:top w:val="single" w:sz="8" w:space="0" w:color="A6A6A6"/>
            </w:tcBorders>
            <w:noWrap/>
            <w:vAlign w:val="bottom"/>
          </w:tcPr>
          <w:p w14:paraId="0B05E7A1" w14:textId="77777777" w:rsidR="00EA7F3D" w:rsidRPr="004A2D4B" w:rsidRDefault="00EA7F3D" w:rsidP="00A27065">
            <w:pPr>
              <w:spacing w:line="276" w:lineRule="auto"/>
              <w:jc w:val="right"/>
              <w:rPr>
                <w:rFonts w:ascii="Tahoma" w:hAnsi="Tahoma" w:cs="Tahoma"/>
                <w:color w:val="auto"/>
                <w:sz w:val="14"/>
                <w:szCs w:val="14"/>
                <w:lang w:val="en-US"/>
              </w:rPr>
            </w:pPr>
          </w:p>
        </w:tc>
        <w:tc>
          <w:tcPr>
            <w:tcW w:w="589" w:type="pct"/>
            <w:tcBorders>
              <w:top w:val="single" w:sz="8" w:space="0" w:color="A6A6A6"/>
            </w:tcBorders>
            <w:noWrap/>
            <w:vAlign w:val="bottom"/>
          </w:tcPr>
          <w:p w14:paraId="7C93C57B" w14:textId="77777777" w:rsidR="00EA7F3D" w:rsidRPr="004A2D4B" w:rsidRDefault="00EA7F3D" w:rsidP="00A27065">
            <w:pPr>
              <w:spacing w:line="276" w:lineRule="auto"/>
              <w:jc w:val="right"/>
              <w:rPr>
                <w:rFonts w:ascii="Tahoma" w:hAnsi="Tahoma" w:cs="Tahoma"/>
                <w:color w:val="auto"/>
                <w:sz w:val="14"/>
                <w:szCs w:val="14"/>
                <w:lang w:val="en-US"/>
              </w:rPr>
            </w:pPr>
          </w:p>
        </w:tc>
        <w:tc>
          <w:tcPr>
            <w:tcW w:w="423" w:type="pct"/>
            <w:tcBorders>
              <w:top w:val="single" w:sz="8" w:space="0" w:color="A6A6A6"/>
            </w:tcBorders>
            <w:vAlign w:val="bottom"/>
          </w:tcPr>
          <w:p w14:paraId="4C0BF027" w14:textId="77777777" w:rsidR="00EA7F3D" w:rsidRPr="004A2D4B" w:rsidRDefault="00EA7F3D" w:rsidP="00A27065">
            <w:pPr>
              <w:spacing w:line="276" w:lineRule="auto"/>
              <w:jc w:val="right"/>
              <w:rPr>
                <w:rFonts w:ascii="Tahoma" w:hAnsi="Tahoma" w:cs="Tahoma"/>
                <w:color w:val="auto"/>
                <w:sz w:val="14"/>
                <w:szCs w:val="14"/>
                <w:lang w:val="en-US"/>
              </w:rPr>
            </w:pPr>
          </w:p>
        </w:tc>
        <w:tc>
          <w:tcPr>
            <w:tcW w:w="424" w:type="pct"/>
            <w:tcBorders>
              <w:top w:val="single" w:sz="8" w:space="0" w:color="A6A6A6"/>
            </w:tcBorders>
            <w:vAlign w:val="bottom"/>
          </w:tcPr>
          <w:p w14:paraId="0108D460" w14:textId="77777777" w:rsidR="00EA7F3D" w:rsidRPr="004A2D4B" w:rsidRDefault="00EA7F3D" w:rsidP="00A27065">
            <w:pPr>
              <w:spacing w:line="276" w:lineRule="auto"/>
              <w:jc w:val="right"/>
              <w:rPr>
                <w:rFonts w:ascii="Tahoma" w:hAnsi="Tahoma" w:cs="Tahoma"/>
                <w:color w:val="auto"/>
                <w:sz w:val="14"/>
                <w:szCs w:val="14"/>
                <w:lang w:val="en-US"/>
              </w:rPr>
            </w:pPr>
          </w:p>
        </w:tc>
      </w:tr>
      <w:tr w:rsidR="00EA7F3D" w:rsidRPr="00B71AA9" w14:paraId="1CB16D3A" w14:textId="77777777" w:rsidTr="002D6712">
        <w:trPr>
          <w:trHeight w:val="284"/>
        </w:trPr>
        <w:tc>
          <w:tcPr>
            <w:tcW w:w="2965" w:type="pct"/>
            <w:tcBorders>
              <w:top w:val="single" w:sz="8" w:space="0" w:color="A6A6A6"/>
              <w:bottom w:val="single" w:sz="8" w:space="0" w:color="A6A6A6"/>
            </w:tcBorders>
            <w:shd w:val="clear" w:color="auto" w:fill="auto"/>
            <w:vAlign w:val="bottom"/>
          </w:tcPr>
          <w:p w14:paraId="78183257"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Απαιτήσεων &amp; Συμβατικών Περιουσιακών Στοιχείων</w:t>
            </w:r>
          </w:p>
        </w:tc>
        <w:tc>
          <w:tcPr>
            <w:tcW w:w="599" w:type="pct"/>
            <w:tcBorders>
              <w:top w:val="single" w:sz="8" w:space="0" w:color="A6A6A6"/>
            </w:tcBorders>
            <w:noWrap/>
            <w:vAlign w:val="bottom"/>
          </w:tcPr>
          <w:p w14:paraId="53503C33" w14:textId="77777777" w:rsidR="00EA7F3D" w:rsidRPr="004A2D4B" w:rsidRDefault="00EA7F3D" w:rsidP="00A27065">
            <w:pPr>
              <w:spacing w:line="276" w:lineRule="auto"/>
              <w:jc w:val="right"/>
              <w:rPr>
                <w:rFonts w:ascii="Tahoma" w:hAnsi="Tahoma" w:cs="Tahoma"/>
                <w:color w:val="auto"/>
                <w:sz w:val="14"/>
                <w:szCs w:val="14"/>
                <w:lang w:val="en-US"/>
              </w:rPr>
            </w:pPr>
            <w:r w:rsidRPr="004A2D4B">
              <w:rPr>
                <w:rFonts w:ascii="Tahoma" w:hAnsi="Tahoma" w:cs="Tahoma"/>
                <w:color w:val="auto"/>
                <w:sz w:val="14"/>
                <w:szCs w:val="14"/>
                <w:lang w:val="en-US"/>
              </w:rPr>
              <w:t>(</w:t>
            </w:r>
            <w:r>
              <w:rPr>
                <w:rFonts w:ascii="Tahoma" w:hAnsi="Tahoma" w:cs="Tahoma"/>
                <w:color w:val="auto"/>
                <w:sz w:val="14"/>
                <w:szCs w:val="14"/>
              </w:rPr>
              <w:t>20.563</w:t>
            </w:r>
            <w:r w:rsidRPr="004A2D4B">
              <w:rPr>
                <w:rFonts w:ascii="Tahoma" w:hAnsi="Tahoma" w:cs="Tahoma"/>
                <w:color w:val="auto"/>
                <w:sz w:val="14"/>
                <w:szCs w:val="14"/>
                <w:lang w:val="en-US"/>
              </w:rPr>
              <w:t>)</w:t>
            </w:r>
          </w:p>
        </w:tc>
        <w:tc>
          <w:tcPr>
            <w:tcW w:w="589" w:type="pct"/>
            <w:tcBorders>
              <w:top w:val="single" w:sz="8" w:space="0" w:color="A6A6A6"/>
            </w:tcBorders>
            <w:noWrap/>
            <w:vAlign w:val="bottom"/>
          </w:tcPr>
          <w:p w14:paraId="48224F76"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(11.202)</w:t>
            </w:r>
          </w:p>
        </w:tc>
        <w:tc>
          <w:tcPr>
            <w:tcW w:w="423" w:type="pct"/>
            <w:tcBorders>
              <w:top w:val="single" w:sz="8" w:space="0" w:color="A6A6A6"/>
            </w:tcBorders>
            <w:vAlign w:val="bottom"/>
          </w:tcPr>
          <w:p w14:paraId="674F4106" w14:textId="77777777" w:rsidR="00EA7F3D" w:rsidRPr="004A2D4B" w:rsidRDefault="00EA7F3D" w:rsidP="00A27065">
            <w:pPr>
              <w:spacing w:line="276" w:lineRule="auto"/>
              <w:jc w:val="right"/>
              <w:rPr>
                <w:rFonts w:ascii="Tahoma" w:hAnsi="Tahoma" w:cs="Tahoma"/>
                <w:color w:val="auto"/>
                <w:sz w:val="14"/>
                <w:szCs w:val="14"/>
                <w:lang w:val="en-US"/>
              </w:rPr>
            </w:pPr>
            <w:r>
              <w:rPr>
                <w:rFonts w:ascii="Tahoma" w:hAnsi="Tahoma" w:cs="Tahoma"/>
                <w:color w:val="auto"/>
                <w:sz w:val="14"/>
                <w:szCs w:val="14"/>
                <w:lang w:val="en-US"/>
              </w:rPr>
              <w:t>1.802</w:t>
            </w:r>
          </w:p>
        </w:tc>
        <w:tc>
          <w:tcPr>
            <w:tcW w:w="424" w:type="pct"/>
            <w:tcBorders>
              <w:top w:val="single" w:sz="8" w:space="0" w:color="A6A6A6"/>
            </w:tcBorders>
            <w:vAlign w:val="bottom"/>
          </w:tcPr>
          <w:p w14:paraId="667E773E" w14:textId="77777777" w:rsidR="00EA7F3D" w:rsidRPr="00B71AA9"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w:t>
            </w:r>
            <w:r w:rsidRPr="004A2D4B">
              <w:rPr>
                <w:rFonts w:ascii="Tahoma" w:hAnsi="Tahoma" w:cs="Tahoma"/>
                <w:color w:val="auto"/>
                <w:sz w:val="14"/>
                <w:szCs w:val="14"/>
                <w:lang w:val="en-US"/>
              </w:rPr>
              <w:t>1</w:t>
            </w:r>
            <w:r>
              <w:rPr>
                <w:rFonts w:ascii="Tahoma" w:hAnsi="Tahoma" w:cs="Tahoma"/>
                <w:color w:val="auto"/>
                <w:sz w:val="14"/>
                <w:szCs w:val="14"/>
              </w:rPr>
              <w:t>2</w:t>
            </w:r>
            <w:r w:rsidRPr="004A2D4B">
              <w:rPr>
                <w:rFonts w:ascii="Tahoma" w:hAnsi="Tahoma" w:cs="Tahoma"/>
                <w:color w:val="auto"/>
                <w:sz w:val="14"/>
                <w:szCs w:val="14"/>
                <w:lang w:val="en-US"/>
              </w:rPr>
              <w:t>.</w:t>
            </w:r>
            <w:r>
              <w:rPr>
                <w:rFonts w:ascii="Tahoma" w:hAnsi="Tahoma" w:cs="Tahoma"/>
                <w:color w:val="auto"/>
                <w:sz w:val="14"/>
                <w:szCs w:val="14"/>
              </w:rPr>
              <w:t>313)</w:t>
            </w:r>
          </w:p>
        </w:tc>
      </w:tr>
      <w:tr w:rsidR="00EA7F3D" w:rsidRPr="004A2D4B" w14:paraId="1E372ECC" w14:textId="77777777" w:rsidTr="002D6712">
        <w:trPr>
          <w:trHeight w:val="284"/>
        </w:trPr>
        <w:tc>
          <w:tcPr>
            <w:tcW w:w="2965" w:type="pct"/>
            <w:tcBorders>
              <w:top w:val="single" w:sz="8" w:space="0" w:color="A6A6A6"/>
              <w:bottom w:val="single" w:sz="8" w:space="0" w:color="A6A6A6"/>
            </w:tcBorders>
            <w:shd w:val="clear" w:color="auto" w:fill="auto"/>
            <w:vAlign w:val="bottom"/>
          </w:tcPr>
          <w:p w14:paraId="5DB80C88"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Υλικά ανταλλακτικά &amp; αναλώσιμα</w:t>
            </w:r>
          </w:p>
        </w:tc>
        <w:tc>
          <w:tcPr>
            <w:tcW w:w="599" w:type="pct"/>
            <w:tcBorders>
              <w:top w:val="single" w:sz="8" w:space="0" w:color="A6A6A6"/>
            </w:tcBorders>
            <w:noWrap/>
            <w:vAlign w:val="bottom"/>
          </w:tcPr>
          <w:p w14:paraId="78C59BAA" w14:textId="77777777" w:rsidR="00EA7F3D" w:rsidRPr="001A12B8"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(715)</w:t>
            </w:r>
          </w:p>
        </w:tc>
        <w:tc>
          <w:tcPr>
            <w:tcW w:w="589" w:type="pct"/>
            <w:tcBorders>
              <w:top w:val="single" w:sz="8" w:space="0" w:color="A6A6A6"/>
            </w:tcBorders>
            <w:noWrap/>
            <w:vAlign w:val="bottom"/>
          </w:tcPr>
          <w:p w14:paraId="4FF1B5ED"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(796)</w:t>
            </w:r>
          </w:p>
        </w:tc>
        <w:tc>
          <w:tcPr>
            <w:tcW w:w="423" w:type="pct"/>
            <w:tcBorders>
              <w:top w:val="single" w:sz="8" w:space="0" w:color="A6A6A6"/>
            </w:tcBorders>
            <w:vAlign w:val="bottom"/>
          </w:tcPr>
          <w:p w14:paraId="06DD37F7"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(929)</w:t>
            </w:r>
          </w:p>
        </w:tc>
        <w:tc>
          <w:tcPr>
            <w:tcW w:w="424" w:type="pct"/>
            <w:tcBorders>
              <w:top w:val="single" w:sz="8" w:space="0" w:color="A6A6A6"/>
            </w:tcBorders>
            <w:vAlign w:val="bottom"/>
          </w:tcPr>
          <w:p w14:paraId="6FB8C3A9" w14:textId="77777777" w:rsidR="00EA7F3D" w:rsidRPr="004A2D4B" w:rsidRDefault="00EA7F3D" w:rsidP="00A27065">
            <w:pPr>
              <w:spacing w:line="276" w:lineRule="auto"/>
              <w:jc w:val="right"/>
              <w:rPr>
                <w:rFonts w:ascii="Tahoma" w:hAnsi="Tahoma" w:cs="Tahoma"/>
                <w:color w:val="auto"/>
                <w:sz w:val="14"/>
                <w:szCs w:val="14"/>
                <w:lang w:val="en-US"/>
              </w:rPr>
            </w:pPr>
            <w:r>
              <w:rPr>
                <w:rFonts w:ascii="Tahoma" w:hAnsi="Tahoma" w:cs="Tahoma"/>
                <w:color w:val="auto"/>
                <w:sz w:val="14"/>
                <w:szCs w:val="14"/>
              </w:rPr>
              <w:t>(1.143)</w:t>
            </w:r>
          </w:p>
        </w:tc>
      </w:tr>
      <w:tr w:rsidR="00EA7F3D" w:rsidRPr="004A2D4B" w14:paraId="343FCCD2" w14:textId="77777777" w:rsidTr="002D6712">
        <w:trPr>
          <w:trHeight w:val="284"/>
        </w:trPr>
        <w:tc>
          <w:tcPr>
            <w:tcW w:w="2965" w:type="pct"/>
            <w:tcBorders>
              <w:top w:val="single" w:sz="8" w:space="0" w:color="A6A6A6"/>
              <w:bottom w:val="single" w:sz="8" w:space="0" w:color="A6A6A6"/>
            </w:tcBorders>
            <w:shd w:val="clear" w:color="auto" w:fill="auto"/>
            <w:vAlign w:val="bottom"/>
          </w:tcPr>
          <w:p w14:paraId="460AFA16"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lang w:val="en-US"/>
              </w:rPr>
              <w:t>(</w:t>
            </w:r>
            <w:r w:rsidRPr="004A2D4B">
              <w:rPr>
                <w:rFonts w:ascii="Calibri" w:hAnsi="Calibri" w:cs="Times New Roman"/>
                <w:color w:val="auto"/>
              </w:rPr>
              <w:t>Αύξηση) Μείωση</w:t>
            </w:r>
          </w:p>
        </w:tc>
        <w:tc>
          <w:tcPr>
            <w:tcW w:w="599" w:type="pct"/>
            <w:tcBorders>
              <w:top w:val="single" w:sz="8" w:space="0" w:color="A6A6A6"/>
            </w:tcBorders>
            <w:noWrap/>
            <w:vAlign w:val="bottom"/>
          </w:tcPr>
          <w:p w14:paraId="2E28FDC1" w14:textId="77777777" w:rsidR="00EA7F3D" w:rsidRPr="004A2D4B" w:rsidRDefault="00EA7F3D" w:rsidP="00A27065">
            <w:pPr>
              <w:spacing w:line="276" w:lineRule="auto"/>
              <w:jc w:val="right"/>
              <w:rPr>
                <w:rFonts w:ascii="Tahoma" w:hAnsi="Tahoma" w:cs="Tahoma"/>
                <w:color w:val="auto"/>
                <w:sz w:val="14"/>
                <w:szCs w:val="14"/>
                <w:lang w:val="en-US"/>
              </w:rPr>
            </w:pPr>
          </w:p>
        </w:tc>
        <w:tc>
          <w:tcPr>
            <w:tcW w:w="589" w:type="pct"/>
            <w:tcBorders>
              <w:top w:val="single" w:sz="8" w:space="0" w:color="A6A6A6"/>
            </w:tcBorders>
            <w:noWrap/>
            <w:vAlign w:val="bottom"/>
          </w:tcPr>
          <w:p w14:paraId="759B8DD5" w14:textId="77777777" w:rsidR="00EA7F3D" w:rsidRPr="004A2D4B" w:rsidRDefault="00EA7F3D" w:rsidP="00A27065">
            <w:pPr>
              <w:spacing w:line="276" w:lineRule="auto"/>
              <w:jc w:val="right"/>
              <w:rPr>
                <w:rFonts w:ascii="Tahoma" w:hAnsi="Tahoma" w:cs="Tahoma"/>
                <w:color w:val="auto"/>
                <w:sz w:val="14"/>
                <w:szCs w:val="14"/>
                <w:lang w:val="en-US"/>
              </w:rPr>
            </w:pPr>
          </w:p>
        </w:tc>
        <w:tc>
          <w:tcPr>
            <w:tcW w:w="423" w:type="pct"/>
            <w:tcBorders>
              <w:top w:val="single" w:sz="8" w:space="0" w:color="A6A6A6"/>
            </w:tcBorders>
            <w:vAlign w:val="bottom"/>
          </w:tcPr>
          <w:p w14:paraId="6B9D1179" w14:textId="77777777" w:rsidR="00EA7F3D" w:rsidRPr="004A2D4B" w:rsidRDefault="00EA7F3D" w:rsidP="00A27065">
            <w:pPr>
              <w:spacing w:line="276" w:lineRule="auto"/>
              <w:jc w:val="right"/>
              <w:rPr>
                <w:rFonts w:ascii="Tahoma" w:hAnsi="Tahoma" w:cs="Tahoma"/>
                <w:color w:val="auto"/>
                <w:sz w:val="14"/>
                <w:szCs w:val="14"/>
                <w:lang w:val="en-US"/>
              </w:rPr>
            </w:pPr>
          </w:p>
        </w:tc>
        <w:tc>
          <w:tcPr>
            <w:tcW w:w="424" w:type="pct"/>
            <w:tcBorders>
              <w:top w:val="single" w:sz="8" w:space="0" w:color="A6A6A6"/>
            </w:tcBorders>
            <w:vAlign w:val="bottom"/>
          </w:tcPr>
          <w:p w14:paraId="03B43AC8" w14:textId="77777777" w:rsidR="00EA7F3D" w:rsidRPr="004A2D4B" w:rsidRDefault="00EA7F3D" w:rsidP="00A27065">
            <w:pPr>
              <w:spacing w:line="276" w:lineRule="auto"/>
              <w:jc w:val="right"/>
              <w:rPr>
                <w:rFonts w:ascii="Tahoma" w:hAnsi="Tahoma" w:cs="Tahoma"/>
                <w:color w:val="auto"/>
                <w:sz w:val="14"/>
                <w:szCs w:val="14"/>
                <w:lang w:val="en-US"/>
              </w:rPr>
            </w:pPr>
          </w:p>
        </w:tc>
      </w:tr>
      <w:tr w:rsidR="00EA7F3D" w:rsidRPr="00B71AA9" w14:paraId="2C1837B6" w14:textId="77777777" w:rsidTr="002D6712">
        <w:trPr>
          <w:trHeight w:val="284"/>
        </w:trPr>
        <w:tc>
          <w:tcPr>
            <w:tcW w:w="2965" w:type="pct"/>
            <w:tcBorders>
              <w:top w:val="single" w:sz="8" w:space="0" w:color="A6A6A6"/>
              <w:bottom w:val="single" w:sz="8" w:space="0" w:color="A6A6A6"/>
            </w:tcBorders>
            <w:shd w:val="clear" w:color="auto" w:fill="auto"/>
            <w:vAlign w:val="bottom"/>
          </w:tcPr>
          <w:p w14:paraId="0EA156AE"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Υποχρεώσεων</w:t>
            </w:r>
          </w:p>
        </w:tc>
        <w:tc>
          <w:tcPr>
            <w:tcW w:w="599" w:type="pct"/>
            <w:tcBorders>
              <w:top w:val="single" w:sz="8" w:space="0" w:color="A6A6A6"/>
            </w:tcBorders>
            <w:noWrap/>
            <w:vAlign w:val="bottom"/>
          </w:tcPr>
          <w:p w14:paraId="5E870223" w14:textId="77777777" w:rsidR="00EA7F3D" w:rsidRPr="004A2D4B" w:rsidRDefault="00EA7F3D" w:rsidP="00A27065">
            <w:pPr>
              <w:spacing w:line="276" w:lineRule="auto"/>
              <w:jc w:val="right"/>
              <w:rPr>
                <w:rFonts w:ascii="Tahoma" w:hAnsi="Tahoma" w:cs="Tahoma"/>
                <w:color w:val="auto"/>
                <w:sz w:val="14"/>
                <w:szCs w:val="14"/>
                <w:lang w:val="en-US"/>
              </w:rPr>
            </w:pPr>
            <w:r>
              <w:rPr>
                <w:rFonts w:ascii="Tahoma" w:hAnsi="Tahoma" w:cs="Tahoma"/>
                <w:color w:val="auto"/>
                <w:sz w:val="14"/>
                <w:szCs w:val="14"/>
              </w:rPr>
              <w:t>3.506</w:t>
            </w:r>
          </w:p>
        </w:tc>
        <w:tc>
          <w:tcPr>
            <w:tcW w:w="589" w:type="pct"/>
            <w:tcBorders>
              <w:top w:val="single" w:sz="8" w:space="0" w:color="A6A6A6"/>
            </w:tcBorders>
            <w:noWrap/>
            <w:vAlign w:val="bottom"/>
          </w:tcPr>
          <w:p w14:paraId="7C69EA01"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37</w:t>
            </w:r>
          </w:p>
        </w:tc>
        <w:tc>
          <w:tcPr>
            <w:tcW w:w="423" w:type="pct"/>
            <w:tcBorders>
              <w:top w:val="single" w:sz="8" w:space="0" w:color="A6A6A6"/>
            </w:tcBorders>
            <w:vAlign w:val="bottom"/>
          </w:tcPr>
          <w:p w14:paraId="06431AC8" w14:textId="77777777" w:rsidR="00EA7F3D" w:rsidRPr="004A2D4B" w:rsidRDefault="00EA7F3D" w:rsidP="00A27065">
            <w:pPr>
              <w:spacing w:line="276" w:lineRule="auto"/>
              <w:jc w:val="right"/>
              <w:rPr>
                <w:rFonts w:ascii="Tahoma" w:hAnsi="Tahoma" w:cs="Tahoma"/>
                <w:color w:val="auto"/>
                <w:sz w:val="14"/>
                <w:szCs w:val="14"/>
                <w:lang w:val="en-US"/>
              </w:rPr>
            </w:pPr>
            <w:r>
              <w:rPr>
                <w:rFonts w:ascii="Tahoma" w:hAnsi="Tahoma" w:cs="Tahoma"/>
                <w:color w:val="auto"/>
                <w:sz w:val="14"/>
                <w:szCs w:val="14"/>
              </w:rPr>
              <w:t>103</w:t>
            </w:r>
          </w:p>
        </w:tc>
        <w:tc>
          <w:tcPr>
            <w:tcW w:w="424" w:type="pct"/>
            <w:tcBorders>
              <w:top w:val="single" w:sz="8" w:space="0" w:color="A6A6A6"/>
            </w:tcBorders>
            <w:vAlign w:val="bottom"/>
          </w:tcPr>
          <w:p w14:paraId="57672C38" w14:textId="77777777" w:rsidR="00EA7F3D" w:rsidRPr="00B71AA9"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1.556</w:t>
            </w:r>
          </w:p>
        </w:tc>
      </w:tr>
      <w:tr w:rsidR="00EA7F3D" w:rsidRPr="00B71AA9" w14:paraId="687B8BA0" w14:textId="77777777" w:rsidTr="002D6712">
        <w:trPr>
          <w:trHeight w:val="284"/>
        </w:trPr>
        <w:tc>
          <w:tcPr>
            <w:tcW w:w="2965" w:type="pct"/>
            <w:tcBorders>
              <w:top w:val="single" w:sz="8" w:space="0" w:color="A6A6A6"/>
              <w:bottom w:val="single" w:sz="8" w:space="0" w:color="A6A6A6"/>
            </w:tcBorders>
            <w:shd w:val="clear" w:color="auto" w:fill="auto"/>
            <w:vAlign w:val="bottom"/>
          </w:tcPr>
          <w:p w14:paraId="381E1304"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Εγγυήσεις καταναλωτών</w:t>
            </w:r>
          </w:p>
        </w:tc>
        <w:tc>
          <w:tcPr>
            <w:tcW w:w="599" w:type="pct"/>
            <w:tcBorders>
              <w:top w:val="single" w:sz="8" w:space="0" w:color="A6A6A6"/>
            </w:tcBorders>
            <w:noWrap/>
            <w:vAlign w:val="bottom"/>
          </w:tcPr>
          <w:p w14:paraId="74CC4862" w14:textId="77777777" w:rsidR="00EA7F3D" w:rsidRPr="004A2D4B" w:rsidRDefault="00EA7F3D" w:rsidP="00A27065">
            <w:pPr>
              <w:spacing w:line="276" w:lineRule="auto"/>
              <w:jc w:val="right"/>
              <w:rPr>
                <w:rFonts w:ascii="Tahoma" w:hAnsi="Tahoma" w:cs="Tahoma"/>
                <w:color w:val="auto"/>
                <w:sz w:val="14"/>
                <w:szCs w:val="14"/>
                <w:lang w:val="en-US"/>
              </w:rPr>
            </w:pPr>
            <w:r>
              <w:rPr>
                <w:rFonts w:ascii="Tahoma" w:hAnsi="Tahoma" w:cs="Tahoma"/>
                <w:color w:val="auto"/>
                <w:sz w:val="14"/>
                <w:szCs w:val="14"/>
              </w:rPr>
              <w:t>9</w:t>
            </w:r>
            <w:r w:rsidRPr="004A2D4B">
              <w:rPr>
                <w:rFonts w:ascii="Tahoma" w:hAnsi="Tahoma" w:cs="Tahoma"/>
                <w:color w:val="auto"/>
                <w:sz w:val="14"/>
                <w:szCs w:val="14"/>
                <w:lang w:val="en-US"/>
              </w:rPr>
              <w:t>7</w:t>
            </w:r>
          </w:p>
        </w:tc>
        <w:tc>
          <w:tcPr>
            <w:tcW w:w="589" w:type="pct"/>
            <w:tcBorders>
              <w:top w:val="single" w:sz="8" w:space="0" w:color="A6A6A6"/>
            </w:tcBorders>
            <w:noWrap/>
            <w:vAlign w:val="bottom"/>
          </w:tcPr>
          <w:p w14:paraId="5C01BFD3"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93</w:t>
            </w:r>
          </w:p>
        </w:tc>
        <w:tc>
          <w:tcPr>
            <w:tcW w:w="423" w:type="pct"/>
            <w:tcBorders>
              <w:top w:val="single" w:sz="8" w:space="0" w:color="A6A6A6"/>
            </w:tcBorders>
            <w:vAlign w:val="bottom"/>
          </w:tcPr>
          <w:p w14:paraId="4A28F4F7"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40</w:t>
            </w:r>
          </w:p>
        </w:tc>
        <w:tc>
          <w:tcPr>
            <w:tcW w:w="424" w:type="pct"/>
            <w:tcBorders>
              <w:top w:val="single" w:sz="8" w:space="0" w:color="A6A6A6"/>
            </w:tcBorders>
            <w:vAlign w:val="bottom"/>
          </w:tcPr>
          <w:p w14:paraId="204A967A" w14:textId="77777777" w:rsidR="00EA7F3D" w:rsidRPr="00B71AA9"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30</w:t>
            </w:r>
          </w:p>
        </w:tc>
      </w:tr>
      <w:tr w:rsidR="00EA7F3D" w:rsidRPr="00B71AA9" w14:paraId="771E51ED" w14:textId="77777777" w:rsidTr="002D6712">
        <w:trPr>
          <w:trHeight w:val="284"/>
        </w:trPr>
        <w:tc>
          <w:tcPr>
            <w:tcW w:w="2965" w:type="pct"/>
            <w:tcBorders>
              <w:top w:val="single" w:sz="8" w:space="0" w:color="A6A6A6"/>
            </w:tcBorders>
            <w:vAlign w:val="bottom"/>
          </w:tcPr>
          <w:p w14:paraId="66A87A00"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lastRenderedPageBreak/>
              <w:t>Εισφορά εργαζομένων για αποζημίωση</w:t>
            </w:r>
          </w:p>
        </w:tc>
        <w:tc>
          <w:tcPr>
            <w:tcW w:w="599" w:type="pct"/>
            <w:tcBorders>
              <w:top w:val="single" w:sz="8" w:space="0" w:color="A6A6A6"/>
            </w:tcBorders>
            <w:noWrap/>
            <w:vAlign w:val="bottom"/>
          </w:tcPr>
          <w:p w14:paraId="685D3C05" w14:textId="77777777" w:rsidR="00EA7F3D" w:rsidRPr="001A12B8"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1.386</w:t>
            </w:r>
          </w:p>
        </w:tc>
        <w:tc>
          <w:tcPr>
            <w:tcW w:w="589" w:type="pct"/>
            <w:tcBorders>
              <w:top w:val="single" w:sz="8" w:space="0" w:color="A6A6A6"/>
            </w:tcBorders>
            <w:noWrap/>
            <w:vAlign w:val="bottom"/>
          </w:tcPr>
          <w:p w14:paraId="5BD48CD7" w14:textId="77777777" w:rsidR="00EA7F3D" w:rsidRPr="004A2D4B" w:rsidRDefault="00EA7F3D" w:rsidP="00A27065">
            <w:pPr>
              <w:spacing w:line="276" w:lineRule="auto"/>
              <w:jc w:val="right"/>
              <w:rPr>
                <w:rFonts w:ascii="Tahoma" w:hAnsi="Tahoma" w:cs="Tahoma"/>
                <w:color w:val="auto"/>
                <w:sz w:val="14"/>
                <w:szCs w:val="14"/>
                <w:lang w:val="en-US"/>
              </w:rPr>
            </w:pPr>
            <w:r w:rsidRPr="004A2D4B">
              <w:rPr>
                <w:rFonts w:ascii="Tahoma" w:hAnsi="Tahoma" w:cs="Tahoma"/>
                <w:color w:val="auto"/>
                <w:sz w:val="14"/>
                <w:szCs w:val="14"/>
                <w:lang w:val="en-US"/>
              </w:rPr>
              <w:t>1.</w:t>
            </w:r>
            <w:r>
              <w:rPr>
                <w:rFonts w:ascii="Tahoma" w:hAnsi="Tahoma" w:cs="Tahoma"/>
                <w:color w:val="auto"/>
                <w:sz w:val="14"/>
                <w:szCs w:val="14"/>
              </w:rPr>
              <w:t>501</w:t>
            </w:r>
          </w:p>
        </w:tc>
        <w:tc>
          <w:tcPr>
            <w:tcW w:w="423" w:type="pct"/>
            <w:tcBorders>
              <w:top w:val="single" w:sz="8" w:space="0" w:color="A6A6A6"/>
            </w:tcBorders>
            <w:vAlign w:val="bottom"/>
          </w:tcPr>
          <w:p w14:paraId="042C0C12" w14:textId="77777777" w:rsidR="00EA7F3D" w:rsidRPr="00D40E63"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450</w:t>
            </w:r>
          </w:p>
        </w:tc>
        <w:tc>
          <w:tcPr>
            <w:tcW w:w="424" w:type="pct"/>
            <w:tcBorders>
              <w:top w:val="single" w:sz="8" w:space="0" w:color="A6A6A6"/>
            </w:tcBorders>
            <w:vAlign w:val="bottom"/>
          </w:tcPr>
          <w:p w14:paraId="28D7BA99" w14:textId="77777777" w:rsidR="00EA7F3D" w:rsidRPr="00B71AA9"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445</w:t>
            </w:r>
          </w:p>
        </w:tc>
      </w:tr>
      <w:tr w:rsidR="00EA7F3D" w:rsidRPr="004A2D4B" w14:paraId="74B42315" w14:textId="77777777" w:rsidTr="002D6712">
        <w:trPr>
          <w:trHeight w:val="284"/>
        </w:trPr>
        <w:tc>
          <w:tcPr>
            <w:tcW w:w="2965" w:type="pct"/>
            <w:tcBorders>
              <w:top w:val="single" w:sz="8" w:space="0" w:color="A6A6A6"/>
            </w:tcBorders>
            <w:shd w:val="clear" w:color="auto" w:fill="auto"/>
            <w:noWrap/>
            <w:vAlign w:val="bottom"/>
          </w:tcPr>
          <w:p w14:paraId="6139E2D6" w14:textId="77777777" w:rsidR="00EA7F3D" w:rsidRPr="004A2D4B" w:rsidRDefault="00EA7F3D" w:rsidP="00A27065">
            <w:pPr>
              <w:spacing w:line="276" w:lineRule="auto"/>
              <w:rPr>
                <w:rFonts w:ascii="Calibri" w:hAnsi="Calibri" w:cs="Times New Roman"/>
                <w:i/>
                <w:color w:val="auto"/>
              </w:rPr>
            </w:pPr>
            <w:r w:rsidRPr="004A2D4B">
              <w:rPr>
                <w:rFonts w:ascii="Calibri" w:hAnsi="Calibri" w:cs="Times New Roman"/>
                <w:i/>
                <w:color w:val="auto"/>
              </w:rPr>
              <w:t>Πλέον:</w:t>
            </w:r>
          </w:p>
        </w:tc>
        <w:tc>
          <w:tcPr>
            <w:tcW w:w="599" w:type="pct"/>
            <w:tcBorders>
              <w:top w:val="single" w:sz="8" w:space="0" w:color="A6A6A6"/>
            </w:tcBorders>
            <w:shd w:val="clear" w:color="auto" w:fill="auto"/>
            <w:noWrap/>
            <w:vAlign w:val="bottom"/>
          </w:tcPr>
          <w:p w14:paraId="04C021C2"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 </w:t>
            </w:r>
          </w:p>
        </w:tc>
        <w:tc>
          <w:tcPr>
            <w:tcW w:w="589" w:type="pct"/>
            <w:tcBorders>
              <w:top w:val="single" w:sz="8" w:space="0" w:color="A6A6A6"/>
            </w:tcBorders>
            <w:shd w:val="clear" w:color="auto" w:fill="auto"/>
            <w:noWrap/>
            <w:vAlign w:val="bottom"/>
          </w:tcPr>
          <w:p w14:paraId="59DBC62C" w14:textId="77777777" w:rsidR="00EA7F3D" w:rsidRPr="004A2D4B" w:rsidRDefault="00EA7F3D" w:rsidP="00A27065">
            <w:pPr>
              <w:spacing w:line="276" w:lineRule="auto"/>
              <w:jc w:val="right"/>
              <w:rPr>
                <w:rFonts w:ascii="Calibri" w:hAnsi="Calibri" w:cs="Times New Roman"/>
                <w:i/>
                <w:color w:val="auto"/>
              </w:rPr>
            </w:pPr>
          </w:p>
        </w:tc>
        <w:tc>
          <w:tcPr>
            <w:tcW w:w="423" w:type="pct"/>
            <w:tcBorders>
              <w:top w:val="single" w:sz="8" w:space="0" w:color="A6A6A6"/>
            </w:tcBorders>
            <w:shd w:val="clear" w:color="auto" w:fill="auto"/>
            <w:vAlign w:val="bottom"/>
          </w:tcPr>
          <w:p w14:paraId="5F4E76C0" w14:textId="77777777" w:rsidR="00EA7F3D" w:rsidRPr="004A2D4B" w:rsidRDefault="00EA7F3D" w:rsidP="00A27065">
            <w:pPr>
              <w:spacing w:line="276" w:lineRule="auto"/>
              <w:jc w:val="right"/>
              <w:rPr>
                <w:rFonts w:ascii="Calibri" w:hAnsi="Calibri" w:cs="Times New Roman"/>
                <w:color w:val="auto"/>
                <w:lang w:val="en-US"/>
              </w:rPr>
            </w:pPr>
            <w:r w:rsidRPr="004A2D4B">
              <w:rPr>
                <w:rFonts w:ascii="Calibri" w:hAnsi="Calibri" w:cs="Times New Roman"/>
                <w:color w:val="auto"/>
                <w:lang w:val="en-US"/>
              </w:rPr>
              <w:t> </w:t>
            </w:r>
          </w:p>
        </w:tc>
        <w:tc>
          <w:tcPr>
            <w:tcW w:w="424" w:type="pct"/>
            <w:tcBorders>
              <w:top w:val="single" w:sz="8" w:space="0" w:color="A6A6A6"/>
            </w:tcBorders>
            <w:shd w:val="clear" w:color="auto" w:fill="auto"/>
            <w:vAlign w:val="bottom"/>
          </w:tcPr>
          <w:p w14:paraId="602E8BC0" w14:textId="77777777" w:rsidR="00EA7F3D" w:rsidRPr="004A2D4B" w:rsidRDefault="00EA7F3D" w:rsidP="00A27065">
            <w:pPr>
              <w:spacing w:line="276" w:lineRule="auto"/>
              <w:jc w:val="right"/>
              <w:rPr>
                <w:rFonts w:ascii="Calibri" w:hAnsi="Calibri" w:cs="Times New Roman"/>
                <w:i/>
                <w:color w:val="auto"/>
              </w:rPr>
            </w:pPr>
          </w:p>
        </w:tc>
      </w:tr>
      <w:tr w:rsidR="00EA7F3D" w:rsidRPr="004A2D4B" w14:paraId="08D66D00" w14:textId="77777777" w:rsidTr="002D6712">
        <w:trPr>
          <w:trHeight w:val="284"/>
        </w:trPr>
        <w:tc>
          <w:tcPr>
            <w:tcW w:w="2965" w:type="pct"/>
            <w:tcBorders>
              <w:bottom w:val="single" w:sz="8" w:space="0" w:color="A6A6A6"/>
            </w:tcBorders>
            <w:shd w:val="clear" w:color="auto" w:fill="auto"/>
            <w:noWrap/>
            <w:vAlign w:val="bottom"/>
          </w:tcPr>
          <w:p w14:paraId="3DB2D0C5"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Προσαυξήσεις Πελατών εισπραχθείσες</w:t>
            </w:r>
          </w:p>
        </w:tc>
        <w:tc>
          <w:tcPr>
            <w:tcW w:w="599" w:type="pct"/>
            <w:tcBorders>
              <w:bottom w:val="single" w:sz="8" w:space="0" w:color="A6A6A6"/>
            </w:tcBorders>
            <w:shd w:val="clear" w:color="auto" w:fill="auto"/>
            <w:vAlign w:val="bottom"/>
          </w:tcPr>
          <w:p w14:paraId="0FFFDE06" w14:textId="77777777" w:rsidR="00EA7F3D" w:rsidRPr="004A2D4B" w:rsidRDefault="00EA7F3D" w:rsidP="00A27065">
            <w:pPr>
              <w:spacing w:line="276" w:lineRule="auto"/>
              <w:jc w:val="right"/>
              <w:rPr>
                <w:rFonts w:ascii="Calibri" w:hAnsi="Calibri" w:cs="Times New Roman"/>
                <w:color w:val="auto"/>
              </w:rPr>
            </w:pPr>
            <w:r>
              <w:rPr>
                <w:rFonts w:ascii="Calibri" w:hAnsi="Calibri" w:cs="Times New Roman"/>
                <w:color w:val="auto"/>
              </w:rPr>
              <w:t>5.471</w:t>
            </w:r>
          </w:p>
        </w:tc>
        <w:tc>
          <w:tcPr>
            <w:tcW w:w="589" w:type="pct"/>
            <w:tcBorders>
              <w:bottom w:val="single" w:sz="8" w:space="0" w:color="A6A6A6"/>
            </w:tcBorders>
            <w:shd w:val="clear" w:color="auto" w:fill="auto"/>
            <w:noWrap/>
            <w:vAlign w:val="bottom"/>
          </w:tcPr>
          <w:p w14:paraId="65F55874" w14:textId="77777777" w:rsidR="00EA7F3D" w:rsidRPr="004A2D4B" w:rsidRDefault="00EA7F3D" w:rsidP="00A27065">
            <w:pPr>
              <w:spacing w:line="276" w:lineRule="auto"/>
              <w:jc w:val="right"/>
              <w:rPr>
                <w:rFonts w:ascii="Calibri" w:hAnsi="Calibri" w:cs="Times New Roman"/>
                <w:color w:val="auto"/>
              </w:rPr>
            </w:pPr>
            <w:r>
              <w:rPr>
                <w:rFonts w:ascii="Calibri" w:hAnsi="Calibri" w:cs="Times New Roman"/>
                <w:color w:val="auto"/>
              </w:rPr>
              <w:t>4.640</w:t>
            </w:r>
          </w:p>
        </w:tc>
        <w:tc>
          <w:tcPr>
            <w:tcW w:w="423" w:type="pct"/>
            <w:tcBorders>
              <w:bottom w:val="single" w:sz="8" w:space="0" w:color="A6A6A6"/>
            </w:tcBorders>
            <w:shd w:val="clear" w:color="auto" w:fill="auto"/>
            <w:vAlign w:val="bottom"/>
          </w:tcPr>
          <w:p w14:paraId="104F56E6" w14:textId="77777777" w:rsidR="00EA7F3D" w:rsidRPr="004A2D4B" w:rsidRDefault="00EA7F3D" w:rsidP="00A27065">
            <w:pPr>
              <w:spacing w:line="276" w:lineRule="auto"/>
              <w:jc w:val="right"/>
              <w:rPr>
                <w:rFonts w:ascii="Calibri" w:hAnsi="Calibri" w:cs="Times New Roman"/>
                <w:color w:val="auto"/>
              </w:rPr>
            </w:pPr>
            <w:r>
              <w:rPr>
                <w:rFonts w:ascii="Calibri" w:hAnsi="Calibri" w:cs="Times New Roman"/>
                <w:color w:val="auto"/>
              </w:rPr>
              <w:t>2.168</w:t>
            </w:r>
          </w:p>
        </w:tc>
        <w:tc>
          <w:tcPr>
            <w:tcW w:w="424" w:type="pct"/>
            <w:tcBorders>
              <w:bottom w:val="single" w:sz="8" w:space="0" w:color="A6A6A6"/>
            </w:tcBorders>
            <w:shd w:val="clear" w:color="auto" w:fill="auto"/>
            <w:vAlign w:val="bottom"/>
          </w:tcPr>
          <w:p w14:paraId="4EC57997" w14:textId="77777777" w:rsidR="00EA7F3D" w:rsidRPr="004A2D4B" w:rsidRDefault="00EA7F3D" w:rsidP="00A27065">
            <w:pPr>
              <w:spacing w:line="276" w:lineRule="auto"/>
              <w:jc w:val="right"/>
              <w:rPr>
                <w:rFonts w:ascii="Calibri" w:hAnsi="Calibri" w:cs="Times New Roman"/>
                <w:color w:val="auto"/>
              </w:rPr>
            </w:pPr>
            <w:r>
              <w:rPr>
                <w:rFonts w:ascii="Calibri" w:hAnsi="Calibri" w:cs="Times New Roman"/>
                <w:color w:val="auto"/>
              </w:rPr>
              <w:t>1.831</w:t>
            </w:r>
          </w:p>
        </w:tc>
      </w:tr>
      <w:tr w:rsidR="00EA7F3D" w:rsidRPr="004A2D4B" w14:paraId="54166AF0" w14:textId="77777777" w:rsidTr="002D6712">
        <w:trPr>
          <w:trHeight w:val="284"/>
        </w:trPr>
        <w:tc>
          <w:tcPr>
            <w:tcW w:w="2965" w:type="pct"/>
            <w:tcBorders>
              <w:top w:val="single" w:sz="8" w:space="0" w:color="A6A6A6"/>
            </w:tcBorders>
            <w:shd w:val="clear" w:color="auto" w:fill="auto"/>
            <w:noWrap/>
            <w:vAlign w:val="bottom"/>
          </w:tcPr>
          <w:p w14:paraId="252055FE" w14:textId="77777777" w:rsidR="00EA7F3D" w:rsidRPr="004A2D4B" w:rsidRDefault="00EA7F3D" w:rsidP="00A27065">
            <w:pPr>
              <w:spacing w:line="276" w:lineRule="auto"/>
              <w:rPr>
                <w:rFonts w:ascii="Calibri" w:hAnsi="Calibri" w:cs="Times New Roman"/>
                <w:i/>
                <w:color w:val="auto"/>
              </w:rPr>
            </w:pPr>
            <w:r w:rsidRPr="004A2D4B">
              <w:rPr>
                <w:rFonts w:ascii="Calibri" w:hAnsi="Calibri" w:cs="Times New Roman"/>
                <w:i/>
                <w:color w:val="auto"/>
              </w:rPr>
              <w:t>Μείον:</w:t>
            </w:r>
          </w:p>
        </w:tc>
        <w:tc>
          <w:tcPr>
            <w:tcW w:w="599" w:type="pct"/>
            <w:tcBorders>
              <w:top w:val="single" w:sz="8" w:space="0" w:color="A6A6A6"/>
            </w:tcBorders>
            <w:shd w:val="clear" w:color="auto" w:fill="auto"/>
            <w:noWrap/>
            <w:vAlign w:val="bottom"/>
          </w:tcPr>
          <w:p w14:paraId="648FC591"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 </w:t>
            </w:r>
          </w:p>
        </w:tc>
        <w:tc>
          <w:tcPr>
            <w:tcW w:w="589" w:type="pct"/>
            <w:tcBorders>
              <w:top w:val="single" w:sz="8" w:space="0" w:color="A6A6A6"/>
            </w:tcBorders>
            <w:shd w:val="clear" w:color="auto" w:fill="auto"/>
            <w:noWrap/>
            <w:vAlign w:val="bottom"/>
          </w:tcPr>
          <w:p w14:paraId="7A9B32C6" w14:textId="77777777" w:rsidR="00EA7F3D" w:rsidRPr="004A2D4B" w:rsidRDefault="00EA7F3D" w:rsidP="00A27065">
            <w:pPr>
              <w:spacing w:line="276" w:lineRule="auto"/>
              <w:jc w:val="right"/>
              <w:rPr>
                <w:rFonts w:ascii="Calibri" w:hAnsi="Calibri" w:cs="Times New Roman"/>
                <w:i/>
                <w:color w:val="auto"/>
              </w:rPr>
            </w:pPr>
          </w:p>
        </w:tc>
        <w:tc>
          <w:tcPr>
            <w:tcW w:w="423" w:type="pct"/>
            <w:tcBorders>
              <w:top w:val="single" w:sz="8" w:space="0" w:color="A6A6A6"/>
            </w:tcBorders>
            <w:shd w:val="clear" w:color="auto" w:fill="auto"/>
            <w:vAlign w:val="bottom"/>
          </w:tcPr>
          <w:p w14:paraId="2EF7D3BC" w14:textId="77777777" w:rsidR="00EA7F3D" w:rsidRPr="004A2D4B" w:rsidRDefault="00EA7F3D" w:rsidP="00A27065">
            <w:pPr>
              <w:spacing w:line="276" w:lineRule="auto"/>
              <w:jc w:val="right"/>
              <w:rPr>
                <w:rFonts w:ascii="Calibri" w:hAnsi="Calibri" w:cs="Times New Roman"/>
                <w:color w:val="auto"/>
                <w:lang w:val="en-US"/>
              </w:rPr>
            </w:pPr>
            <w:r w:rsidRPr="004A2D4B">
              <w:rPr>
                <w:rFonts w:ascii="Calibri" w:hAnsi="Calibri" w:cs="Times New Roman"/>
                <w:color w:val="auto"/>
                <w:lang w:val="en-US"/>
              </w:rPr>
              <w:t> </w:t>
            </w:r>
          </w:p>
        </w:tc>
        <w:tc>
          <w:tcPr>
            <w:tcW w:w="424" w:type="pct"/>
            <w:tcBorders>
              <w:top w:val="single" w:sz="8" w:space="0" w:color="A6A6A6"/>
            </w:tcBorders>
            <w:shd w:val="clear" w:color="auto" w:fill="auto"/>
            <w:vAlign w:val="bottom"/>
          </w:tcPr>
          <w:p w14:paraId="7482AC3C" w14:textId="77777777" w:rsidR="00EA7F3D" w:rsidRPr="004A2D4B" w:rsidRDefault="00EA7F3D" w:rsidP="00A27065">
            <w:pPr>
              <w:spacing w:line="276" w:lineRule="auto"/>
              <w:jc w:val="right"/>
              <w:rPr>
                <w:rFonts w:ascii="Calibri" w:hAnsi="Calibri" w:cs="Times New Roman"/>
                <w:i/>
                <w:color w:val="auto"/>
              </w:rPr>
            </w:pPr>
          </w:p>
        </w:tc>
      </w:tr>
      <w:tr w:rsidR="00EA7F3D" w:rsidRPr="004A2D4B" w14:paraId="7B3F396A" w14:textId="77777777" w:rsidTr="002D6712">
        <w:trPr>
          <w:trHeight w:val="284"/>
        </w:trPr>
        <w:tc>
          <w:tcPr>
            <w:tcW w:w="2965" w:type="pct"/>
            <w:tcBorders>
              <w:bottom w:val="single" w:sz="8" w:space="0" w:color="A6A6A6"/>
            </w:tcBorders>
            <w:shd w:val="clear" w:color="auto" w:fill="auto"/>
            <w:noWrap/>
            <w:vAlign w:val="bottom"/>
          </w:tcPr>
          <w:p w14:paraId="7B115DD0"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Χρεωστικοί τόκοι και συναφή έξοδα καταβεβλημένα</w:t>
            </w:r>
          </w:p>
        </w:tc>
        <w:tc>
          <w:tcPr>
            <w:tcW w:w="599" w:type="pct"/>
            <w:tcBorders>
              <w:bottom w:val="single" w:sz="8" w:space="0" w:color="A6A6A6"/>
            </w:tcBorders>
            <w:shd w:val="clear" w:color="auto" w:fill="auto"/>
            <w:noWrap/>
            <w:vAlign w:val="bottom"/>
          </w:tcPr>
          <w:p w14:paraId="6448F297"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236</w:t>
            </w:r>
            <w:r w:rsidRPr="004A2D4B">
              <w:rPr>
                <w:rFonts w:ascii="Calibri" w:hAnsi="Calibri" w:cs="Times New Roman"/>
                <w:color w:val="auto"/>
              </w:rPr>
              <w:t>)</w:t>
            </w:r>
          </w:p>
        </w:tc>
        <w:tc>
          <w:tcPr>
            <w:tcW w:w="589" w:type="pct"/>
            <w:tcBorders>
              <w:bottom w:val="single" w:sz="8" w:space="0" w:color="A6A6A6"/>
            </w:tcBorders>
            <w:shd w:val="clear" w:color="auto" w:fill="auto"/>
            <w:noWrap/>
            <w:vAlign w:val="bottom"/>
          </w:tcPr>
          <w:p w14:paraId="5D8F78C6"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241</w:t>
            </w:r>
            <w:r w:rsidRPr="004A2D4B">
              <w:rPr>
                <w:rFonts w:ascii="Calibri" w:hAnsi="Calibri" w:cs="Times New Roman"/>
                <w:color w:val="auto"/>
              </w:rPr>
              <w:t>)</w:t>
            </w:r>
          </w:p>
        </w:tc>
        <w:tc>
          <w:tcPr>
            <w:tcW w:w="423" w:type="pct"/>
            <w:tcBorders>
              <w:bottom w:val="single" w:sz="8" w:space="0" w:color="A6A6A6"/>
            </w:tcBorders>
            <w:shd w:val="clear" w:color="auto" w:fill="auto"/>
            <w:vAlign w:val="bottom"/>
          </w:tcPr>
          <w:p w14:paraId="64192FAD" w14:textId="77777777" w:rsidR="00EA7F3D" w:rsidRPr="004A2D4B" w:rsidRDefault="00EA7F3D" w:rsidP="00A27065">
            <w:pPr>
              <w:spacing w:line="276" w:lineRule="auto"/>
              <w:jc w:val="right"/>
              <w:rPr>
                <w:rFonts w:ascii="Calibri" w:hAnsi="Calibri" w:cs="Times New Roman"/>
                <w:color w:val="auto"/>
                <w:lang w:val="en-US"/>
              </w:rPr>
            </w:pPr>
            <w:r w:rsidRPr="004A2D4B">
              <w:rPr>
                <w:rFonts w:ascii="Calibri" w:hAnsi="Calibri" w:cs="Times New Roman"/>
                <w:color w:val="auto"/>
                <w:lang w:val="en-US"/>
              </w:rPr>
              <w:t>(</w:t>
            </w:r>
            <w:r>
              <w:rPr>
                <w:rFonts w:ascii="Calibri" w:hAnsi="Calibri" w:cs="Times New Roman"/>
                <w:color w:val="auto"/>
              </w:rPr>
              <w:t>97</w:t>
            </w:r>
            <w:r w:rsidRPr="004A2D4B">
              <w:rPr>
                <w:rFonts w:ascii="Calibri" w:hAnsi="Calibri" w:cs="Times New Roman"/>
                <w:color w:val="auto"/>
                <w:lang w:val="en-US"/>
              </w:rPr>
              <w:t>)</w:t>
            </w:r>
          </w:p>
        </w:tc>
        <w:tc>
          <w:tcPr>
            <w:tcW w:w="424" w:type="pct"/>
            <w:tcBorders>
              <w:bottom w:val="single" w:sz="8" w:space="0" w:color="A6A6A6"/>
            </w:tcBorders>
            <w:shd w:val="clear" w:color="auto" w:fill="auto"/>
            <w:vAlign w:val="bottom"/>
          </w:tcPr>
          <w:p w14:paraId="3546E155"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77</w:t>
            </w:r>
            <w:r w:rsidRPr="004A2D4B">
              <w:rPr>
                <w:rFonts w:ascii="Calibri" w:hAnsi="Calibri" w:cs="Times New Roman"/>
                <w:color w:val="auto"/>
              </w:rPr>
              <w:t>)</w:t>
            </w:r>
          </w:p>
        </w:tc>
      </w:tr>
      <w:tr w:rsidR="00EA7F3D" w:rsidRPr="004A2D4B" w14:paraId="0CCD165F" w14:textId="77777777" w:rsidTr="002D6712">
        <w:trPr>
          <w:trHeight w:val="284"/>
        </w:trPr>
        <w:tc>
          <w:tcPr>
            <w:tcW w:w="2965" w:type="pct"/>
            <w:tcBorders>
              <w:top w:val="single" w:sz="8" w:space="0" w:color="A6A6A6"/>
              <w:bottom w:val="single" w:sz="8" w:space="0" w:color="auto"/>
            </w:tcBorders>
            <w:shd w:val="clear" w:color="auto" w:fill="auto"/>
            <w:vAlign w:val="bottom"/>
          </w:tcPr>
          <w:p w14:paraId="438A98E9"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Καταβεβλημένοι φόροι</w:t>
            </w:r>
          </w:p>
        </w:tc>
        <w:tc>
          <w:tcPr>
            <w:tcW w:w="599" w:type="pct"/>
            <w:tcBorders>
              <w:top w:val="single" w:sz="8" w:space="0" w:color="A6A6A6"/>
              <w:bottom w:val="single" w:sz="8" w:space="0" w:color="auto"/>
            </w:tcBorders>
            <w:shd w:val="clear" w:color="auto" w:fill="auto"/>
            <w:noWrap/>
            <w:vAlign w:val="bottom"/>
          </w:tcPr>
          <w:p w14:paraId="3718F0CC"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6.224</w:t>
            </w:r>
            <w:r w:rsidRPr="004A2D4B">
              <w:rPr>
                <w:rFonts w:ascii="Calibri" w:hAnsi="Calibri" w:cs="Times New Roman"/>
                <w:color w:val="auto"/>
              </w:rPr>
              <w:t>)</w:t>
            </w:r>
          </w:p>
        </w:tc>
        <w:tc>
          <w:tcPr>
            <w:tcW w:w="589" w:type="pct"/>
            <w:tcBorders>
              <w:top w:val="single" w:sz="8" w:space="0" w:color="A6A6A6"/>
              <w:bottom w:val="single" w:sz="8" w:space="0" w:color="auto"/>
            </w:tcBorders>
            <w:shd w:val="clear" w:color="auto" w:fill="auto"/>
            <w:noWrap/>
            <w:vAlign w:val="bottom"/>
          </w:tcPr>
          <w:p w14:paraId="52DA86E5"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12.461</w:t>
            </w:r>
            <w:r w:rsidRPr="004A2D4B">
              <w:rPr>
                <w:rFonts w:ascii="Calibri" w:hAnsi="Calibri" w:cs="Times New Roman"/>
                <w:color w:val="auto"/>
              </w:rPr>
              <w:t>)</w:t>
            </w:r>
          </w:p>
        </w:tc>
        <w:tc>
          <w:tcPr>
            <w:tcW w:w="423" w:type="pct"/>
            <w:tcBorders>
              <w:top w:val="single" w:sz="8" w:space="0" w:color="A6A6A6"/>
              <w:bottom w:val="single" w:sz="8" w:space="0" w:color="auto"/>
            </w:tcBorders>
            <w:shd w:val="clear" w:color="auto" w:fill="auto"/>
            <w:vAlign w:val="bottom"/>
          </w:tcPr>
          <w:p w14:paraId="2475CF4B" w14:textId="77777777" w:rsidR="00EA7F3D" w:rsidRPr="004A2D4B" w:rsidRDefault="00EA7F3D" w:rsidP="00A27065">
            <w:pPr>
              <w:spacing w:line="276" w:lineRule="auto"/>
              <w:jc w:val="right"/>
              <w:rPr>
                <w:rFonts w:ascii="Calibri" w:hAnsi="Calibri" w:cs="Times New Roman"/>
                <w:color w:val="auto"/>
                <w:lang w:val="en-US"/>
              </w:rPr>
            </w:pPr>
            <w:r w:rsidRPr="004A2D4B">
              <w:rPr>
                <w:rFonts w:ascii="Calibri" w:hAnsi="Calibri" w:cs="Times New Roman"/>
                <w:color w:val="auto"/>
                <w:lang w:val="en-US"/>
              </w:rPr>
              <w:t>(</w:t>
            </w:r>
            <w:r>
              <w:rPr>
                <w:rFonts w:ascii="Calibri" w:hAnsi="Calibri" w:cs="Times New Roman"/>
                <w:color w:val="auto"/>
              </w:rPr>
              <w:t>6.040</w:t>
            </w:r>
            <w:r w:rsidRPr="004A2D4B">
              <w:rPr>
                <w:rFonts w:ascii="Calibri" w:hAnsi="Calibri" w:cs="Times New Roman"/>
                <w:color w:val="auto"/>
                <w:lang w:val="en-US"/>
              </w:rPr>
              <w:t>)</w:t>
            </w:r>
          </w:p>
        </w:tc>
        <w:tc>
          <w:tcPr>
            <w:tcW w:w="424" w:type="pct"/>
            <w:tcBorders>
              <w:top w:val="single" w:sz="8" w:space="0" w:color="A6A6A6"/>
              <w:bottom w:val="single" w:sz="8" w:space="0" w:color="auto"/>
            </w:tcBorders>
            <w:shd w:val="clear" w:color="auto" w:fill="auto"/>
            <w:vAlign w:val="bottom"/>
          </w:tcPr>
          <w:p w14:paraId="569E2A64"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12.191</w:t>
            </w:r>
            <w:r w:rsidRPr="004A2D4B">
              <w:rPr>
                <w:rFonts w:ascii="Calibri" w:hAnsi="Calibri" w:cs="Times New Roman"/>
                <w:color w:val="auto"/>
              </w:rPr>
              <w:t>)</w:t>
            </w:r>
          </w:p>
        </w:tc>
      </w:tr>
      <w:tr w:rsidR="00EA7F3D" w:rsidRPr="004A2D4B" w14:paraId="57E5309B" w14:textId="77777777" w:rsidTr="002D6712">
        <w:trPr>
          <w:trHeight w:val="284"/>
        </w:trPr>
        <w:tc>
          <w:tcPr>
            <w:tcW w:w="2965" w:type="pct"/>
            <w:tcBorders>
              <w:top w:val="single" w:sz="8" w:space="0" w:color="auto"/>
              <w:bottom w:val="single" w:sz="8" w:space="0" w:color="auto"/>
            </w:tcBorders>
            <w:shd w:val="clear" w:color="auto" w:fill="auto"/>
            <w:vAlign w:val="bottom"/>
          </w:tcPr>
          <w:p w14:paraId="32DFFE66"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λειτουργικές δραστηριότητες (α)</w:t>
            </w:r>
          </w:p>
        </w:tc>
        <w:tc>
          <w:tcPr>
            <w:tcW w:w="599" w:type="pct"/>
            <w:tcBorders>
              <w:top w:val="single" w:sz="8" w:space="0" w:color="auto"/>
              <w:bottom w:val="single" w:sz="8" w:space="0" w:color="auto"/>
            </w:tcBorders>
            <w:shd w:val="clear" w:color="auto" w:fill="auto"/>
            <w:noWrap/>
            <w:vAlign w:val="bottom"/>
          </w:tcPr>
          <w:p w14:paraId="562F5842"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64.794</w:t>
            </w:r>
            <w:r w:rsidRPr="004A2D4B">
              <w:rPr>
                <w:rFonts w:ascii="Calibri" w:hAnsi="Calibri" w:cs="Times New Roman"/>
                <w:b/>
                <w:color w:val="auto"/>
              </w:rPr>
              <w:t xml:space="preserve"> </w:t>
            </w:r>
          </w:p>
        </w:tc>
        <w:tc>
          <w:tcPr>
            <w:tcW w:w="589" w:type="pct"/>
            <w:tcBorders>
              <w:top w:val="single" w:sz="8" w:space="0" w:color="auto"/>
              <w:bottom w:val="single" w:sz="8" w:space="0" w:color="auto"/>
            </w:tcBorders>
            <w:shd w:val="clear" w:color="auto" w:fill="auto"/>
            <w:noWrap/>
            <w:vAlign w:val="bottom"/>
          </w:tcPr>
          <w:p w14:paraId="7159C792"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64.679</w:t>
            </w:r>
          </w:p>
        </w:tc>
        <w:tc>
          <w:tcPr>
            <w:tcW w:w="423" w:type="pct"/>
            <w:tcBorders>
              <w:top w:val="single" w:sz="8" w:space="0" w:color="auto"/>
              <w:bottom w:val="single" w:sz="8" w:space="0" w:color="auto"/>
            </w:tcBorders>
            <w:shd w:val="clear" w:color="auto" w:fill="auto"/>
            <w:vAlign w:val="bottom"/>
          </w:tcPr>
          <w:p w14:paraId="1C4A25F3"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30.452</w:t>
            </w:r>
          </w:p>
        </w:tc>
        <w:tc>
          <w:tcPr>
            <w:tcW w:w="424" w:type="pct"/>
            <w:tcBorders>
              <w:top w:val="single" w:sz="8" w:space="0" w:color="auto"/>
              <w:bottom w:val="single" w:sz="8" w:space="0" w:color="auto"/>
            </w:tcBorders>
            <w:shd w:val="clear" w:color="auto" w:fill="auto"/>
            <w:vAlign w:val="bottom"/>
          </w:tcPr>
          <w:p w14:paraId="639EA322"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17.007</w:t>
            </w:r>
          </w:p>
        </w:tc>
      </w:tr>
      <w:tr w:rsidR="00EA7F3D" w:rsidRPr="004A2D4B" w14:paraId="40056CC2" w14:textId="77777777" w:rsidTr="002D6712">
        <w:trPr>
          <w:trHeight w:val="284"/>
        </w:trPr>
        <w:tc>
          <w:tcPr>
            <w:tcW w:w="2965" w:type="pct"/>
            <w:tcBorders>
              <w:top w:val="single" w:sz="8" w:space="0" w:color="A6A6A6"/>
              <w:bottom w:val="single" w:sz="8" w:space="0" w:color="A6A6A6"/>
            </w:tcBorders>
            <w:noWrap/>
            <w:vAlign w:val="bottom"/>
          </w:tcPr>
          <w:p w14:paraId="0E86A1AC" w14:textId="77777777" w:rsidR="00EA7F3D" w:rsidRPr="004A2D4B" w:rsidRDefault="00EA7F3D" w:rsidP="00A27065">
            <w:pPr>
              <w:spacing w:line="276" w:lineRule="auto"/>
              <w:rPr>
                <w:rFonts w:ascii="Calibri" w:hAnsi="Calibri" w:cs="Times New Roman"/>
                <w:b/>
                <w:color w:val="auto"/>
                <w:u w:val="single"/>
              </w:rPr>
            </w:pPr>
          </w:p>
          <w:p w14:paraId="5DF50485"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b/>
                <w:color w:val="auto"/>
                <w:u w:val="single"/>
              </w:rPr>
              <w:t>Επενδυτικές Δραστηριότητες</w:t>
            </w:r>
          </w:p>
        </w:tc>
        <w:tc>
          <w:tcPr>
            <w:tcW w:w="599" w:type="pct"/>
            <w:tcBorders>
              <w:top w:val="single" w:sz="8" w:space="0" w:color="A6A6A6"/>
              <w:bottom w:val="single" w:sz="8" w:space="0" w:color="A6A6A6"/>
            </w:tcBorders>
            <w:noWrap/>
            <w:vAlign w:val="bottom"/>
          </w:tcPr>
          <w:p w14:paraId="1BBB55A2" w14:textId="77777777" w:rsidR="00EA7F3D" w:rsidRPr="004A2D4B" w:rsidRDefault="00EA7F3D" w:rsidP="00A27065">
            <w:pPr>
              <w:spacing w:line="276" w:lineRule="auto"/>
              <w:jc w:val="right"/>
              <w:rPr>
                <w:rFonts w:ascii="Tahoma" w:hAnsi="Tahoma" w:cs="Tahoma"/>
                <w:color w:val="auto"/>
                <w:sz w:val="14"/>
                <w:szCs w:val="14"/>
              </w:rPr>
            </w:pPr>
          </w:p>
        </w:tc>
        <w:tc>
          <w:tcPr>
            <w:tcW w:w="589" w:type="pct"/>
            <w:tcBorders>
              <w:top w:val="single" w:sz="8" w:space="0" w:color="A6A6A6"/>
              <w:bottom w:val="single" w:sz="8" w:space="0" w:color="A6A6A6"/>
            </w:tcBorders>
            <w:noWrap/>
            <w:vAlign w:val="bottom"/>
          </w:tcPr>
          <w:p w14:paraId="7CD0F03B" w14:textId="77777777" w:rsidR="00EA7F3D" w:rsidRPr="004A2D4B" w:rsidRDefault="00EA7F3D" w:rsidP="00A27065">
            <w:pPr>
              <w:spacing w:line="276" w:lineRule="auto"/>
              <w:jc w:val="right"/>
              <w:rPr>
                <w:rFonts w:ascii="Tahoma" w:hAnsi="Tahoma" w:cs="Tahoma"/>
                <w:color w:val="auto"/>
                <w:sz w:val="14"/>
                <w:szCs w:val="14"/>
              </w:rPr>
            </w:pPr>
          </w:p>
        </w:tc>
        <w:tc>
          <w:tcPr>
            <w:tcW w:w="423" w:type="pct"/>
            <w:tcBorders>
              <w:top w:val="single" w:sz="8" w:space="0" w:color="A6A6A6"/>
              <w:bottom w:val="single" w:sz="8" w:space="0" w:color="A6A6A6"/>
            </w:tcBorders>
            <w:vAlign w:val="bottom"/>
          </w:tcPr>
          <w:p w14:paraId="769CF31A" w14:textId="77777777" w:rsidR="00EA7F3D" w:rsidRPr="004A2D4B" w:rsidRDefault="00EA7F3D" w:rsidP="00A27065">
            <w:pPr>
              <w:spacing w:line="276" w:lineRule="auto"/>
              <w:jc w:val="right"/>
              <w:rPr>
                <w:rFonts w:ascii="Tahoma" w:hAnsi="Tahoma" w:cs="Tahoma"/>
                <w:color w:val="auto"/>
                <w:sz w:val="14"/>
                <w:szCs w:val="14"/>
              </w:rPr>
            </w:pPr>
          </w:p>
        </w:tc>
        <w:tc>
          <w:tcPr>
            <w:tcW w:w="424" w:type="pct"/>
            <w:tcBorders>
              <w:top w:val="single" w:sz="8" w:space="0" w:color="A6A6A6"/>
              <w:bottom w:val="single" w:sz="8" w:space="0" w:color="A6A6A6"/>
            </w:tcBorders>
            <w:vAlign w:val="bottom"/>
          </w:tcPr>
          <w:p w14:paraId="7E272D65" w14:textId="77777777" w:rsidR="00EA7F3D" w:rsidRPr="004A2D4B" w:rsidRDefault="00EA7F3D" w:rsidP="00A27065">
            <w:pPr>
              <w:spacing w:line="276" w:lineRule="auto"/>
              <w:jc w:val="right"/>
              <w:rPr>
                <w:rFonts w:ascii="Tahoma" w:hAnsi="Tahoma" w:cs="Tahoma"/>
                <w:color w:val="auto"/>
                <w:sz w:val="14"/>
                <w:szCs w:val="14"/>
              </w:rPr>
            </w:pPr>
          </w:p>
        </w:tc>
      </w:tr>
      <w:tr w:rsidR="00EA7F3D" w:rsidRPr="004A2D4B" w14:paraId="6505D550" w14:textId="77777777" w:rsidTr="002D6712">
        <w:trPr>
          <w:trHeight w:val="299"/>
        </w:trPr>
        <w:tc>
          <w:tcPr>
            <w:tcW w:w="2965" w:type="pct"/>
            <w:tcBorders>
              <w:top w:val="single" w:sz="8" w:space="0" w:color="auto"/>
              <w:bottom w:val="single" w:sz="8" w:space="0" w:color="808080"/>
            </w:tcBorders>
            <w:noWrap/>
            <w:vAlign w:val="bottom"/>
          </w:tcPr>
          <w:p w14:paraId="2B2A2C10"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Αγορά ενσώματων ακινητοποιήσεων</w:t>
            </w:r>
          </w:p>
        </w:tc>
        <w:tc>
          <w:tcPr>
            <w:tcW w:w="599" w:type="pct"/>
            <w:tcBorders>
              <w:top w:val="single" w:sz="8" w:space="0" w:color="auto"/>
              <w:bottom w:val="single" w:sz="8" w:space="0" w:color="808080"/>
            </w:tcBorders>
            <w:noWrap/>
            <w:vAlign w:val="bottom"/>
          </w:tcPr>
          <w:p w14:paraId="0BE936A3"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17.018</w:t>
            </w:r>
            <w:r w:rsidRPr="004A2D4B">
              <w:rPr>
                <w:rFonts w:ascii="Calibri" w:hAnsi="Calibri" w:cs="Times New Roman"/>
                <w:color w:val="auto"/>
              </w:rPr>
              <w:t>)</w:t>
            </w:r>
          </w:p>
        </w:tc>
        <w:tc>
          <w:tcPr>
            <w:tcW w:w="589" w:type="pct"/>
            <w:tcBorders>
              <w:top w:val="single" w:sz="8" w:space="0" w:color="auto"/>
              <w:bottom w:val="single" w:sz="8" w:space="0" w:color="808080"/>
            </w:tcBorders>
            <w:noWrap/>
            <w:vAlign w:val="bottom"/>
          </w:tcPr>
          <w:p w14:paraId="0CE1B002"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10.625</w:t>
            </w:r>
            <w:r w:rsidRPr="004A2D4B">
              <w:rPr>
                <w:rFonts w:ascii="Calibri" w:hAnsi="Calibri" w:cs="Times New Roman"/>
                <w:color w:val="auto"/>
              </w:rPr>
              <w:t>)</w:t>
            </w:r>
          </w:p>
        </w:tc>
        <w:tc>
          <w:tcPr>
            <w:tcW w:w="423" w:type="pct"/>
            <w:tcBorders>
              <w:top w:val="single" w:sz="8" w:space="0" w:color="auto"/>
              <w:bottom w:val="single" w:sz="8" w:space="0" w:color="808080"/>
            </w:tcBorders>
            <w:vAlign w:val="bottom"/>
          </w:tcPr>
          <w:p w14:paraId="4929F752"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6.732</w:t>
            </w:r>
            <w:r w:rsidRPr="004A2D4B">
              <w:rPr>
                <w:rFonts w:ascii="Calibri" w:hAnsi="Calibri" w:cs="Times New Roman"/>
                <w:color w:val="auto"/>
              </w:rPr>
              <w:t>)</w:t>
            </w:r>
          </w:p>
        </w:tc>
        <w:tc>
          <w:tcPr>
            <w:tcW w:w="424" w:type="pct"/>
            <w:tcBorders>
              <w:top w:val="single" w:sz="8" w:space="0" w:color="auto"/>
              <w:bottom w:val="single" w:sz="8" w:space="0" w:color="808080"/>
            </w:tcBorders>
            <w:vAlign w:val="bottom"/>
          </w:tcPr>
          <w:p w14:paraId="6A01E046"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4.288</w:t>
            </w:r>
            <w:r w:rsidRPr="004A2D4B">
              <w:rPr>
                <w:rFonts w:ascii="Calibri" w:hAnsi="Calibri" w:cs="Times New Roman"/>
                <w:color w:val="auto"/>
              </w:rPr>
              <w:t>)</w:t>
            </w:r>
          </w:p>
        </w:tc>
      </w:tr>
      <w:tr w:rsidR="00EA7F3D" w:rsidRPr="004A2D4B" w14:paraId="2CA3FBEC" w14:textId="77777777" w:rsidTr="002D6712">
        <w:trPr>
          <w:trHeight w:val="367"/>
        </w:trPr>
        <w:tc>
          <w:tcPr>
            <w:tcW w:w="2965" w:type="pct"/>
            <w:tcBorders>
              <w:top w:val="single" w:sz="8" w:space="0" w:color="auto"/>
              <w:bottom w:val="single" w:sz="8" w:space="0" w:color="A6A6A6"/>
            </w:tcBorders>
            <w:noWrap/>
            <w:vAlign w:val="bottom"/>
          </w:tcPr>
          <w:p w14:paraId="2BD54FE1"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Αγορά ασώματων ακινητοποιήσεων</w:t>
            </w:r>
          </w:p>
        </w:tc>
        <w:tc>
          <w:tcPr>
            <w:tcW w:w="599" w:type="pct"/>
            <w:tcBorders>
              <w:top w:val="single" w:sz="8" w:space="0" w:color="auto"/>
              <w:bottom w:val="single" w:sz="8" w:space="0" w:color="A6A6A6"/>
            </w:tcBorders>
            <w:noWrap/>
            <w:vAlign w:val="bottom"/>
          </w:tcPr>
          <w:p w14:paraId="31664135"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91</w:t>
            </w:r>
            <w:r w:rsidRPr="004A2D4B">
              <w:rPr>
                <w:rFonts w:ascii="Calibri" w:hAnsi="Calibri" w:cs="Times New Roman"/>
                <w:color w:val="auto"/>
              </w:rPr>
              <w:t>)</w:t>
            </w:r>
          </w:p>
        </w:tc>
        <w:tc>
          <w:tcPr>
            <w:tcW w:w="589" w:type="pct"/>
            <w:tcBorders>
              <w:top w:val="single" w:sz="8" w:space="0" w:color="auto"/>
              <w:bottom w:val="single" w:sz="8" w:space="0" w:color="A6A6A6"/>
            </w:tcBorders>
            <w:noWrap/>
            <w:vAlign w:val="bottom"/>
          </w:tcPr>
          <w:p w14:paraId="3AE05942"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(54</w:t>
            </w:r>
            <w:r>
              <w:rPr>
                <w:rFonts w:ascii="Calibri" w:hAnsi="Calibri" w:cs="Times New Roman"/>
                <w:color w:val="auto"/>
              </w:rPr>
              <w:t>4</w:t>
            </w:r>
            <w:r w:rsidRPr="004A2D4B">
              <w:rPr>
                <w:rFonts w:ascii="Calibri" w:hAnsi="Calibri" w:cs="Times New Roman"/>
                <w:color w:val="auto"/>
              </w:rPr>
              <w:t>)</w:t>
            </w:r>
          </w:p>
        </w:tc>
        <w:tc>
          <w:tcPr>
            <w:tcW w:w="423" w:type="pct"/>
            <w:tcBorders>
              <w:top w:val="single" w:sz="8" w:space="0" w:color="auto"/>
              <w:bottom w:val="single" w:sz="8" w:space="0" w:color="A6A6A6"/>
            </w:tcBorders>
            <w:vAlign w:val="bottom"/>
          </w:tcPr>
          <w:p w14:paraId="4BCD0BFF" w14:textId="77777777" w:rsidR="00EA7F3D" w:rsidRPr="004A2D4B" w:rsidRDefault="00EA7F3D" w:rsidP="00A27065">
            <w:pPr>
              <w:spacing w:line="276" w:lineRule="auto"/>
              <w:jc w:val="center"/>
              <w:rPr>
                <w:rFonts w:ascii="Calibri" w:hAnsi="Calibri" w:cs="Times New Roman"/>
                <w:color w:val="auto"/>
              </w:rPr>
            </w:pPr>
            <w:r w:rsidRPr="004A2D4B">
              <w:rPr>
                <w:rFonts w:ascii="Calibri" w:hAnsi="Calibri" w:cs="Times New Roman"/>
                <w:color w:val="auto"/>
              </w:rPr>
              <w:t xml:space="preserve">             (</w:t>
            </w:r>
            <w:r>
              <w:rPr>
                <w:rFonts w:ascii="Calibri" w:hAnsi="Calibri" w:cs="Times New Roman"/>
                <w:color w:val="auto"/>
              </w:rPr>
              <w:t>21</w:t>
            </w:r>
            <w:r w:rsidRPr="004A2D4B">
              <w:rPr>
                <w:rFonts w:ascii="Calibri" w:hAnsi="Calibri" w:cs="Times New Roman"/>
                <w:color w:val="auto"/>
              </w:rPr>
              <w:t>)</w:t>
            </w:r>
          </w:p>
        </w:tc>
        <w:tc>
          <w:tcPr>
            <w:tcW w:w="424" w:type="pct"/>
            <w:tcBorders>
              <w:top w:val="single" w:sz="8" w:space="0" w:color="auto"/>
              <w:bottom w:val="single" w:sz="8" w:space="0" w:color="A6A6A6"/>
            </w:tcBorders>
            <w:vAlign w:val="bottom"/>
          </w:tcPr>
          <w:p w14:paraId="1452195F"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w:t>
            </w:r>
            <w:r>
              <w:rPr>
                <w:rFonts w:ascii="Calibri" w:hAnsi="Calibri" w:cs="Times New Roman"/>
                <w:color w:val="auto"/>
              </w:rPr>
              <w:t>3</w:t>
            </w:r>
            <w:r w:rsidRPr="004A2D4B">
              <w:rPr>
                <w:rFonts w:ascii="Calibri" w:hAnsi="Calibri" w:cs="Times New Roman"/>
                <w:color w:val="auto"/>
              </w:rPr>
              <w:t>)</w:t>
            </w:r>
          </w:p>
        </w:tc>
      </w:tr>
      <w:tr w:rsidR="00EA7F3D" w:rsidRPr="004A2D4B" w14:paraId="52874243" w14:textId="77777777" w:rsidTr="002D6712">
        <w:trPr>
          <w:trHeight w:val="284"/>
        </w:trPr>
        <w:tc>
          <w:tcPr>
            <w:tcW w:w="2965" w:type="pct"/>
            <w:tcBorders>
              <w:top w:val="single" w:sz="8" w:space="0" w:color="A6A6A6"/>
              <w:bottom w:val="single" w:sz="8" w:space="0" w:color="auto"/>
            </w:tcBorders>
            <w:noWrap/>
            <w:vAlign w:val="bottom"/>
          </w:tcPr>
          <w:p w14:paraId="2A045F3B"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 xml:space="preserve">Είσπραξη επιχορηγήσεων </w:t>
            </w:r>
          </w:p>
        </w:tc>
        <w:tc>
          <w:tcPr>
            <w:tcW w:w="599" w:type="pct"/>
            <w:tcBorders>
              <w:top w:val="single" w:sz="8" w:space="0" w:color="A6A6A6"/>
              <w:bottom w:val="single" w:sz="8" w:space="0" w:color="auto"/>
            </w:tcBorders>
            <w:noWrap/>
            <w:vAlign w:val="bottom"/>
          </w:tcPr>
          <w:p w14:paraId="04C633C1" w14:textId="77777777" w:rsidR="00EA7F3D" w:rsidRPr="004A2D4B" w:rsidRDefault="00EA7F3D" w:rsidP="00A27065">
            <w:pPr>
              <w:spacing w:line="276" w:lineRule="auto"/>
              <w:jc w:val="right"/>
              <w:rPr>
                <w:rFonts w:ascii="Calibri" w:hAnsi="Calibri" w:cs="Times New Roman"/>
                <w:color w:val="auto"/>
              </w:rPr>
            </w:pPr>
            <w:r>
              <w:rPr>
                <w:rFonts w:ascii="Calibri" w:hAnsi="Calibri" w:cs="Times New Roman"/>
                <w:color w:val="auto"/>
              </w:rPr>
              <w:t>1.561</w:t>
            </w:r>
          </w:p>
        </w:tc>
        <w:tc>
          <w:tcPr>
            <w:tcW w:w="589" w:type="pct"/>
            <w:tcBorders>
              <w:top w:val="single" w:sz="8" w:space="0" w:color="A6A6A6"/>
              <w:bottom w:val="single" w:sz="8" w:space="0" w:color="auto"/>
            </w:tcBorders>
            <w:noWrap/>
            <w:vAlign w:val="bottom"/>
          </w:tcPr>
          <w:p w14:paraId="42BC1402" w14:textId="77777777" w:rsidR="00EA7F3D" w:rsidRPr="004A2D4B" w:rsidRDefault="00EA7F3D" w:rsidP="00A27065">
            <w:pPr>
              <w:spacing w:line="276" w:lineRule="auto"/>
              <w:jc w:val="center"/>
              <w:rPr>
                <w:rFonts w:ascii="Calibri" w:hAnsi="Calibri" w:cs="Times New Roman"/>
                <w:color w:val="auto"/>
              </w:rPr>
            </w:pPr>
            <w:r>
              <w:rPr>
                <w:rFonts w:ascii="Calibri" w:hAnsi="Calibri" w:cs="Times New Roman"/>
                <w:color w:val="auto"/>
              </w:rPr>
              <w:t xml:space="preserve">                  1.536</w:t>
            </w:r>
          </w:p>
        </w:tc>
        <w:tc>
          <w:tcPr>
            <w:tcW w:w="423" w:type="pct"/>
            <w:tcBorders>
              <w:top w:val="single" w:sz="8" w:space="0" w:color="A6A6A6"/>
              <w:bottom w:val="single" w:sz="8" w:space="0" w:color="auto"/>
            </w:tcBorders>
            <w:vAlign w:val="bottom"/>
          </w:tcPr>
          <w:p w14:paraId="4458609A" w14:textId="77777777" w:rsidR="00EA7F3D" w:rsidRPr="004A2D4B" w:rsidRDefault="00EA7F3D" w:rsidP="00A27065">
            <w:pPr>
              <w:spacing w:line="276" w:lineRule="auto"/>
              <w:jc w:val="center"/>
              <w:rPr>
                <w:rFonts w:ascii="Calibri" w:hAnsi="Calibri" w:cs="Times New Roman"/>
                <w:color w:val="auto"/>
              </w:rPr>
            </w:pPr>
            <w:r w:rsidRPr="004A2D4B">
              <w:rPr>
                <w:rFonts w:ascii="Calibri" w:hAnsi="Calibri" w:cs="Times New Roman"/>
                <w:color w:val="auto"/>
              </w:rPr>
              <w:t xml:space="preserve">              </w:t>
            </w:r>
            <w:r>
              <w:rPr>
                <w:rFonts w:ascii="Calibri" w:hAnsi="Calibri" w:cs="Times New Roman"/>
                <w:color w:val="auto"/>
              </w:rPr>
              <w:t>744</w:t>
            </w:r>
          </w:p>
        </w:tc>
        <w:tc>
          <w:tcPr>
            <w:tcW w:w="424" w:type="pct"/>
            <w:tcBorders>
              <w:top w:val="single" w:sz="8" w:space="0" w:color="A6A6A6"/>
              <w:bottom w:val="single" w:sz="8" w:space="0" w:color="auto"/>
            </w:tcBorders>
            <w:vAlign w:val="bottom"/>
          </w:tcPr>
          <w:p w14:paraId="0D7EBF8D" w14:textId="77777777" w:rsidR="00EA7F3D" w:rsidRPr="004A2D4B" w:rsidRDefault="00EA7F3D" w:rsidP="00A27065">
            <w:pPr>
              <w:spacing w:line="276" w:lineRule="auto"/>
              <w:jc w:val="right"/>
              <w:rPr>
                <w:rFonts w:ascii="Calibri" w:hAnsi="Calibri" w:cs="Times New Roman"/>
                <w:color w:val="auto"/>
              </w:rPr>
            </w:pPr>
            <w:r w:rsidRPr="004A2D4B">
              <w:rPr>
                <w:rFonts w:ascii="Calibri" w:hAnsi="Calibri" w:cs="Times New Roman"/>
                <w:color w:val="auto"/>
              </w:rPr>
              <w:t>76</w:t>
            </w:r>
            <w:r>
              <w:rPr>
                <w:rFonts w:ascii="Calibri" w:hAnsi="Calibri" w:cs="Times New Roman"/>
                <w:color w:val="auto"/>
              </w:rPr>
              <w:t>9</w:t>
            </w:r>
          </w:p>
        </w:tc>
      </w:tr>
      <w:tr w:rsidR="00EA7F3D" w:rsidRPr="004A2D4B" w14:paraId="76B5BE80" w14:textId="77777777" w:rsidTr="002D6712">
        <w:trPr>
          <w:trHeight w:val="284"/>
        </w:trPr>
        <w:tc>
          <w:tcPr>
            <w:tcW w:w="2965" w:type="pct"/>
            <w:tcBorders>
              <w:top w:val="single" w:sz="8" w:space="0" w:color="A6A6A6"/>
              <w:bottom w:val="single" w:sz="8" w:space="0" w:color="auto"/>
            </w:tcBorders>
            <w:noWrap/>
            <w:vAlign w:val="bottom"/>
          </w:tcPr>
          <w:p w14:paraId="2A05ED77"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Τόκοι εισπραχθέντες</w:t>
            </w:r>
          </w:p>
        </w:tc>
        <w:tc>
          <w:tcPr>
            <w:tcW w:w="599" w:type="pct"/>
            <w:tcBorders>
              <w:top w:val="single" w:sz="8" w:space="0" w:color="A6A6A6"/>
              <w:bottom w:val="single" w:sz="8" w:space="0" w:color="auto"/>
            </w:tcBorders>
            <w:noWrap/>
            <w:vAlign w:val="bottom"/>
          </w:tcPr>
          <w:p w14:paraId="4073C200"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4.2</w:t>
            </w:r>
            <w:r>
              <w:rPr>
                <w:rFonts w:ascii="Tahoma" w:hAnsi="Tahoma" w:cs="Tahoma"/>
                <w:color w:val="auto"/>
                <w:sz w:val="14"/>
                <w:szCs w:val="14"/>
              </w:rPr>
              <w:t>85</w:t>
            </w:r>
          </w:p>
        </w:tc>
        <w:tc>
          <w:tcPr>
            <w:tcW w:w="589" w:type="pct"/>
            <w:tcBorders>
              <w:top w:val="single" w:sz="8" w:space="0" w:color="A6A6A6"/>
              <w:bottom w:val="single" w:sz="8" w:space="0" w:color="auto"/>
            </w:tcBorders>
            <w:noWrap/>
            <w:vAlign w:val="bottom"/>
          </w:tcPr>
          <w:p w14:paraId="33E656B0" w14:textId="77777777" w:rsidR="00EA7F3D" w:rsidRPr="004A2D4B" w:rsidRDefault="00EA7F3D" w:rsidP="00A27065">
            <w:pPr>
              <w:spacing w:line="276" w:lineRule="auto"/>
              <w:jc w:val="right"/>
              <w:rPr>
                <w:rFonts w:ascii="Tahoma" w:hAnsi="Tahoma" w:cs="Tahoma"/>
                <w:color w:val="auto"/>
                <w:sz w:val="14"/>
                <w:szCs w:val="14"/>
              </w:rPr>
            </w:pPr>
            <w:r w:rsidRPr="004A2D4B">
              <w:rPr>
                <w:rFonts w:ascii="Tahoma" w:hAnsi="Tahoma" w:cs="Tahoma"/>
                <w:color w:val="auto"/>
                <w:sz w:val="14"/>
                <w:szCs w:val="14"/>
              </w:rPr>
              <w:t>4.</w:t>
            </w:r>
            <w:r>
              <w:rPr>
                <w:rFonts w:ascii="Tahoma" w:hAnsi="Tahoma" w:cs="Tahoma"/>
                <w:color w:val="auto"/>
                <w:sz w:val="14"/>
                <w:szCs w:val="14"/>
              </w:rPr>
              <w:t>906</w:t>
            </w:r>
          </w:p>
        </w:tc>
        <w:tc>
          <w:tcPr>
            <w:tcW w:w="423" w:type="pct"/>
            <w:tcBorders>
              <w:top w:val="single" w:sz="8" w:space="0" w:color="A6A6A6"/>
              <w:bottom w:val="single" w:sz="8" w:space="0" w:color="auto"/>
            </w:tcBorders>
            <w:vAlign w:val="bottom"/>
          </w:tcPr>
          <w:p w14:paraId="26986BDD" w14:textId="77777777" w:rsidR="00EA7F3D" w:rsidRPr="004A2D4B" w:rsidRDefault="00EA7F3D" w:rsidP="00A27065">
            <w:pPr>
              <w:spacing w:line="276" w:lineRule="auto"/>
              <w:jc w:val="center"/>
              <w:rPr>
                <w:rFonts w:ascii="Tahoma" w:hAnsi="Tahoma" w:cs="Tahoma"/>
                <w:color w:val="auto"/>
                <w:sz w:val="14"/>
                <w:szCs w:val="14"/>
              </w:rPr>
            </w:pPr>
            <w:r w:rsidRPr="004A2D4B">
              <w:rPr>
                <w:rFonts w:ascii="Tahoma" w:hAnsi="Tahoma" w:cs="Tahoma"/>
                <w:color w:val="auto"/>
                <w:sz w:val="14"/>
                <w:szCs w:val="14"/>
              </w:rPr>
              <w:t xml:space="preserve">          </w:t>
            </w:r>
            <w:r>
              <w:rPr>
                <w:rFonts w:ascii="Tahoma" w:hAnsi="Tahoma" w:cs="Tahoma"/>
                <w:color w:val="auto"/>
                <w:sz w:val="14"/>
                <w:szCs w:val="14"/>
              </w:rPr>
              <w:t>51</w:t>
            </w:r>
          </w:p>
        </w:tc>
        <w:tc>
          <w:tcPr>
            <w:tcW w:w="424" w:type="pct"/>
            <w:tcBorders>
              <w:top w:val="single" w:sz="8" w:space="0" w:color="A6A6A6"/>
              <w:bottom w:val="single" w:sz="8" w:space="0" w:color="auto"/>
            </w:tcBorders>
            <w:vAlign w:val="bottom"/>
          </w:tcPr>
          <w:p w14:paraId="406ED387" w14:textId="77777777" w:rsidR="00EA7F3D" w:rsidRPr="004A2D4B" w:rsidRDefault="00EA7F3D" w:rsidP="00A27065">
            <w:pPr>
              <w:spacing w:line="276" w:lineRule="auto"/>
              <w:jc w:val="right"/>
              <w:rPr>
                <w:rFonts w:ascii="Tahoma" w:hAnsi="Tahoma" w:cs="Tahoma"/>
                <w:color w:val="auto"/>
                <w:sz w:val="14"/>
                <w:szCs w:val="14"/>
              </w:rPr>
            </w:pPr>
            <w:r>
              <w:rPr>
                <w:rFonts w:ascii="Tahoma" w:hAnsi="Tahoma" w:cs="Tahoma"/>
                <w:color w:val="auto"/>
                <w:sz w:val="14"/>
                <w:szCs w:val="14"/>
              </w:rPr>
              <w:t>68</w:t>
            </w:r>
          </w:p>
        </w:tc>
      </w:tr>
      <w:tr w:rsidR="00EA7F3D" w:rsidRPr="004A2D4B" w14:paraId="7B1B1E16" w14:textId="77777777" w:rsidTr="002D6712">
        <w:trPr>
          <w:trHeight w:val="284"/>
        </w:trPr>
        <w:tc>
          <w:tcPr>
            <w:tcW w:w="2965" w:type="pct"/>
            <w:tcBorders>
              <w:top w:val="single" w:sz="8" w:space="0" w:color="auto"/>
              <w:bottom w:val="single" w:sz="8" w:space="0" w:color="auto"/>
            </w:tcBorders>
            <w:noWrap/>
            <w:vAlign w:val="bottom"/>
          </w:tcPr>
          <w:p w14:paraId="355A3A3F"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Μερίσματα εισπραχθέντα</w:t>
            </w:r>
          </w:p>
        </w:tc>
        <w:tc>
          <w:tcPr>
            <w:tcW w:w="599" w:type="pct"/>
            <w:tcBorders>
              <w:top w:val="single" w:sz="8" w:space="0" w:color="auto"/>
              <w:bottom w:val="single" w:sz="8" w:space="0" w:color="auto"/>
            </w:tcBorders>
            <w:noWrap/>
            <w:vAlign w:val="bottom"/>
          </w:tcPr>
          <w:p w14:paraId="61796591"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71</w:t>
            </w:r>
          </w:p>
        </w:tc>
        <w:tc>
          <w:tcPr>
            <w:tcW w:w="589" w:type="pct"/>
            <w:tcBorders>
              <w:top w:val="single" w:sz="8" w:space="0" w:color="auto"/>
              <w:bottom w:val="single" w:sz="8" w:space="0" w:color="auto"/>
            </w:tcBorders>
            <w:noWrap/>
            <w:vAlign w:val="bottom"/>
          </w:tcPr>
          <w:p w14:paraId="093A4DFC"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33</w:t>
            </w:r>
          </w:p>
        </w:tc>
        <w:tc>
          <w:tcPr>
            <w:tcW w:w="423" w:type="pct"/>
            <w:tcBorders>
              <w:top w:val="single" w:sz="8" w:space="0" w:color="auto"/>
              <w:bottom w:val="single" w:sz="8" w:space="0" w:color="auto"/>
            </w:tcBorders>
            <w:vAlign w:val="bottom"/>
          </w:tcPr>
          <w:p w14:paraId="1CCE7C03" w14:textId="77777777" w:rsidR="00EA7F3D" w:rsidRPr="004A2D4B" w:rsidRDefault="00EA7F3D" w:rsidP="00A27065">
            <w:pPr>
              <w:spacing w:line="276" w:lineRule="auto"/>
              <w:jc w:val="center"/>
              <w:rPr>
                <w:rFonts w:ascii="Tahoma" w:hAnsi="Tahoma" w:cs="Tahoma"/>
                <w:bCs/>
                <w:color w:val="auto"/>
                <w:sz w:val="14"/>
                <w:szCs w:val="14"/>
              </w:rPr>
            </w:pPr>
            <w:r>
              <w:rPr>
                <w:rFonts w:ascii="Tahoma" w:hAnsi="Tahoma" w:cs="Tahoma"/>
                <w:bCs/>
                <w:color w:val="auto"/>
                <w:sz w:val="14"/>
                <w:szCs w:val="14"/>
              </w:rPr>
              <w:t xml:space="preserve">          -</w:t>
            </w:r>
          </w:p>
        </w:tc>
        <w:tc>
          <w:tcPr>
            <w:tcW w:w="424" w:type="pct"/>
            <w:tcBorders>
              <w:top w:val="single" w:sz="8" w:space="0" w:color="auto"/>
              <w:bottom w:val="single" w:sz="8" w:space="0" w:color="auto"/>
            </w:tcBorders>
            <w:vAlign w:val="bottom"/>
          </w:tcPr>
          <w:p w14:paraId="38785329" w14:textId="77777777" w:rsidR="00EA7F3D" w:rsidRPr="004A2D4B" w:rsidRDefault="00EA7F3D" w:rsidP="00A27065">
            <w:pPr>
              <w:spacing w:line="276" w:lineRule="auto"/>
              <w:jc w:val="right"/>
              <w:rPr>
                <w:rFonts w:ascii="Tahoma" w:hAnsi="Tahoma" w:cs="Tahoma"/>
                <w:bCs/>
                <w:color w:val="auto"/>
                <w:sz w:val="14"/>
                <w:szCs w:val="14"/>
              </w:rPr>
            </w:pPr>
            <w:r>
              <w:rPr>
                <w:rFonts w:ascii="Tahoma" w:hAnsi="Tahoma" w:cs="Tahoma"/>
                <w:bCs/>
                <w:color w:val="auto"/>
                <w:sz w:val="14"/>
                <w:szCs w:val="14"/>
              </w:rPr>
              <w:t>-</w:t>
            </w:r>
          </w:p>
        </w:tc>
      </w:tr>
      <w:tr w:rsidR="00EA7F3D" w:rsidRPr="004A2D4B" w14:paraId="7D16BBA1" w14:textId="77777777" w:rsidTr="002D6712">
        <w:trPr>
          <w:trHeight w:val="284"/>
        </w:trPr>
        <w:tc>
          <w:tcPr>
            <w:tcW w:w="2965" w:type="pct"/>
            <w:tcBorders>
              <w:top w:val="single" w:sz="8" w:space="0" w:color="auto"/>
              <w:bottom w:val="single" w:sz="12" w:space="0" w:color="auto"/>
            </w:tcBorders>
            <w:noWrap/>
            <w:vAlign w:val="bottom"/>
          </w:tcPr>
          <w:p w14:paraId="5A5E3C29"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επενδυτικές δραστηριότητες (β)</w:t>
            </w:r>
          </w:p>
        </w:tc>
        <w:tc>
          <w:tcPr>
            <w:tcW w:w="599" w:type="pct"/>
            <w:tcBorders>
              <w:top w:val="single" w:sz="8" w:space="0" w:color="auto"/>
              <w:bottom w:val="single" w:sz="12" w:space="0" w:color="auto"/>
            </w:tcBorders>
            <w:noWrap/>
            <w:vAlign w:val="bottom"/>
          </w:tcPr>
          <w:p w14:paraId="6C36C8A2" w14:textId="77777777" w:rsidR="00EA7F3D" w:rsidRPr="004A2D4B" w:rsidRDefault="00EA7F3D" w:rsidP="00A27065">
            <w:pPr>
              <w:spacing w:line="276" w:lineRule="auto"/>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11.192</w:t>
            </w:r>
            <w:r w:rsidRPr="004A2D4B">
              <w:rPr>
                <w:rFonts w:ascii="Tahoma" w:hAnsi="Tahoma" w:cs="Tahoma"/>
                <w:b/>
                <w:color w:val="auto"/>
                <w:sz w:val="14"/>
                <w:szCs w:val="14"/>
              </w:rPr>
              <w:t>)</w:t>
            </w:r>
          </w:p>
        </w:tc>
        <w:tc>
          <w:tcPr>
            <w:tcW w:w="589" w:type="pct"/>
            <w:tcBorders>
              <w:top w:val="single" w:sz="8" w:space="0" w:color="auto"/>
              <w:bottom w:val="single" w:sz="12" w:space="0" w:color="auto"/>
            </w:tcBorders>
            <w:noWrap/>
            <w:vAlign w:val="bottom"/>
          </w:tcPr>
          <w:p w14:paraId="0CBBE398" w14:textId="77777777" w:rsidR="00EA7F3D" w:rsidRPr="004A2D4B" w:rsidRDefault="00EA7F3D" w:rsidP="00A27065">
            <w:pPr>
              <w:spacing w:line="276" w:lineRule="auto"/>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4.694</w:t>
            </w:r>
            <w:r w:rsidRPr="004A2D4B">
              <w:rPr>
                <w:rFonts w:ascii="Tahoma" w:hAnsi="Tahoma" w:cs="Tahoma"/>
                <w:b/>
                <w:color w:val="auto"/>
                <w:sz w:val="14"/>
                <w:szCs w:val="14"/>
              </w:rPr>
              <w:t>)</w:t>
            </w:r>
          </w:p>
        </w:tc>
        <w:tc>
          <w:tcPr>
            <w:tcW w:w="423" w:type="pct"/>
            <w:tcBorders>
              <w:top w:val="single" w:sz="8" w:space="0" w:color="auto"/>
              <w:bottom w:val="single" w:sz="12" w:space="0" w:color="auto"/>
            </w:tcBorders>
            <w:vAlign w:val="bottom"/>
          </w:tcPr>
          <w:p w14:paraId="1F16F1B2" w14:textId="77777777" w:rsidR="00EA7F3D" w:rsidRPr="004A2D4B" w:rsidRDefault="00EA7F3D" w:rsidP="00A27065">
            <w:pPr>
              <w:spacing w:line="276" w:lineRule="auto"/>
              <w:jc w:val="right"/>
              <w:rPr>
                <w:rFonts w:ascii="Tahoma" w:hAnsi="Tahoma" w:cs="Tahoma"/>
                <w:b/>
                <w:color w:val="auto"/>
                <w:sz w:val="14"/>
                <w:szCs w:val="14"/>
              </w:rPr>
            </w:pPr>
            <w:r w:rsidRPr="004A2D4B">
              <w:rPr>
                <w:rFonts w:ascii="Tahoma" w:hAnsi="Tahoma" w:cs="Tahoma"/>
                <w:b/>
                <w:color w:val="auto"/>
                <w:sz w:val="14"/>
                <w:szCs w:val="14"/>
              </w:rPr>
              <w:t>(5.</w:t>
            </w:r>
            <w:r>
              <w:rPr>
                <w:rFonts w:ascii="Tahoma" w:hAnsi="Tahoma" w:cs="Tahoma"/>
                <w:b/>
                <w:color w:val="auto"/>
                <w:sz w:val="14"/>
                <w:szCs w:val="14"/>
              </w:rPr>
              <w:t>958</w:t>
            </w:r>
            <w:r w:rsidRPr="004A2D4B">
              <w:rPr>
                <w:rFonts w:ascii="Tahoma" w:hAnsi="Tahoma" w:cs="Tahoma"/>
                <w:b/>
                <w:color w:val="auto"/>
                <w:sz w:val="14"/>
                <w:szCs w:val="14"/>
              </w:rPr>
              <w:t>)</w:t>
            </w:r>
          </w:p>
        </w:tc>
        <w:tc>
          <w:tcPr>
            <w:tcW w:w="424" w:type="pct"/>
            <w:tcBorders>
              <w:top w:val="single" w:sz="8" w:space="0" w:color="auto"/>
              <w:bottom w:val="single" w:sz="12" w:space="0" w:color="auto"/>
            </w:tcBorders>
            <w:vAlign w:val="bottom"/>
          </w:tcPr>
          <w:p w14:paraId="4E430B56" w14:textId="77777777" w:rsidR="00EA7F3D" w:rsidRPr="004A2D4B" w:rsidRDefault="00EA7F3D" w:rsidP="00A27065">
            <w:pPr>
              <w:spacing w:line="276" w:lineRule="auto"/>
              <w:jc w:val="right"/>
              <w:rPr>
                <w:rFonts w:ascii="Tahoma" w:hAnsi="Tahoma" w:cs="Tahoma"/>
                <w:b/>
                <w:color w:val="auto"/>
                <w:sz w:val="14"/>
                <w:szCs w:val="14"/>
              </w:rPr>
            </w:pPr>
            <w:r>
              <w:rPr>
                <w:rFonts w:ascii="Tahoma" w:hAnsi="Tahoma" w:cs="Tahoma"/>
                <w:b/>
                <w:color w:val="auto"/>
                <w:sz w:val="14"/>
                <w:szCs w:val="14"/>
              </w:rPr>
              <w:t>(3.454</w:t>
            </w:r>
            <w:r w:rsidRPr="004A2D4B">
              <w:rPr>
                <w:rFonts w:ascii="Tahoma" w:hAnsi="Tahoma" w:cs="Tahoma"/>
                <w:b/>
                <w:color w:val="auto"/>
                <w:sz w:val="14"/>
                <w:szCs w:val="14"/>
              </w:rPr>
              <w:t>)</w:t>
            </w:r>
          </w:p>
        </w:tc>
      </w:tr>
      <w:tr w:rsidR="00EA7F3D" w:rsidRPr="004A2D4B" w14:paraId="5DDE8F55" w14:textId="77777777" w:rsidTr="002D6712">
        <w:trPr>
          <w:trHeight w:val="284"/>
        </w:trPr>
        <w:tc>
          <w:tcPr>
            <w:tcW w:w="2965" w:type="pct"/>
            <w:tcBorders>
              <w:top w:val="single" w:sz="12" w:space="0" w:color="auto"/>
              <w:bottom w:val="single" w:sz="12" w:space="0" w:color="auto"/>
            </w:tcBorders>
            <w:noWrap/>
            <w:vAlign w:val="bottom"/>
          </w:tcPr>
          <w:p w14:paraId="6C290413" w14:textId="77777777" w:rsidR="00EA7F3D" w:rsidRPr="004A2D4B" w:rsidRDefault="00EA7F3D" w:rsidP="00A27065">
            <w:pPr>
              <w:spacing w:line="276" w:lineRule="auto"/>
              <w:rPr>
                <w:rFonts w:ascii="Calibri" w:hAnsi="Calibri" w:cs="Times New Roman"/>
                <w:b/>
                <w:color w:val="auto"/>
                <w:u w:val="single"/>
              </w:rPr>
            </w:pPr>
            <w:r w:rsidRPr="004A2D4B">
              <w:rPr>
                <w:rFonts w:ascii="Calibri" w:hAnsi="Calibri" w:cs="Times New Roman"/>
                <w:b/>
                <w:color w:val="auto"/>
                <w:u w:val="single"/>
              </w:rPr>
              <w:t>Χρηματοδοτικές δραστηριότητες</w:t>
            </w:r>
          </w:p>
        </w:tc>
        <w:tc>
          <w:tcPr>
            <w:tcW w:w="599" w:type="pct"/>
            <w:tcBorders>
              <w:top w:val="single" w:sz="12" w:space="0" w:color="auto"/>
              <w:bottom w:val="single" w:sz="12" w:space="0" w:color="auto"/>
            </w:tcBorders>
            <w:noWrap/>
            <w:vAlign w:val="bottom"/>
          </w:tcPr>
          <w:p w14:paraId="7C8E3F04" w14:textId="77777777" w:rsidR="00EA7F3D" w:rsidRPr="004A2D4B" w:rsidRDefault="00EA7F3D" w:rsidP="00A27065">
            <w:pPr>
              <w:spacing w:line="276" w:lineRule="auto"/>
              <w:jc w:val="right"/>
              <w:rPr>
                <w:rFonts w:ascii="Tahoma" w:hAnsi="Tahoma" w:cs="Tahoma"/>
                <w:b/>
                <w:bCs/>
                <w:color w:val="auto"/>
                <w:sz w:val="14"/>
                <w:szCs w:val="14"/>
              </w:rPr>
            </w:pPr>
          </w:p>
        </w:tc>
        <w:tc>
          <w:tcPr>
            <w:tcW w:w="589" w:type="pct"/>
            <w:tcBorders>
              <w:top w:val="single" w:sz="12" w:space="0" w:color="auto"/>
              <w:bottom w:val="single" w:sz="12" w:space="0" w:color="auto"/>
            </w:tcBorders>
            <w:noWrap/>
            <w:vAlign w:val="bottom"/>
          </w:tcPr>
          <w:p w14:paraId="78146EDE" w14:textId="77777777" w:rsidR="00EA7F3D" w:rsidRPr="004A2D4B" w:rsidRDefault="00EA7F3D" w:rsidP="00A27065">
            <w:pPr>
              <w:spacing w:line="276" w:lineRule="auto"/>
              <w:jc w:val="right"/>
              <w:rPr>
                <w:rFonts w:ascii="Tahoma" w:hAnsi="Tahoma" w:cs="Tahoma"/>
                <w:b/>
                <w:bCs/>
                <w:color w:val="auto"/>
                <w:sz w:val="14"/>
                <w:szCs w:val="14"/>
              </w:rPr>
            </w:pPr>
          </w:p>
        </w:tc>
        <w:tc>
          <w:tcPr>
            <w:tcW w:w="423" w:type="pct"/>
            <w:tcBorders>
              <w:top w:val="single" w:sz="12" w:space="0" w:color="auto"/>
              <w:bottom w:val="single" w:sz="12" w:space="0" w:color="auto"/>
            </w:tcBorders>
            <w:vAlign w:val="bottom"/>
          </w:tcPr>
          <w:p w14:paraId="42EE2293" w14:textId="77777777" w:rsidR="00EA7F3D" w:rsidRPr="004A2D4B" w:rsidRDefault="00EA7F3D" w:rsidP="00A27065">
            <w:pPr>
              <w:spacing w:line="276" w:lineRule="auto"/>
              <w:jc w:val="right"/>
              <w:rPr>
                <w:rFonts w:ascii="Tahoma" w:hAnsi="Tahoma" w:cs="Tahoma"/>
                <w:b/>
                <w:bCs/>
                <w:color w:val="auto"/>
                <w:sz w:val="14"/>
                <w:szCs w:val="14"/>
              </w:rPr>
            </w:pPr>
          </w:p>
        </w:tc>
        <w:tc>
          <w:tcPr>
            <w:tcW w:w="424" w:type="pct"/>
            <w:tcBorders>
              <w:top w:val="single" w:sz="12" w:space="0" w:color="auto"/>
              <w:bottom w:val="single" w:sz="12" w:space="0" w:color="auto"/>
            </w:tcBorders>
            <w:vAlign w:val="bottom"/>
          </w:tcPr>
          <w:p w14:paraId="44B138D8" w14:textId="77777777" w:rsidR="00EA7F3D" w:rsidRPr="004A2D4B" w:rsidRDefault="00EA7F3D" w:rsidP="00A27065">
            <w:pPr>
              <w:spacing w:line="276" w:lineRule="auto"/>
              <w:jc w:val="right"/>
              <w:rPr>
                <w:rFonts w:ascii="Tahoma" w:hAnsi="Tahoma" w:cs="Tahoma"/>
                <w:b/>
                <w:bCs/>
                <w:color w:val="auto"/>
                <w:sz w:val="14"/>
                <w:szCs w:val="14"/>
              </w:rPr>
            </w:pPr>
          </w:p>
        </w:tc>
      </w:tr>
      <w:tr w:rsidR="00EA7F3D" w:rsidRPr="004A2D4B" w14:paraId="4712F7D8" w14:textId="77777777" w:rsidTr="002D6712">
        <w:trPr>
          <w:trHeight w:val="430"/>
        </w:trPr>
        <w:tc>
          <w:tcPr>
            <w:tcW w:w="2965" w:type="pct"/>
            <w:tcBorders>
              <w:top w:val="single" w:sz="12" w:space="0" w:color="auto"/>
              <w:bottom w:val="single" w:sz="12" w:space="0" w:color="auto"/>
            </w:tcBorders>
            <w:noWrap/>
            <w:vAlign w:val="bottom"/>
          </w:tcPr>
          <w:p w14:paraId="3E2D9A0D"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Πληρωμές υποχρεώσεων από μισθώσεις</w:t>
            </w:r>
          </w:p>
        </w:tc>
        <w:tc>
          <w:tcPr>
            <w:tcW w:w="599" w:type="pct"/>
            <w:tcBorders>
              <w:top w:val="single" w:sz="12" w:space="0" w:color="auto"/>
              <w:bottom w:val="single" w:sz="12" w:space="0" w:color="auto"/>
            </w:tcBorders>
            <w:noWrap/>
            <w:vAlign w:val="bottom"/>
          </w:tcPr>
          <w:p w14:paraId="767BCD52"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732</w:t>
            </w:r>
            <w:r w:rsidRPr="004A2D4B">
              <w:rPr>
                <w:rFonts w:ascii="Tahoma" w:hAnsi="Tahoma" w:cs="Tahoma"/>
                <w:bCs/>
                <w:color w:val="auto"/>
                <w:sz w:val="14"/>
                <w:szCs w:val="14"/>
              </w:rPr>
              <w:t>)</w:t>
            </w:r>
          </w:p>
        </w:tc>
        <w:tc>
          <w:tcPr>
            <w:tcW w:w="589" w:type="pct"/>
            <w:tcBorders>
              <w:top w:val="single" w:sz="12" w:space="0" w:color="auto"/>
              <w:bottom w:val="single" w:sz="12" w:space="0" w:color="auto"/>
            </w:tcBorders>
            <w:noWrap/>
            <w:vAlign w:val="bottom"/>
          </w:tcPr>
          <w:p w14:paraId="0680B283"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574</w:t>
            </w:r>
            <w:r w:rsidRPr="004A2D4B">
              <w:rPr>
                <w:rFonts w:ascii="Tahoma" w:hAnsi="Tahoma" w:cs="Tahoma"/>
                <w:bCs/>
                <w:color w:val="auto"/>
                <w:sz w:val="14"/>
                <w:szCs w:val="14"/>
              </w:rPr>
              <w:t>)</w:t>
            </w:r>
          </w:p>
        </w:tc>
        <w:tc>
          <w:tcPr>
            <w:tcW w:w="423" w:type="pct"/>
            <w:tcBorders>
              <w:top w:val="single" w:sz="12" w:space="0" w:color="auto"/>
              <w:bottom w:val="single" w:sz="12" w:space="0" w:color="auto"/>
            </w:tcBorders>
            <w:vAlign w:val="bottom"/>
          </w:tcPr>
          <w:p w14:paraId="124CF87A"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243</w:t>
            </w:r>
            <w:r w:rsidRPr="004A2D4B">
              <w:rPr>
                <w:rFonts w:ascii="Tahoma" w:hAnsi="Tahoma" w:cs="Tahoma"/>
                <w:bCs/>
                <w:color w:val="auto"/>
                <w:sz w:val="14"/>
                <w:szCs w:val="14"/>
              </w:rPr>
              <w:t>)</w:t>
            </w:r>
          </w:p>
        </w:tc>
        <w:tc>
          <w:tcPr>
            <w:tcW w:w="424" w:type="pct"/>
            <w:tcBorders>
              <w:top w:val="single" w:sz="12" w:space="0" w:color="auto"/>
              <w:bottom w:val="single" w:sz="12" w:space="0" w:color="auto"/>
            </w:tcBorders>
            <w:vAlign w:val="bottom"/>
          </w:tcPr>
          <w:p w14:paraId="2DE50C3B"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191</w:t>
            </w:r>
            <w:r w:rsidRPr="004A2D4B">
              <w:rPr>
                <w:rFonts w:ascii="Tahoma" w:hAnsi="Tahoma" w:cs="Tahoma"/>
                <w:bCs/>
                <w:color w:val="auto"/>
                <w:sz w:val="14"/>
                <w:szCs w:val="14"/>
              </w:rPr>
              <w:t>)</w:t>
            </w:r>
          </w:p>
        </w:tc>
      </w:tr>
      <w:tr w:rsidR="00EA7F3D" w:rsidRPr="004A2D4B" w14:paraId="43A787E8" w14:textId="77777777" w:rsidTr="002D6712">
        <w:trPr>
          <w:trHeight w:val="352"/>
        </w:trPr>
        <w:tc>
          <w:tcPr>
            <w:tcW w:w="2965" w:type="pct"/>
            <w:tcBorders>
              <w:bottom w:val="single" w:sz="12" w:space="0" w:color="auto"/>
            </w:tcBorders>
            <w:noWrap/>
            <w:vAlign w:val="bottom"/>
          </w:tcPr>
          <w:p w14:paraId="3DBAED17" w14:textId="77777777" w:rsidR="00EA7F3D" w:rsidRPr="004A2D4B" w:rsidRDefault="00EA7F3D" w:rsidP="00A27065">
            <w:pPr>
              <w:spacing w:line="276" w:lineRule="auto"/>
              <w:rPr>
                <w:rFonts w:ascii="Calibri" w:hAnsi="Calibri" w:cs="Times New Roman"/>
                <w:color w:val="auto"/>
              </w:rPr>
            </w:pPr>
            <w:r w:rsidRPr="004A2D4B">
              <w:rPr>
                <w:rFonts w:ascii="Calibri" w:hAnsi="Calibri" w:cs="Times New Roman"/>
                <w:color w:val="auto"/>
              </w:rPr>
              <w:t>Μερίσματα πληρωθέντα</w:t>
            </w:r>
          </w:p>
        </w:tc>
        <w:tc>
          <w:tcPr>
            <w:tcW w:w="599" w:type="pct"/>
            <w:tcBorders>
              <w:bottom w:val="single" w:sz="12" w:space="0" w:color="auto"/>
            </w:tcBorders>
            <w:noWrap/>
            <w:vAlign w:val="bottom"/>
          </w:tcPr>
          <w:p w14:paraId="47265A1B"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40.474</w:t>
            </w:r>
            <w:r w:rsidRPr="004A2D4B">
              <w:rPr>
                <w:rFonts w:ascii="Tahoma" w:hAnsi="Tahoma" w:cs="Tahoma"/>
                <w:bCs/>
                <w:color w:val="auto"/>
                <w:sz w:val="14"/>
                <w:szCs w:val="14"/>
              </w:rPr>
              <w:t>)</w:t>
            </w:r>
          </w:p>
        </w:tc>
        <w:tc>
          <w:tcPr>
            <w:tcW w:w="589" w:type="pct"/>
            <w:tcBorders>
              <w:bottom w:val="single" w:sz="12" w:space="0" w:color="auto"/>
            </w:tcBorders>
            <w:noWrap/>
            <w:vAlign w:val="bottom"/>
          </w:tcPr>
          <w:p w14:paraId="255B93FA"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27.747</w:t>
            </w:r>
            <w:r w:rsidRPr="004A2D4B">
              <w:rPr>
                <w:rFonts w:ascii="Tahoma" w:hAnsi="Tahoma" w:cs="Tahoma"/>
                <w:bCs/>
                <w:color w:val="auto"/>
                <w:sz w:val="14"/>
                <w:szCs w:val="14"/>
              </w:rPr>
              <w:t>)</w:t>
            </w:r>
          </w:p>
        </w:tc>
        <w:tc>
          <w:tcPr>
            <w:tcW w:w="423" w:type="pct"/>
            <w:tcBorders>
              <w:bottom w:val="single" w:sz="12" w:space="0" w:color="auto"/>
            </w:tcBorders>
            <w:vAlign w:val="bottom"/>
          </w:tcPr>
          <w:p w14:paraId="4548B350"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40.374</w:t>
            </w:r>
            <w:r w:rsidRPr="004A2D4B">
              <w:rPr>
                <w:rFonts w:ascii="Tahoma" w:hAnsi="Tahoma" w:cs="Tahoma"/>
                <w:bCs/>
                <w:color w:val="auto"/>
                <w:sz w:val="14"/>
                <w:szCs w:val="14"/>
              </w:rPr>
              <w:t>)</w:t>
            </w:r>
          </w:p>
        </w:tc>
        <w:tc>
          <w:tcPr>
            <w:tcW w:w="424" w:type="pct"/>
            <w:tcBorders>
              <w:bottom w:val="single" w:sz="12" w:space="0" w:color="auto"/>
            </w:tcBorders>
            <w:vAlign w:val="bottom"/>
          </w:tcPr>
          <w:p w14:paraId="1113E792" w14:textId="77777777" w:rsidR="00EA7F3D" w:rsidRPr="004A2D4B" w:rsidRDefault="00EA7F3D" w:rsidP="00A27065">
            <w:pPr>
              <w:spacing w:line="276" w:lineRule="auto"/>
              <w:jc w:val="right"/>
              <w:rPr>
                <w:rFonts w:ascii="Tahoma" w:hAnsi="Tahoma" w:cs="Tahoma"/>
                <w:bCs/>
                <w:color w:val="auto"/>
                <w:sz w:val="14"/>
                <w:szCs w:val="14"/>
              </w:rPr>
            </w:pPr>
            <w:r w:rsidRPr="004A2D4B">
              <w:rPr>
                <w:rFonts w:ascii="Tahoma" w:hAnsi="Tahoma" w:cs="Tahoma"/>
                <w:bCs/>
                <w:color w:val="auto"/>
                <w:sz w:val="14"/>
                <w:szCs w:val="14"/>
              </w:rPr>
              <w:t>(</w:t>
            </w:r>
            <w:r>
              <w:rPr>
                <w:rFonts w:ascii="Tahoma" w:hAnsi="Tahoma" w:cs="Tahoma"/>
                <w:bCs/>
                <w:color w:val="auto"/>
                <w:sz w:val="14"/>
                <w:szCs w:val="14"/>
              </w:rPr>
              <w:t>27.690</w:t>
            </w:r>
            <w:r w:rsidRPr="004A2D4B">
              <w:rPr>
                <w:rFonts w:ascii="Tahoma" w:hAnsi="Tahoma" w:cs="Tahoma"/>
                <w:bCs/>
                <w:color w:val="auto"/>
                <w:sz w:val="14"/>
                <w:szCs w:val="14"/>
              </w:rPr>
              <w:t>)</w:t>
            </w:r>
          </w:p>
        </w:tc>
      </w:tr>
      <w:tr w:rsidR="00EA7F3D" w:rsidRPr="004A2D4B" w14:paraId="2771CD70" w14:textId="77777777" w:rsidTr="002D6712">
        <w:trPr>
          <w:trHeight w:val="284"/>
        </w:trPr>
        <w:tc>
          <w:tcPr>
            <w:tcW w:w="2965" w:type="pct"/>
            <w:tcBorders>
              <w:top w:val="single" w:sz="8" w:space="0" w:color="auto"/>
              <w:bottom w:val="single" w:sz="8" w:space="0" w:color="auto"/>
            </w:tcBorders>
            <w:shd w:val="clear" w:color="auto" w:fill="auto"/>
            <w:noWrap/>
            <w:vAlign w:val="bottom"/>
          </w:tcPr>
          <w:p w14:paraId="0D15AE25"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Σύνολο εισροών / (εκροών) από χρηματοδοτικές δραστηριότητες (γ)</w:t>
            </w:r>
          </w:p>
        </w:tc>
        <w:tc>
          <w:tcPr>
            <w:tcW w:w="599" w:type="pct"/>
            <w:tcBorders>
              <w:top w:val="single" w:sz="8" w:space="0" w:color="auto"/>
              <w:bottom w:val="single" w:sz="8" w:space="0" w:color="auto"/>
            </w:tcBorders>
            <w:shd w:val="clear" w:color="auto" w:fill="auto"/>
            <w:noWrap/>
            <w:vAlign w:val="bottom"/>
          </w:tcPr>
          <w:p w14:paraId="13C67346" w14:textId="77777777" w:rsidR="00EA7F3D" w:rsidRPr="004A2D4B" w:rsidRDefault="00EA7F3D" w:rsidP="00A27065">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41.206</w:t>
            </w:r>
            <w:r w:rsidRPr="004A2D4B">
              <w:rPr>
                <w:rFonts w:ascii="Tahoma" w:hAnsi="Tahoma" w:cs="Tahoma"/>
                <w:b/>
                <w:color w:val="auto"/>
                <w:sz w:val="14"/>
                <w:szCs w:val="14"/>
              </w:rPr>
              <w:t>)</w:t>
            </w:r>
          </w:p>
        </w:tc>
        <w:tc>
          <w:tcPr>
            <w:tcW w:w="589" w:type="pct"/>
            <w:tcBorders>
              <w:top w:val="single" w:sz="8" w:space="0" w:color="auto"/>
              <w:bottom w:val="single" w:sz="8" w:space="0" w:color="auto"/>
            </w:tcBorders>
            <w:shd w:val="clear" w:color="auto" w:fill="auto"/>
            <w:noWrap/>
            <w:vAlign w:val="bottom"/>
          </w:tcPr>
          <w:p w14:paraId="3F40EFE3" w14:textId="77777777" w:rsidR="00EA7F3D" w:rsidRPr="004A2D4B" w:rsidRDefault="00EA7F3D" w:rsidP="00A27065">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28.321</w:t>
            </w:r>
            <w:r w:rsidRPr="004A2D4B">
              <w:rPr>
                <w:rFonts w:ascii="Tahoma" w:hAnsi="Tahoma" w:cs="Tahoma"/>
                <w:b/>
                <w:color w:val="auto"/>
                <w:sz w:val="14"/>
                <w:szCs w:val="14"/>
              </w:rPr>
              <w:t>)</w:t>
            </w:r>
          </w:p>
        </w:tc>
        <w:tc>
          <w:tcPr>
            <w:tcW w:w="423" w:type="pct"/>
            <w:tcBorders>
              <w:top w:val="single" w:sz="8" w:space="0" w:color="auto"/>
              <w:bottom w:val="single" w:sz="8" w:space="0" w:color="auto"/>
            </w:tcBorders>
            <w:shd w:val="clear" w:color="auto" w:fill="auto"/>
            <w:vAlign w:val="bottom"/>
          </w:tcPr>
          <w:p w14:paraId="393FBECB" w14:textId="77777777" w:rsidR="00EA7F3D" w:rsidRPr="004A2D4B" w:rsidRDefault="00EA7F3D" w:rsidP="00A27065">
            <w:pPr>
              <w:jc w:val="right"/>
              <w:rPr>
                <w:rFonts w:ascii="Tahoma" w:hAnsi="Tahoma" w:cs="Tahoma"/>
                <w:b/>
                <w:color w:val="auto"/>
                <w:sz w:val="14"/>
                <w:szCs w:val="14"/>
              </w:rPr>
            </w:pPr>
            <w:r w:rsidRPr="004A2D4B">
              <w:rPr>
                <w:rFonts w:ascii="Tahoma" w:hAnsi="Tahoma" w:cs="Tahoma"/>
                <w:b/>
                <w:color w:val="auto"/>
                <w:sz w:val="14"/>
                <w:szCs w:val="14"/>
              </w:rPr>
              <w:t>(</w:t>
            </w:r>
            <w:r w:rsidR="006510C1">
              <w:rPr>
                <w:rFonts w:ascii="Tahoma" w:hAnsi="Tahoma" w:cs="Tahoma"/>
                <w:b/>
                <w:color w:val="auto"/>
                <w:sz w:val="14"/>
                <w:szCs w:val="14"/>
              </w:rPr>
              <w:t>40.617</w:t>
            </w:r>
            <w:r w:rsidRPr="004A2D4B">
              <w:rPr>
                <w:rFonts w:ascii="Tahoma" w:hAnsi="Tahoma" w:cs="Tahoma"/>
                <w:b/>
                <w:color w:val="auto"/>
                <w:sz w:val="14"/>
                <w:szCs w:val="14"/>
              </w:rPr>
              <w:t>)</w:t>
            </w:r>
          </w:p>
        </w:tc>
        <w:tc>
          <w:tcPr>
            <w:tcW w:w="424" w:type="pct"/>
            <w:tcBorders>
              <w:top w:val="single" w:sz="8" w:space="0" w:color="auto"/>
              <w:bottom w:val="single" w:sz="8" w:space="0" w:color="auto"/>
            </w:tcBorders>
            <w:shd w:val="clear" w:color="auto" w:fill="auto"/>
            <w:vAlign w:val="bottom"/>
          </w:tcPr>
          <w:p w14:paraId="5D8737BA" w14:textId="77777777" w:rsidR="00EA7F3D" w:rsidRPr="004A2D4B" w:rsidRDefault="00EA7F3D" w:rsidP="00A27065">
            <w:pPr>
              <w:jc w:val="right"/>
              <w:rPr>
                <w:rFonts w:ascii="Tahoma" w:hAnsi="Tahoma" w:cs="Tahoma"/>
                <w:b/>
                <w:color w:val="auto"/>
                <w:sz w:val="14"/>
                <w:szCs w:val="14"/>
              </w:rPr>
            </w:pPr>
            <w:r w:rsidRPr="004A2D4B">
              <w:rPr>
                <w:rFonts w:ascii="Tahoma" w:hAnsi="Tahoma" w:cs="Tahoma"/>
                <w:b/>
                <w:color w:val="auto"/>
                <w:sz w:val="14"/>
                <w:szCs w:val="14"/>
              </w:rPr>
              <w:t>(</w:t>
            </w:r>
            <w:r>
              <w:rPr>
                <w:rFonts w:ascii="Tahoma" w:hAnsi="Tahoma" w:cs="Tahoma"/>
                <w:b/>
                <w:color w:val="auto"/>
                <w:sz w:val="14"/>
                <w:szCs w:val="14"/>
              </w:rPr>
              <w:t>27.881</w:t>
            </w:r>
            <w:r w:rsidRPr="004A2D4B">
              <w:rPr>
                <w:rFonts w:ascii="Tahoma" w:hAnsi="Tahoma" w:cs="Tahoma"/>
                <w:b/>
                <w:color w:val="auto"/>
                <w:sz w:val="14"/>
                <w:szCs w:val="14"/>
              </w:rPr>
              <w:t>)</w:t>
            </w:r>
          </w:p>
        </w:tc>
      </w:tr>
      <w:tr w:rsidR="00EA7F3D" w:rsidRPr="004A2D4B" w14:paraId="6422AA16" w14:textId="77777777" w:rsidTr="002D6712">
        <w:trPr>
          <w:trHeight w:val="284"/>
        </w:trPr>
        <w:tc>
          <w:tcPr>
            <w:tcW w:w="2965" w:type="pct"/>
            <w:tcBorders>
              <w:top w:val="single" w:sz="8" w:space="0" w:color="auto"/>
              <w:bottom w:val="single" w:sz="12" w:space="0" w:color="auto"/>
            </w:tcBorders>
            <w:shd w:val="clear" w:color="auto" w:fill="auto"/>
            <w:noWrap/>
            <w:vAlign w:val="bottom"/>
          </w:tcPr>
          <w:p w14:paraId="53E3069F" w14:textId="77777777" w:rsidR="00EA7F3D" w:rsidRPr="004A2D4B" w:rsidRDefault="00EA7F3D" w:rsidP="00A27065">
            <w:pPr>
              <w:spacing w:line="276" w:lineRule="auto"/>
              <w:rPr>
                <w:rFonts w:ascii="Calibri" w:hAnsi="Calibri" w:cs="Times New Roman"/>
                <w:b/>
                <w:color w:val="auto"/>
              </w:rPr>
            </w:pPr>
          </w:p>
        </w:tc>
        <w:tc>
          <w:tcPr>
            <w:tcW w:w="599" w:type="pct"/>
            <w:tcBorders>
              <w:top w:val="single" w:sz="8" w:space="0" w:color="auto"/>
              <w:bottom w:val="single" w:sz="12" w:space="0" w:color="auto"/>
            </w:tcBorders>
            <w:shd w:val="clear" w:color="auto" w:fill="auto"/>
            <w:noWrap/>
            <w:vAlign w:val="bottom"/>
          </w:tcPr>
          <w:p w14:paraId="4781DFCC" w14:textId="77777777" w:rsidR="00EA7F3D" w:rsidRPr="004A2D4B" w:rsidRDefault="00EA7F3D" w:rsidP="00A27065">
            <w:pPr>
              <w:spacing w:line="276" w:lineRule="auto"/>
              <w:jc w:val="right"/>
              <w:rPr>
                <w:rFonts w:ascii="Calibri" w:hAnsi="Calibri" w:cs="Times New Roman"/>
                <w:color w:val="auto"/>
              </w:rPr>
            </w:pPr>
          </w:p>
        </w:tc>
        <w:tc>
          <w:tcPr>
            <w:tcW w:w="589" w:type="pct"/>
            <w:tcBorders>
              <w:top w:val="single" w:sz="8" w:space="0" w:color="auto"/>
              <w:bottom w:val="single" w:sz="12" w:space="0" w:color="auto"/>
            </w:tcBorders>
            <w:shd w:val="clear" w:color="auto" w:fill="auto"/>
            <w:noWrap/>
            <w:vAlign w:val="bottom"/>
          </w:tcPr>
          <w:p w14:paraId="5C736D60" w14:textId="77777777" w:rsidR="00EA7F3D" w:rsidRPr="004A2D4B" w:rsidRDefault="00EA7F3D" w:rsidP="00A27065">
            <w:pPr>
              <w:spacing w:line="276" w:lineRule="auto"/>
              <w:jc w:val="right"/>
              <w:rPr>
                <w:rFonts w:ascii="Calibri" w:hAnsi="Calibri" w:cs="Times New Roman"/>
                <w:color w:val="auto"/>
              </w:rPr>
            </w:pPr>
          </w:p>
        </w:tc>
        <w:tc>
          <w:tcPr>
            <w:tcW w:w="423" w:type="pct"/>
            <w:tcBorders>
              <w:top w:val="single" w:sz="8" w:space="0" w:color="auto"/>
              <w:bottom w:val="single" w:sz="12" w:space="0" w:color="auto"/>
            </w:tcBorders>
            <w:shd w:val="clear" w:color="auto" w:fill="auto"/>
            <w:vAlign w:val="bottom"/>
          </w:tcPr>
          <w:p w14:paraId="5337D4AA" w14:textId="77777777" w:rsidR="00EA7F3D" w:rsidRPr="004A2D4B" w:rsidRDefault="00EA7F3D" w:rsidP="00A27065">
            <w:pPr>
              <w:spacing w:line="276" w:lineRule="auto"/>
              <w:jc w:val="right"/>
              <w:rPr>
                <w:rFonts w:ascii="Calibri" w:hAnsi="Calibri" w:cs="Times New Roman"/>
                <w:color w:val="auto"/>
              </w:rPr>
            </w:pPr>
          </w:p>
        </w:tc>
        <w:tc>
          <w:tcPr>
            <w:tcW w:w="424" w:type="pct"/>
            <w:tcBorders>
              <w:top w:val="single" w:sz="8" w:space="0" w:color="auto"/>
              <w:bottom w:val="single" w:sz="12" w:space="0" w:color="auto"/>
            </w:tcBorders>
            <w:shd w:val="clear" w:color="auto" w:fill="auto"/>
            <w:vAlign w:val="bottom"/>
          </w:tcPr>
          <w:p w14:paraId="1FE660F7" w14:textId="77777777" w:rsidR="00EA7F3D" w:rsidRPr="004A2D4B" w:rsidRDefault="00EA7F3D" w:rsidP="00A27065">
            <w:pPr>
              <w:spacing w:line="276" w:lineRule="auto"/>
              <w:jc w:val="right"/>
              <w:rPr>
                <w:rFonts w:ascii="Calibri" w:hAnsi="Calibri" w:cs="Times New Roman"/>
                <w:color w:val="auto"/>
              </w:rPr>
            </w:pPr>
          </w:p>
        </w:tc>
      </w:tr>
      <w:tr w:rsidR="00EA7F3D" w:rsidRPr="004A2D4B" w14:paraId="0F42A9AF" w14:textId="77777777" w:rsidTr="002D6712">
        <w:trPr>
          <w:trHeight w:val="284"/>
        </w:trPr>
        <w:tc>
          <w:tcPr>
            <w:tcW w:w="2965" w:type="pct"/>
            <w:tcBorders>
              <w:top w:val="single" w:sz="12" w:space="0" w:color="auto"/>
              <w:bottom w:val="single" w:sz="12" w:space="0" w:color="auto"/>
            </w:tcBorders>
            <w:shd w:val="clear" w:color="auto" w:fill="auto"/>
            <w:noWrap/>
            <w:vAlign w:val="bottom"/>
          </w:tcPr>
          <w:p w14:paraId="20E3FD56"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Καθαρή αύξηση / (μείωση) στα ταμειακά διαθέσιμα και ισοδύναμα περιόδου (α)+(β)+(γ)</w:t>
            </w:r>
          </w:p>
        </w:tc>
        <w:tc>
          <w:tcPr>
            <w:tcW w:w="599" w:type="pct"/>
            <w:tcBorders>
              <w:top w:val="single" w:sz="12" w:space="0" w:color="auto"/>
              <w:bottom w:val="single" w:sz="12" w:space="0" w:color="auto"/>
            </w:tcBorders>
            <w:shd w:val="clear" w:color="auto" w:fill="auto"/>
            <w:noWrap/>
          </w:tcPr>
          <w:p w14:paraId="657AA2EF" w14:textId="77777777" w:rsidR="00EA7F3D" w:rsidRPr="004A2D4B" w:rsidRDefault="00EA7F3D" w:rsidP="00A27065">
            <w:pPr>
              <w:spacing w:line="276" w:lineRule="auto"/>
              <w:jc w:val="right"/>
              <w:rPr>
                <w:rFonts w:ascii="Calibri" w:hAnsi="Calibri" w:cs="Times New Roman"/>
                <w:b/>
                <w:color w:val="auto"/>
              </w:rPr>
            </w:pPr>
          </w:p>
          <w:p w14:paraId="2CC98ABC"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12.396</w:t>
            </w:r>
            <w:r w:rsidRPr="004A2D4B">
              <w:rPr>
                <w:rFonts w:ascii="Calibri" w:hAnsi="Calibri" w:cs="Times New Roman"/>
                <w:b/>
                <w:color w:val="auto"/>
              </w:rPr>
              <w:t xml:space="preserve"> </w:t>
            </w:r>
          </w:p>
        </w:tc>
        <w:tc>
          <w:tcPr>
            <w:tcW w:w="589" w:type="pct"/>
            <w:tcBorders>
              <w:top w:val="single" w:sz="12" w:space="0" w:color="auto"/>
              <w:bottom w:val="single" w:sz="12" w:space="0" w:color="auto"/>
            </w:tcBorders>
            <w:shd w:val="clear" w:color="auto" w:fill="auto"/>
            <w:noWrap/>
            <w:vAlign w:val="bottom"/>
          </w:tcPr>
          <w:p w14:paraId="4ADC14F4"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31.665</w:t>
            </w:r>
          </w:p>
        </w:tc>
        <w:tc>
          <w:tcPr>
            <w:tcW w:w="423" w:type="pct"/>
            <w:tcBorders>
              <w:top w:val="single" w:sz="12" w:space="0" w:color="auto"/>
              <w:bottom w:val="single" w:sz="12" w:space="0" w:color="auto"/>
            </w:tcBorders>
            <w:shd w:val="clear" w:color="auto" w:fill="auto"/>
          </w:tcPr>
          <w:p w14:paraId="781CB97E" w14:textId="77777777" w:rsidR="00EA7F3D" w:rsidRPr="004A2D4B" w:rsidRDefault="00EA7F3D" w:rsidP="00A27065">
            <w:pPr>
              <w:spacing w:line="276" w:lineRule="auto"/>
              <w:jc w:val="right"/>
              <w:rPr>
                <w:rFonts w:ascii="Calibri" w:hAnsi="Calibri" w:cs="Times New Roman"/>
                <w:b/>
                <w:color w:val="auto"/>
              </w:rPr>
            </w:pPr>
          </w:p>
          <w:p w14:paraId="01050359"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(16.123)</w:t>
            </w:r>
            <w:r w:rsidRPr="004A2D4B">
              <w:rPr>
                <w:rFonts w:ascii="Calibri" w:hAnsi="Calibri" w:cs="Times New Roman"/>
                <w:b/>
                <w:color w:val="auto"/>
              </w:rPr>
              <w:t xml:space="preserve"> </w:t>
            </w:r>
          </w:p>
        </w:tc>
        <w:tc>
          <w:tcPr>
            <w:tcW w:w="424" w:type="pct"/>
            <w:tcBorders>
              <w:top w:val="single" w:sz="12" w:space="0" w:color="auto"/>
              <w:bottom w:val="single" w:sz="12" w:space="0" w:color="auto"/>
            </w:tcBorders>
            <w:shd w:val="clear" w:color="auto" w:fill="auto"/>
            <w:vAlign w:val="bottom"/>
          </w:tcPr>
          <w:p w14:paraId="385E2874" w14:textId="77777777" w:rsidR="00EA7F3D" w:rsidRPr="004A2D4B" w:rsidRDefault="00EA7F3D" w:rsidP="006510C1">
            <w:pPr>
              <w:spacing w:line="276" w:lineRule="auto"/>
              <w:jc w:val="right"/>
              <w:rPr>
                <w:rFonts w:ascii="Calibri" w:hAnsi="Calibri" w:cs="Times New Roman"/>
                <w:b/>
                <w:color w:val="auto"/>
              </w:rPr>
            </w:pPr>
            <w:r>
              <w:rPr>
                <w:rFonts w:ascii="Calibri" w:hAnsi="Calibri" w:cs="Times New Roman"/>
                <w:b/>
                <w:color w:val="auto"/>
              </w:rPr>
              <w:t>(14.32</w:t>
            </w:r>
            <w:r w:rsidR="006510C1">
              <w:rPr>
                <w:rFonts w:ascii="Calibri" w:hAnsi="Calibri" w:cs="Times New Roman"/>
                <w:b/>
                <w:color w:val="auto"/>
              </w:rPr>
              <w:t>8</w:t>
            </w:r>
            <w:r>
              <w:rPr>
                <w:rFonts w:ascii="Calibri" w:hAnsi="Calibri" w:cs="Times New Roman"/>
                <w:b/>
                <w:color w:val="auto"/>
              </w:rPr>
              <w:t>)</w:t>
            </w:r>
          </w:p>
        </w:tc>
      </w:tr>
      <w:tr w:rsidR="00EA7F3D" w:rsidRPr="004A2D4B" w14:paraId="41A88219" w14:textId="77777777" w:rsidTr="002D6712">
        <w:trPr>
          <w:trHeight w:val="275"/>
        </w:trPr>
        <w:tc>
          <w:tcPr>
            <w:tcW w:w="2965" w:type="pct"/>
            <w:tcBorders>
              <w:top w:val="single" w:sz="12" w:space="0" w:color="auto"/>
              <w:bottom w:val="single" w:sz="12" w:space="0" w:color="auto"/>
            </w:tcBorders>
            <w:shd w:val="clear" w:color="auto" w:fill="auto"/>
            <w:noWrap/>
            <w:vAlign w:val="bottom"/>
          </w:tcPr>
          <w:p w14:paraId="0B745EB7"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Ταμειακά διαθέσιμα και ισοδύναμα έναρξης περιόδου</w:t>
            </w:r>
          </w:p>
        </w:tc>
        <w:tc>
          <w:tcPr>
            <w:tcW w:w="599" w:type="pct"/>
            <w:tcBorders>
              <w:top w:val="single" w:sz="12" w:space="0" w:color="auto"/>
              <w:bottom w:val="single" w:sz="12" w:space="0" w:color="auto"/>
            </w:tcBorders>
            <w:shd w:val="clear" w:color="auto" w:fill="auto"/>
            <w:noWrap/>
            <w:vAlign w:val="bottom"/>
          </w:tcPr>
          <w:p w14:paraId="0A62588B"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427.725</w:t>
            </w:r>
            <w:r w:rsidRPr="004A2D4B">
              <w:rPr>
                <w:rFonts w:ascii="Calibri" w:hAnsi="Calibri" w:cs="Times New Roman"/>
                <w:b/>
                <w:color w:val="auto"/>
              </w:rPr>
              <w:t xml:space="preserve"> </w:t>
            </w:r>
          </w:p>
        </w:tc>
        <w:tc>
          <w:tcPr>
            <w:tcW w:w="589" w:type="pct"/>
            <w:tcBorders>
              <w:top w:val="single" w:sz="12" w:space="0" w:color="auto"/>
              <w:bottom w:val="single" w:sz="12" w:space="0" w:color="auto"/>
            </w:tcBorders>
            <w:shd w:val="clear" w:color="auto" w:fill="auto"/>
            <w:noWrap/>
            <w:vAlign w:val="bottom"/>
          </w:tcPr>
          <w:p w14:paraId="79EB799A" w14:textId="77777777" w:rsidR="00EA7F3D" w:rsidRPr="004A2D4B" w:rsidRDefault="00EA7F3D" w:rsidP="00A27065">
            <w:pPr>
              <w:spacing w:line="276" w:lineRule="auto"/>
              <w:jc w:val="right"/>
              <w:rPr>
                <w:rFonts w:ascii="Calibri" w:hAnsi="Calibri" w:cs="Times New Roman"/>
                <w:b/>
                <w:color w:val="auto"/>
              </w:rPr>
            </w:pPr>
            <w:r w:rsidRPr="004A2D4B">
              <w:rPr>
                <w:rFonts w:ascii="Calibri" w:hAnsi="Calibri" w:cs="Times New Roman"/>
                <w:b/>
                <w:color w:val="auto"/>
              </w:rPr>
              <w:t>38</w:t>
            </w:r>
            <w:r>
              <w:rPr>
                <w:rFonts w:ascii="Calibri" w:hAnsi="Calibri" w:cs="Times New Roman"/>
                <w:b/>
                <w:color w:val="auto"/>
              </w:rPr>
              <w:t>2.615</w:t>
            </w:r>
          </w:p>
        </w:tc>
        <w:tc>
          <w:tcPr>
            <w:tcW w:w="423" w:type="pct"/>
            <w:tcBorders>
              <w:top w:val="single" w:sz="12" w:space="0" w:color="auto"/>
              <w:bottom w:val="single" w:sz="12" w:space="0" w:color="auto"/>
            </w:tcBorders>
            <w:shd w:val="clear" w:color="auto" w:fill="auto"/>
            <w:vAlign w:val="bottom"/>
          </w:tcPr>
          <w:p w14:paraId="59A4F01F"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456.244</w:t>
            </w:r>
            <w:r w:rsidRPr="004A2D4B">
              <w:rPr>
                <w:rFonts w:ascii="Calibri" w:hAnsi="Calibri" w:cs="Times New Roman"/>
                <w:b/>
                <w:color w:val="auto"/>
              </w:rPr>
              <w:t xml:space="preserve"> </w:t>
            </w:r>
          </w:p>
        </w:tc>
        <w:tc>
          <w:tcPr>
            <w:tcW w:w="424" w:type="pct"/>
            <w:tcBorders>
              <w:top w:val="single" w:sz="12" w:space="0" w:color="auto"/>
              <w:bottom w:val="single" w:sz="12" w:space="0" w:color="auto"/>
            </w:tcBorders>
            <w:shd w:val="clear" w:color="auto" w:fill="auto"/>
            <w:vAlign w:val="bottom"/>
          </w:tcPr>
          <w:p w14:paraId="279CB3C0"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428.607</w:t>
            </w:r>
          </w:p>
        </w:tc>
      </w:tr>
      <w:tr w:rsidR="00EA7F3D" w:rsidRPr="004A2D4B" w14:paraId="5F3DD1EB" w14:textId="77777777" w:rsidTr="002D6712">
        <w:trPr>
          <w:trHeight w:val="355"/>
        </w:trPr>
        <w:tc>
          <w:tcPr>
            <w:tcW w:w="2965" w:type="pct"/>
            <w:tcBorders>
              <w:bottom w:val="single" w:sz="12" w:space="0" w:color="auto"/>
            </w:tcBorders>
            <w:noWrap/>
            <w:vAlign w:val="bottom"/>
          </w:tcPr>
          <w:p w14:paraId="7893DF82" w14:textId="77777777" w:rsidR="00EA7F3D" w:rsidRPr="004A2D4B" w:rsidRDefault="00EA7F3D" w:rsidP="00A27065">
            <w:pPr>
              <w:spacing w:line="276" w:lineRule="auto"/>
              <w:rPr>
                <w:rFonts w:ascii="Calibri" w:hAnsi="Calibri" w:cs="Times New Roman"/>
                <w:b/>
                <w:color w:val="auto"/>
              </w:rPr>
            </w:pPr>
            <w:r w:rsidRPr="004A2D4B">
              <w:rPr>
                <w:rFonts w:ascii="Calibri" w:hAnsi="Calibri" w:cs="Times New Roman"/>
                <w:b/>
                <w:color w:val="auto"/>
              </w:rPr>
              <w:t>Ταμειακά διαθέσιμα και ισοδύναμα λήξης περιόδου</w:t>
            </w:r>
          </w:p>
        </w:tc>
        <w:tc>
          <w:tcPr>
            <w:tcW w:w="599" w:type="pct"/>
            <w:tcBorders>
              <w:bottom w:val="single" w:sz="12" w:space="0" w:color="auto"/>
            </w:tcBorders>
            <w:noWrap/>
            <w:vAlign w:val="bottom"/>
          </w:tcPr>
          <w:p w14:paraId="5BF263AE"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440.121</w:t>
            </w:r>
          </w:p>
        </w:tc>
        <w:tc>
          <w:tcPr>
            <w:tcW w:w="589" w:type="pct"/>
            <w:tcBorders>
              <w:bottom w:val="single" w:sz="12" w:space="0" w:color="auto"/>
            </w:tcBorders>
            <w:noWrap/>
            <w:vAlign w:val="bottom"/>
          </w:tcPr>
          <w:p w14:paraId="7CE6E1F3"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414.280</w:t>
            </w:r>
          </w:p>
        </w:tc>
        <w:tc>
          <w:tcPr>
            <w:tcW w:w="423" w:type="pct"/>
            <w:tcBorders>
              <w:bottom w:val="single" w:sz="12" w:space="0" w:color="auto"/>
            </w:tcBorders>
            <w:vAlign w:val="bottom"/>
          </w:tcPr>
          <w:p w14:paraId="40771C04"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440.121</w:t>
            </w:r>
          </w:p>
        </w:tc>
        <w:tc>
          <w:tcPr>
            <w:tcW w:w="424" w:type="pct"/>
            <w:tcBorders>
              <w:bottom w:val="single" w:sz="12" w:space="0" w:color="auto"/>
            </w:tcBorders>
            <w:vAlign w:val="bottom"/>
          </w:tcPr>
          <w:p w14:paraId="347A9F4B" w14:textId="77777777" w:rsidR="00EA7F3D" w:rsidRPr="004A2D4B" w:rsidRDefault="00EA7F3D" w:rsidP="00A27065">
            <w:pPr>
              <w:spacing w:line="276" w:lineRule="auto"/>
              <w:jc w:val="right"/>
              <w:rPr>
                <w:rFonts w:ascii="Calibri" w:hAnsi="Calibri" w:cs="Times New Roman"/>
                <w:b/>
                <w:color w:val="auto"/>
              </w:rPr>
            </w:pPr>
            <w:r>
              <w:rPr>
                <w:rFonts w:ascii="Calibri" w:hAnsi="Calibri" w:cs="Times New Roman"/>
                <w:b/>
                <w:color w:val="auto"/>
              </w:rPr>
              <w:t>414.280</w:t>
            </w:r>
          </w:p>
        </w:tc>
      </w:tr>
    </w:tbl>
    <w:p w14:paraId="61AAFDC2" w14:textId="77777777" w:rsidR="004A2D4B" w:rsidRDefault="004A2D4B" w:rsidP="00EA7F3D">
      <w:pPr>
        <w:spacing w:line="276" w:lineRule="auto"/>
        <w:jc w:val="both"/>
        <w:rPr>
          <w:rFonts w:cs="Times New Roman"/>
          <w:color w:val="auto"/>
          <w:sz w:val="20"/>
          <w:szCs w:val="20"/>
        </w:rPr>
      </w:pPr>
    </w:p>
    <w:sectPr w:rsidR="004A2D4B" w:rsidSect="000009EC">
      <w:headerReference w:type="even" r:id="rId9"/>
      <w:headerReference w:type="default" r:id="rId10"/>
      <w:footerReference w:type="even" r:id="rId11"/>
      <w:footerReference w:type="default" r:id="rId12"/>
      <w:headerReference w:type="first" r:id="rId13"/>
      <w:pgSz w:w="11906" w:h="16838" w:code="9"/>
      <w:pgMar w:top="851" w:right="934" w:bottom="1075" w:left="1474"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F67A" w14:textId="77777777" w:rsidR="0069617D" w:rsidRDefault="0069617D">
      <w:r>
        <w:separator/>
      </w:r>
    </w:p>
  </w:endnote>
  <w:endnote w:type="continuationSeparator" w:id="0">
    <w:p w14:paraId="0429DA1E" w14:textId="77777777" w:rsidR="0069617D" w:rsidRDefault="0069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UB-Calligula">
    <w:altName w:val="Calibri"/>
    <w:panose1 w:val="020B0604020202020204"/>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Open Sans Ligh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E854" w14:textId="77777777" w:rsidR="00A27065" w:rsidRDefault="00A270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3DEC87F4" w14:textId="77777777" w:rsidR="00A27065" w:rsidRDefault="00A270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516B" w14:textId="77777777" w:rsidR="00A27065" w:rsidRDefault="00A27065">
    <w:pPr>
      <w:pStyle w:val="Footer"/>
      <w:framePr w:wrap="around" w:vAnchor="text" w:hAnchor="margin" w:xAlign="inside" w:y="1"/>
      <w:rPr>
        <w:rStyle w:val="PageNumber"/>
        <w:rFonts w:ascii="Tahoma" w:hAnsi="Tahoma" w:cs="Tahoma"/>
        <w:b/>
        <w:bCs/>
      </w:rPr>
    </w:pPr>
  </w:p>
  <w:p w14:paraId="61FA569A" w14:textId="77777777" w:rsidR="00A27065" w:rsidRDefault="00A27065" w:rsidP="00F93698">
    <w:pPr>
      <w:pStyle w:val="Footer"/>
      <w:ind w:righ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EF1BB" w14:textId="77777777" w:rsidR="0069617D" w:rsidRDefault="0069617D">
      <w:r>
        <w:separator/>
      </w:r>
    </w:p>
  </w:footnote>
  <w:footnote w:type="continuationSeparator" w:id="0">
    <w:p w14:paraId="2D108C87" w14:textId="77777777" w:rsidR="0069617D" w:rsidRDefault="00696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9F3F5" w14:textId="77777777" w:rsidR="00A27065" w:rsidRDefault="00A270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0CDF5" w14:textId="77777777" w:rsidR="00A27065" w:rsidRDefault="00A27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E3E7" w14:textId="77777777" w:rsidR="00A27065" w:rsidRDefault="00A27065">
    <w:pPr>
      <w:pStyle w:val="Header"/>
      <w:framePr w:wrap="around" w:vAnchor="text" w:hAnchor="margin" w:xAlign="right" w:y="1"/>
      <w:rPr>
        <w:rStyle w:val="PageNumber"/>
        <w:rFonts w:ascii="Tahoma" w:hAnsi="Tahoma" w:cs="Tahoma"/>
        <w:b/>
        <w:bCs/>
      </w:rPr>
    </w:pPr>
    <w:r>
      <w:rPr>
        <w:rStyle w:val="PageNumber"/>
        <w:rFonts w:ascii="Tahoma" w:hAnsi="Tahoma" w:cs="Tahoma"/>
        <w:b/>
        <w:bCs/>
      </w:rPr>
      <w:fldChar w:fldCharType="begin"/>
    </w:r>
    <w:r>
      <w:rPr>
        <w:rStyle w:val="PageNumber"/>
        <w:rFonts w:ascii="Tahoma" w:hAnsi="Tahoma" w:cs="Tahoma"/>
        <w:b/>
        <w:bCs/>
      </w:rPr>
      <w:instrText xml:space="preserve">PAGE  </w:instrText>
    </w:r>
    <w:r>
      <w:rPr>
        <w:rStyle w:val="PageNumber"/>
        <w:rFonts w:ascii="Tahoma" w:hAnsi="Tahoma" w:cs="Tahoma"/>
        <w:b/>
        <w:bCs/>
      </w:rPr>
      <w:fldChar w:fldCharType="separate"/>
    </w:r>
    <w:r w:rsidR="003336C8">
      <w:rPr>
        <w:rStyle w:val="PageNumber"/>
        <w:rFonts w:ascii="Tahoma" w:hAnsi="Tahoma" w:cs="Tahoma"/>
        <w:b/>
        <w:bCs/>
        <w:noProof/>
      </w:rPr>
      <w:t>5</w:t>
    </w:r>
    <w:r>
      <w:rPr>
        <w:rStyle w:val="PageNumber"/>
        <w:rFonts w:ascii="Tahoma" w:hAnsi="Tahoma" w:cs="Tahoma"/>
        <w:b/>
        <w:bCs/>
      </w:rPr>
      <w:fldChar w:fldCharType="end"/>
    </w:r>
  </w:p>
  <w:p w14:paraId="0A20D80F" w14:textId="77777777" w:rsidR="00A27065" w:rsidRDefault="00A2706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78" w:type="dxa"/>
      <w:tblInd w:w="-754" w:type="dxa"/>
      <w:tblLook w:val="01E0" w:firstRow="1" w:lastRow="1" w:firstColumn="1" w:lastColumn="1" w:noHBand="0" w:noVBand="0"/>
    </w:tblPr>
    <w:tblGrid>
      <w:gridCol w:w="5156"/>
      <w:gridCol w:w="222"/>
    </w:tblGrid>
    <w:tr w:rsidR="00A27065" w:rsidRPr="00B8331B" w14:paraId="174F023C" w14:textId="77777777" w:rsidTr="00837739">
      <w:trPr>
        <w:trHeight w:val="1199"/>
      </w:trPr>
      <w:tc>
        <w:tcPr>
          <w:tcW w:w="5156" w:type="dxa"/>
        </w:tcPr>
        <w:p w14:paraId="384E8EB7" w14:textId="77777777" w:rsidR="00A27065" w:rsidRPr="00B8331B" w:rsidRDefault="00CD7520" w:rsidP="00837739">
          <w:pPr>
            <w:pStyle w:val="Header"/>
            <w:tabs>
              <w:tab w:val="center" w:pos="1800"/>
            </w:tabs>
            <w:rPr>
              <w:color w:val="0000FF"/>
            </w:rPr>
          </w:pPr>
          <w:r w:rsidRPr="00974AE4">
            <w:rPr>
              <w:noProof/>
              <w:color w:val="0000FF"/>
            </w:rPr>
            <w:drawing>
              <wp:inline distT="0" distB="0" distL="0" distR="0" wp14:anchorId="25B7583E" wp14:editId="58EAFF79">
                <wp:extent cx="2583815" cy="66738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815" cy="667385"/>
                        </a:xfrm>
                        <a:prstGeom prst="rect">
                          <a:avLst/>
                        </a:prstGeom>
                        <a:noFill/>
                        <a:ln>
                          <a:noFill/>
                        </a:ln>
                      </pic:spPr>
                    </pic:pic>
                  </a:graphicData>
                </a:graphic>
              </wp:inline>
            </w:drawing>
          </w:r>
        </w:p>
      </w:tc>
      <w:tc>
        <w:tcPr>
          <w:tcW w:w="222" w:type="dxa"/>
        </w:tcPr>
        <w:p w14:paraId="38C5CCCF" w14:textId="77777777" w:rsidR="00A27065" w:rsidRPr="00B8331B" w:rsidRDefault="00A27065" w:rsidP="00837739">
          <w:pPr>
            <w:pStyle w:val="Header"/>
            <w:tabs>
              <w:tab w:val="center" w:pos="1800"/>
            </w:tabs>
            <w:rPr>
              <w:color w:val="0000FF"/>
            </w:rPr>
          </w:pPr>
        </w:p>
      </w:tc>
    </w:tr>
  </w:tbl>
  <w:p w14:paraId="42FACC48" w14:textId="77777777" w:rsidR="00A27065" w:rsidRPr="004C480A" w:rsidRDefault="00A27065" w:rsidP="00D1247A">
    <w:pPr>
      <w:pStyle w:val="Header"/>
      <w:tabs>
        <w:tab w:val="center" w:pos="18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E4FB1C"/>
    <w:lvl w:ilvl="0">
      <w:start w:val="1"/>
      <w:numFmt w:val="decimal"/>
      <w:pStyle w:val="ListBullet"/>
      <w:lvlText w:val="%1."/>
      <w:lvlJc w:val="left"/>
      <w:pPr>
        <w:tabs>
          <w:tab w:val="num" w:pos="360"/>
        </w:tabs>
        <w:ind w:left="360" w:hanging="360"/>
      </w:pPr>
      <w:rPr>
        <w:rFonts w:hint="default"/>
        <w:b/>
      </w:rPr>
    </w:lvl>
  </w:abstractNum>
  <w:abstractNum w:abstractNumId="1" w15:restartNumberingAfterBreak="0">
    <w:nsid w:val="FFFFFF7D"/>
    <w:multiLevelType w:val="singleLevel"/>
    <w:tmpl w:val="54EEBA38"/>
    <w:lvl w:ilvl="0">
      <w:start w:val="1"/>
      <w:numFmt w:val="decimal"/>
      <w:pStyle w:val="ListBullet2"/>
      <w:lvlText w:val="%1."/>
      <w:lvlJc w:val="left"/>
      <w:pPr>
        <w:tabs>
          <w:tab w:val="num" w:pos="1209"/>
        </w:tabs>
        <w:ind w:left="1209" w:hanging="360"/>
      </w:pPr>
    </w:lvl>
  </w:abstractNum>
  <w:abstractNum w:abstractNumId="2" w15:restartNumberingAfterBreak="0">
    <w:nsid w:val="FFFFFF80"/>
    <w:multiLevelType w:val="singleLevel"/>
    <w:tmpl w:val="79AAF7A8"/>
    <w:lvl w:ilvl="0">
      <w:start w:val="1"/>
      <w:numFmt w:val="bullet"/>
      <w:pStyle w:val="ListBullet3"/>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88EC474"/>
    <w:lvl w:ilvl="0">
      <w:start w:val="1"/>
      <w:numFmt w:val="bullet"/>
      <w:pStyle w:val="1"/>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EE6C8AC"/>
    <w:lvl w:ilvl="0">
      <w:start w:val="1"/>
      <w:numFmt w:val="bullet"/>
      <w:pStyle w:val="AA2ndleve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0E47A4"/>
    <w:lvl w:ilvl="0">
      <w:start w:val="1"/>
      <w:numFmt w:val="decimal"/>
      <w:pStyle w:val="AANumbering"/>
      <w:lvlText w:val="%1."/>
      <w:lvlJc w:val="left"/>
      <w:pPr>
        <w:tabs>
          <w:tab w:val="num" w:pos="360"/>
        </w:tabs>
        <w:ind w:left="360" w:hanging="360"/>
      </w:pPr>
    </w:lvl>
  </w:abstractNum>
  <w:abstractNum w:abstractNumId="6" w15:restartNumberingAfterBreak="0">
    <w:nsid w:val="0A0357E1"/>
    <w:multiLevelType w:val="hybridMultilevel"/>
    <w:tmpl w:val="D61EC6EA"/>
    <w:lvl w:ilvl="0" w:tplc="04080001">
      <w:start w:val="1"/>
      <w:numFmt w:val="bullet"/>
      <w:pStyle w:val="ListBullet4"/>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3803AAE"/>
    <w:multiLevelType w:val="hybridMultilevel"/>
    <w:tmpl w:val="BEFC8234"/>
    <w:lvl w:ilvl="0" w:tplc="B082EA6E">
      <w:start w:val="1"/>
      <w:numFmt w:val="decimal"/>
      <w:pStyle w:val="ListNumb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AB413F"/>
    <w:multiLevelType w:val="hybridMultilevel"/>
    <w:tmpl w:val="489E31A2"/>
    <w:lvl w:ilvl="0" w:tplc="D1229BA8">
      <w:start w:val="1"/>
      <w:numFmt w:val="bullet"/>
      <w:pStyle w:val="AAFrameAddress"/>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35412"/>
    <w:multiLevelType w:val="singleLevel"/>
    <w:tmpl w:val="1312047C"/>
    <w:lvl w:ilvl="0">
      <w:start w:val="1"/>
      <w:numFmt w:val="decimal"/>
      <w:pStyle w:val="ListBullet5"/>
      <w:lvlText w:val="%1."/>
      <w:lvlJc w:val="left"/>
      <w:pPr>
        <w:tabs>
          <w:tab w:val="num" w:pos="283"/>
        </w:tabs>
        <w:ind w:left="283" w:hanging="283"/>
      </w:pPr>
    </w:lvl>
  </w:abstractNum>
  <w:abstractNum w:abstractNumId="10" w15:restartNumberingAfterBreak="0">
    <w:nsid w:val="3A297125"/>
    <w:multiLevelType w:val="singleLevel"/>
    <w:tmpl w:val="D090A1E6"/>
    <w:lvl w:ilvl="0">
      <w:start w:val="1"/>
      <w:numFmt w:val="bullet"/>
      <w:pStyle w:val="ListNumber5"/>
      <w:lvlText w:val=""/>
      <w:lvlJc w:val="left"/>
      <w:pPr>
        <w:tabs>
          <w:tab w:val="num" w:pos="283"/>
        </w:tabs>
        <w:ind w:left="283" w:hanging="283"/>
      </w:pPr>
      <w:rPr>
        <w:rFonts w:ascii="Symbol" w:hAnsi="Symbol" w:hint="default"/>
      </w:rPr>
    </w:lvl>
  </w:abstractNum>
  <w:abstractNum w:abstractNumId="11" w15:restartNumberingAfterBreak="0">
    <w:nsid w:val="3F431FB7"/>
    <w:multiLevelType w:val="singleLevel"/>
    <w:tmpl w:val="63843416"/>
    <w:lvl w:ilvl="0">
      <w:start w:val="1"/>
      <w:numFmt w:val="bullet"/>
      <w:pStyle w:val="ListNumber4"/>
      <w:lvlText w:val=""/>
      <w:lvlJc w:val="left"/>
      <w:pPr>
        <w:tabs>
          <w:tab w:val="num" w:pos="283"/>
        </w:tabs>
        <w:ind w:left="283" w:hanging="283"/>
      </w:pPr>
      <w:rPr>
        <w:rFonts w:ascii="Symbol" w:hAnsi="Symbol" w:hint="default"/>
      </w:rPr>
    </w:lvl>
  </w:abstractNum>
  <w:abstractNum w:abstractNumId="12" w15:restartNumberingAfterBreak="0">
    <w:nsid w:val="508C402F"/>
    <w:multiLevelType w:val="hybridMultilevel"/>
    <w:tmpl w:val="B1F0EC40"/>
    <w:lvl w:ilvl="0" w:tplc="A1945B94">
      <w:start w:val="1"/>
      <w:numFmt w:val="decimal"/>
      <w:pStyle w:val="Heading1"/>
      <w:lvlText w:val="%1."/>
      <w:lvlJc w:val="left"/>
      <w:pPr>
        <w:ind w:left="360" w:hanging="360"/>
      </w:pPr>
      <w:rPr>
        <w:rFonts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2D17BD"/>
    <w:multiLevelType w:val="multilevel"/>
    <w:tmpl w:val="A0ECF7F6"/>
    <w:lvl w:ilvl="0">
      <w:start w:val="1"/>
      <w:numFmt w:val="decimal"/>
      <w:pStyle w:val="Style1"/>
      <w:lvlText w:val="%1."/>
      <w:lvlJc w:val="left"/>
      <w:pPr>
        <w:ind w:left="360" w:hanging="360"/>
      </w:pPr>
      <w:rPr>
        <w:b/>
      </w:rPr>
    </w:lvl>
    <w:lvl w:ilvl="1">
      <w:start w:val="2"/>
      <w:numFmt w:val="decimal"/>
      <w:isLgl/>
      <w:lvlText w:val="%1.%2"/>
      <w:lvlJc w:val="left"/>
      <w:pPr>
        <w:ind w:left="502" w:hanging="360"/>
      </w:pPr>
      <w:rPr>
        <w:sz w:val="24"/>
        <w:szCs w:val="24"/>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14" w15:restartNumberingAfterBreak="0">
    <w:nsid w:val="707051AD"/>
    <w:multiLevelType w:val="hybridMultilevel"/>
    <w:tmpl w:val="9D5A112E"/>
    <w:lvl w:ilvl="0" w:tplc="E730B81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1399E"/>
    <w:multiLevelType w:val="hybridMultilevel"/>
    <w:tmpl w:val="4D2618CE"/>
    <w:lvl w:ilvl="0" w:tplc="4D52959A">
      <w:start w:val="1"/>
      <w:numFmt w:val="decimal"/>
      <w:pStyle w:val="ListNumber2"/>
      <w:lvlText w:val="%1."/>
      <w:lvlJc w:val="left"/>
      <w:pPr>
        <w:ind w:left="360" w:hanging="360"/>
      </w:pPr>
      <w:rPr>
        <w:rFonts w:ascii="Arial" w:hAnsi="Arial"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8"/>
  </w:num>
  <w:num w:numId="5">
    <w:abstractNumId w:val="3"/>
  </w:num>
  <w:num w:numId="6">
    <w:abstractNumId w:val="4"/>
  </w:num>
  <w:num w:numId="7">
    <w:abstractNumId w:val="5"/>
  </w:num>
  <w:num w:numId="8">
    <w:abstractNumId w:val="0"/>
  </w:num>
  <w:num w:numId="9">
    <w:abstractNumId w:val="1"/>
  </w:num>
  <w:num w:numId="10">
    <w:abstractNumId w:val="2"/>
  </w:num>
  <w:num w:numId="11">
    <w:abstractNumId w:val="10"/>
  </w:num>
  <w:num w:numId="12">
    <w:abstractNumId w:val="11"/>
  </w:num>
  <w:num w:numId="13">
    <w:abstractNumId w:val="9"/>
  </w:num>
  <w:num w:numId="14">
    <w:abstractNumId w:val="12"/>
  </w:num>
  <w:num w:numId="15">
    <w:abstractNumId w:val="14"/>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bcwM7A0MDQ1MjZX0lEKTi0uzszPAykwrAUAKyHQtCwAAAA="/>
  </w:docVars>
  <w:rsids>
    <w:rsidRoot w:val="004D6DAA"/>
    <w:rsid w:val="00000674"/>
    <w:rsid w:val="000009EC"/>
    <w:rsid w:val="00003A1E"/>
    <w:rsid w:val="00005AF9"/>
    <w:rsid w:val="00007E6B"/>
    <w:rsid w:val="000115EB"/>
    <w:rsid w:val="00013A3D"/>
    <w:rsid w:val="00015306"/>
    <w:rsid w:val="000168AD"/>
    <w:rsid w:val="0003073C"/>
    <w:rsid w:val="0003290B"/>
    <w:rsid w:val="00032D6F"/>
    <w:rsid w:val="00033902"/>
    <w:rsid w:val="000370DC"/>
    <w:rsid w:val="00046829"/>
    <w:rsid w:val="000555BC"/>
    <w:rsid w:val="00055E81"/>
    <w:rsid w:val="000637EC"/>
    <w:rsid w:val="000664A3"/>
    <w:rsid w:val="00075FF0"/>
    <w:rsid w:val="00085A74"/>
    <w:rsid w:val="000937C2"/>
    <w:rsid w:val="000957B9"/>
    <w:rsid w:val="000B5995"/>
    <w:rsid w:val="000B5CEB"/>
    <w:rsid w:val="000C0796"/>
    <w:rsid w:val="000D072D"/>
    <w:rsid w:val="000E7812"/>
    <w:rsid w:val="000F1505"/>
    <w:rsid w:val="000F1653"/>
    <w:rsid w:val="00101536"/>
    <w:rsid w:val="0010233F"/>
    <w:rsid w:val="00106D67"/>
    <w:rsid w:val="00106DC8"/>
    <w:rsid w:val="001157BD"/>
    <w:rsid w:val="00117510"/>
    <w:rsid w:val="00120076"/>
    <w:rsid w:val="001257E5"/>
    <w:rsid w:val="00126260"/>
    <w:rsid w:val="00127BAC"/>
    <w:rsid w:val="00132FD8"/>
    <w:rsid w:val="0014239E"/>
    <w:rsid w:val="0015100B"/>
    <w:rsid w:val="00152136"/>
    <w:rsid w:val="00154ABA"/>
    <w:rsid w:val="00157AC3"/>
    <w:rsid w:val="001623C4"/>
    <w:rsid w:val="00164E81"/>
    <w:rsid w:val="0017192E"/>
    <w:rsid w:val="00175AC5"/>
    <w:rsid w:val="00186E15"/>
    <w:rsid w:val="0019033B"/>
    <w:rsid w:val="001922F9"/>
    <w:rsid w:val="001A12B8"/>
    <w:rsid w:val="001A239B"/>
    <w:rsid w:val="001A5AD2"/>
    <w:rsid w:val="001A64ED"/>
    <w:rsid w:val="001B2EBA"/>
    <w:rsid w:val="001C2234"/>
    <w:rsid w:val="001C2F6F"/>
    <w:rsid w:val="001C5383"/>
    <w:rsid w:val="001D17EA"/>
    <w:rsid w:val="001D381A"/>
    <w:rsid w:val="001D49D1"/>
    <w:rsid w:val="001E540E"/>
    <w:rsid w:val="001F6966"/>
    <w:rsid w:val="00213052"/>
    <w:rsid w:val="002159FE"/>
    <w:rsid w:val="00215F37"/>
    <w:rsid w:val="002205BA"/>
    <w:rsid w:val="00222699"/>
    <w:rsid w:val="00230EBD"/>
    <w:rsid w:val="00245874"/>
    <w:rsid w:val="00247605"/>
    <w:rsid w:val="002501E9"/>
    <w:rsid w:val="00250B63"/>
    <w:rsid w:val="00250C98"/>
    <w:rsid w:val="0025232E"/>
    <w:rsid w:val="00253B31"/>
    <w:rsid w:val="00264528"/>
    <w:rsid w:val="002663E8"/>
    <w:rsid w:val="0026721E"/>
    <w:rsid w:val="00267D45"/>
    <w:rsid w:val="00276DE3"/>
    <w:rsid w:val="00277120"/>
    <w:rsid w:val="00284568"/>
    <w:rsid w:val="0029190E"/>
    <w:rsid w:val="00295179"/>
    <w:rsid w:val="002A7BBD"/>
    <w:rsid w:val="002D0D97"/>
    <w:rsid w:val="002D3B53"/>
    <w:rsid w:val="002D62F8"/>
    <w:rsid w:val="002D6712"/>
    <w:rsid w:val="002E0253"/>
    <w:rsid w:val="002E0BA2"/>
    <w:rsid w:val="002E0C90"/>
    <w:rsid w:val="002E4127"/>
    <w:rsid w:val="00302040"/>
    <w:rsid w:val="00306A22"/>
    <w:rsid w:val="00311FC7"/>
    <w:rsid w:val="003125FF"/>
    <w:rsid w:val="00313EE3"/>
    <w:rsid w:val="00323F88"/>
    <w:rsid w:val="003302AD"/>
    <w:rsid w:val="003336C8"/>
    <w:rsid w:val="0033696F"/>
    <w:rsid w:val="00343B4B"/>
    <w:rsid w:val="003468B3"/>
    <w:rsid w:val="00347046"/>
    <w:rsid w:val="003556B3"/>
    <w:rsid w:val="00357AA7"/>
    <w:rsid w:val="00361006"/>
    <w:rsid w:val="00361B90"/>
    <w:rsid w:val="00362609"/>
    <w:rsid w:val="00372481"/>
    <w:rsid w:val="00372B5A"/>
    <w:rsid w:val="003819CF"/>
    <w:rsid w:val="00386618"/>
    <w:rsid w:val="003866B0"/>
    <w:rsid w:val="003A50C8"/>
    <w:rsid w:val="003B7086"/>
    <w:rsid w:val="003C0CB2"/>
    <w:rsid w:val="003C3EB8"/>
    <w:rsid w:val="003D4CD5"/>
    <w:rsid w:val="003E05B6"/>
    <w:rsid w:val="003E0D0A"/>
    <w:rsid w:val="003E794D"/>
    <w:rsid w:val="003F32D9"/>
    <w:rsid w:val="003F64B6"/>
    <w:rsid w:val="003F7A44"/>
    <w:rsid w:val="004007C1"/>
    <w:rsid w:val="00411358"/>
    <w:rsid w:val="0041485A"/>
    <w:rsid w:val="0042009E"/>
    <w:rsid w:val="0042267D"/>
    <w:rsid w:val="004234F7"/>
    <w:rsid w:val="004248B8"/>
    <w:rsid w:val="0043012C"/>
    <w:rsid w:val="00430672"/>
    <w:rsid w:val="00434A0B"/>
    <w:rsid w:val="00447D64"/>
    <w:rsid w:val="00460EA8"/>
    <w:rsid w:val="00465BE0"/>
    <w:rsid w:val="004A2D4B"/>
    <w:rsid w:val="004A6577"/>
    <w:rsid w:val="004C4D5C"/>
    <w:rsid w:val="004C7F25"/>
    <w:rsid w:val="004D6DAA"/>
    <w:rsid w:val="004E03C6"/>
    <w:rsid w:val="004E394B"/>
    <w:rsid w:val="004F1B60"/>
    <w:rsid w:val="004F2324"/>
    <w:rsid w:val="004F3303"/>
    <w:rsid w:val="004F3B2C"/>
    <w:rsid w:val="0050033C"/>
    <w:rsid w:val="0050079A"/>
    <w:rsid w:val="005161CD"/>
    <w:rsid w:val="005165A3"/>
    <w:rsid w:val="00520444"/>
    <w:rsid w:val="0052232D"/>
    <w:rsid w:val="00525B74"/>
    <w:rsid w:val="00532C46"/>
    <w:rsid w:val="00541B95"/>
    <w:rsid w:val="00544955"/>
    <w:rsid w:val="00552287"/>
    <w:rsid w:val="005561FE"/>
    <w:rsid w:val="00561053"/>
    <w:rsid w:val="00561F95"/>
    <w:rsid w:val="00564236"/>
    <w:rsid w:val="005644EA"/>
    <w:rsid w:val="00566D66"/>
    <w:rsid w:val="00567E0F"/>
    <w:rsid w:val="00570F30"/>
    <w:rsid w:val="0057222D"/>
    <w:rsid w:val="00575A7A"/>
    <w:rsid w:val="00585329"/>
    <w:rsid w:val="005913F7"/>
    <w:rsid w:val="005A0592"/>
    <w:rsid w:val="005A4506"/>
    <w:rsid w:val="005A713D"/>
    <w:rsid w:val="005B0AA1"/>
    <w:rsid w:val="005B0B1C"/>
    <w:rsid w:val="005C2A59"/>
    <w:rsid w:val="005D28BC"/>
    <w:rsid w:val="005D2C8A"/>
    <w:rsid w:val="005D6808"/>
    <w:rsid w:val="005E5052"/>
    <w:rsid w:val="005F0AD8"/>
    <w:rsid w:val="005F14FC"/>
    <w:rsid w:val="005F6586"/>
    <w:rsid w:val="005F6B4A"/>
    <w:rsid w:val="0060273A"/>
    <w:rsid w:val="00602B19"/>
    <w:rsid w:val="00604A07"/>
    <w:rsid w:val="00610243"/>
    <w:rsid w:val="0061068E"/>
    <w:rsid w:val="00611145"/>
    <w:rsid w:val="0062277F"/>
    <w:rsid w:val="00625104"/>
    <w:rsid w:val="0063210D"/>
    <w:rsid w:val="00634961"/>
    <w:rsid w:val="00636FE8"/>
    <w:rsid w:val="00641B14"/>
    <w:rsid w:val="006436EC"/>
    <w:rsid w:val="00644254"/>
    <w:rsid w:val="00647677"/>
    <w:rsid w:val="00647FA9"/>
    <w:rsid w:val="006502D4"/>
    <w:rsid w:val="006510C1"/>
    <w:rsid w:val="00654434"/>
    <w:rsid w:val="00655746"/>
    <w:rsid w:val="006634F7"/>
    <w:rsid w:val="00673FD4"/>
    <w:rsid w:val="00674236"/>
    <w:rsid w:val="00683AD0"/>
    <w:rsid w:val="00687703"/>
    <w:rsid w:val="00693BF7"/>
    <w:rsid w:val="00694A50"/>
    <w:rsid w:val="0069617D"/>
    <w:rsid w:val="006A0720"/>
    <w:rsid w:val="006A11BF"/>
    <w:rsid w:val="006A121A"/>
    <w:rsid w:val="006A544C"/>
    <w:rsid w:val="006B0A8B"/>
    <w:rsid w:val="006B1B16"/>
    <w:rsid w:val="006B43E6"/>
    <w:rsid w:val="006C6338"/>
    <w:rsid w:val="006E1A81"/>
    <w:rsid w:val="006E2B32"/>
    <w:rsid w:val="006E3E51"/>
    <w:rsid w:val="006F2025"/>
    <w:rsid w:val="006F4AFE"/>
    <w:rsid w:val="006F550A"/>
    <w:rsid w:val="007006A5"/>
    <w:rsid w:val="0070149E"/>
    <w:rsid w:val="007164DF"/>
    <w:rsid w:val="00716B3D"/>
    <w:rsid w:val="007218F4"/>
    <w:rsid w:val="00725BDC"/>
    <w:rsid w:val="00727106"/>
    <w:rsid w:val="00744CD5"/>
    <w:rsid w:val="007459A8"/>
    <w:rsid w:val="00755132"/>
    <w:rsid w:val="007643AF"/>
    <w:rsid w:val="0076487D"/>
    <w:rsid w:val="00766127"/>
    <w:rsid w:val="007722CE"/>
    <w:rsid w:val="007729AA"/>
    <w:rsid w:val="0077415C"/>
    <w:rsid w:val="0077683B"/>
    <w:rsid w:val="007808DB"/>
    <w:rsid w:val="00784AC6"/>
    <w:rsid w:val="00786EE5"/>
    <w:rsid w:val="00791ED7"/>
    <w:rsid w:val="00795760"/>
    <w:rsid w:val="00796E11"/>
    <w:rsid w:val="007A59A0"/>
    <w:rsid w:val="007B177D"/>
    <w:rsid w:val="007B2D16"/>
    <w:rsid w:val="007C25B9"/>
    <w:rsid w:val="007C2765"/>
    <w:rsid w:val="007C2B9F"/>
    <w:rsid w:val="007C546C"/>
    <w:rsid w:val="007C5D64"/>
    <w:rsid w:val="007D4347"/>
    <w:rsid w:val="007E49F8"/>
    <w:rsid w:val="007E69FD"/>
    <w:rsid w:val="007F043E"/>
    <w:rsid w:val="007F05ED"/>
    <w:rsid w:val="007F21F6"/>
    <w:rsid w:val="00806DA0"/>
    <w:rsid w:val="00814F50"/>
    <w:rsid w:val="00815958"/>
    <w:rsid w:val="00822504"/>
    <w:rsid w:val="00825D11"/>
    <w:rsid w:val="00831EB1"/>
    <w:rsid w:val="00833C94"/>
    <w:rsid w:val="00835842"/>
    <w:rsid w:val="00837739"/>
    <w:rsid w:val="00840CDD"/>
    <w:rsid w:val="008456A1"/>
    <w:rsid w:val="0084625E"/>
    <w:rsid w:val="008536A7"/>
    <w:rsid w:val="008554C7"/>
    <w:rsid w:val="008626CC"/>
    <w:rsid w:val="00864AD8"/>
    <w:rsid w:val="00876B1F"/>
    <w:rsid w:val="008847C7"/>
    <w:rsid w:val="00890AAF"/>
    <w:rsid w:val="00894BBD"/>
    <w:rsid w:val="0089632A"/>
    <w:rsid w:val="008A3337"/>
    <w:rsid w:val="008A5F09"/>
    <w:rsid w:val="008A7F2B"/>
    <w:rsid w:val="008B0464"/>
    <w:rsid w:val="008C52E8"/>
    <w:rsid w:val="008C75D6"/>
    <w:rsid w:val="008D1EAB"/>
    <w:rsid w:val="008D4166"/>
    <w:rsid w:val="008E0112"/>
    <w:rsid w:val="008E45E5"/>
    <w:rsid w:val="008F3292"/>
    <w:rsid w:val="008F3A81"/>
    <w:rsid w:val="008F5D5A"/>
    <w:rsid w:val="008F7D1C"/>
    <w:rsid w:val="00904EB0"/>
    <w:rsid w:val="00911D6F"/>
    <w:rsid w:val="00923CF7"/>
    <w:rsid w:val="0093689E"/>
    <w:rsid w:val="009421CE"/>
    <w:rsid w:val="00945961"/>
    <w:rsid w:val="00946CCE"/>
    <w:rsid w:val="00951905"/>
    <w:rsid w:val="00954937"/>
    <w:rsid w:val="009577D7"/>
    <w:rsid w:val="00957AC5"/>
    <w:rsid w:val="00970427"/>
    <w:rsid w:val="00972A97"/>
    <w:rsid w:val="00974F11"/>
    <w:rsid w:val="00975C18"/>
    <w:rsid w:val="00976281"/>
    <w:rsid w:val="00985576"/>
    <w:rsid w:val="0099056C"/>
    <w:rsid w:val="00995AC7"/>
    <w:rsid w:val="009A11F8"/>
    <w:rsid w:val="009B0DA3"/>
    <w:rsid w:val="009B13C7"/>
    <w:rsid w:val="009B3072"/>
    <w:rsid w:val="009B5365"/>
    <w:rsid w:val="009C07C8"/>
    <w:rsid w:val="009C3B13"/>
    <w:rsid w:val="009C63D9"/>
    <w:rsid w:val="009D29AB"/>
    <w:rsid w:val="009D3A4C"/>
    <w:rsid w:val="009D3D34"/>
    <w:rsid w:val="009E1827"/>
    <w:rsid w:val="009E1CEE"/>
    <w:rsid w:val="009E3B90"/>
    <w:rsid w:val="009E5DBB"/>
    <w:rsid w:val="009F0F54"/>
    <w:rsid w:val="00A1648A"/>
    <w:rsid w:val="00A27065"/>
    <w:rsid w:val="00A42FE9"/>
    <w:rsid w:val="00A431D4"/>
    <w:rsid w:val="00A43827"/>
    <w:rsid w:val="00A51282"/>
    <w:rsid w:val="00A705CF"/>
    <w:rsid w:val="00A74FFC"/>
    <w:rsid w:val="00A815CE"/>
    <w:rsid w:val="00A8241F"/>
    <w:rsid w:val="00A93310"/>
    <w:rsid w:val="00A97D4A"/>
    <w:rsid w:val="00AA2E89"/>
    <w:rsid w:val="00AA4208"/>
    <w:rsid w:val="00AA5E66"/>
    <w:rsid w:val="00AA7C8A"/>
    <w:rsid w:val="00AB42F2"/>
    <w:rsid w:val="00AB4772"/>
    <w:rsid w:val="00AB4D8E"/>
    <w:rsid w:val="00AB5A59"/>
    <w:rsid w:val="00AC2F6A"/>
    <w:rsid w:val="00AC3C9D"/>
    <w:rsid w:val="00AC58D3"/>
    <w:rsid w:val="00AD0A52"/>
    <w:rsid w:val="00AD189E"/>
    <w:rsid w:val="00AE7BDE"/>
    <w:rsid w:val="00B0096B"/>
    <w:rsid w:val="00B1395B"/>
    <w:rsid w:val="00B15109"/>
    <w:rsid w:val="00B316A9"/>
    <w:rsid w:val="00B41701"/>
    <w:rsid w:val="00B42FFC"/>
    <w:rsid w:val="00B431B5"/>
    <w:rsid w:val="00B44AD8"/>
    <w:rsid w:val="00B47DB0"/>
    <w:rsid w:val="00B5232C"/>
    <w:rsid w:val="00B550F9"/>
    <w:rsid w:val="00B56E74"/>
    <w:rsid w:val="00B6144A"/>
    <w:rsid w:val="00B61BB6"/>
    <w:rsid w:val="00B666B4"/>
    <w:rsid w:val="00B6724C"/>
    <w:rsid w:val="00B71AA9"/>
    <w:rsid w:val="00B727C0"/>
    <w:rsid w:val="00B764B9"/>
    <w:rsid w:val="00B860CE"/>
    <w:rsid w:val="00B90253"/>
    <w:rsid w:val="00B93BB9"/>
    <w:rsid w:val="00B93E67"/>
    <w:rsid w:val="00B94679"/>
    <w:rsid w:val="00BB291D"/>
    <w:rsid w:val="00BB427C"/>
    <w:rsid w:val="00BC28BB"/>
    <w:rsid w:val="00BC4FBC"/>
    <w:rsid w:val="00BC7A79"/>
    <w:rsid w:val="00BE0B44"/>
    <w:rsid w:val="00BE2BED"/>
    <w:rsid w:val="00BF096F"/>
    <w:rsid w:val="00BF18AB"/>
    <w:rsid w:val="00BF552E"/>
    <w:rsid w:val="00C20B31"/>
    <w:rsid w:val="00C347AD"/>
    <w:rsid w:val="00C363D6"/>
    <w:rsid w:val="00C5348F"/>
    <w:rsid w:val="00C534CD"/>
    <w:rsid w:val="00C648EC"/>
    <w:rsid w:val="00C66A36"/>
    <w:rsid w:val="00C86EB2"/>
    <w:rsid w:val="00CA46A6"/>
    <w:rsid w:val="00CA6524"/>
    <w:rsid w:val="00CA6574"/>
    <w:rsid w:val="00CA7C35"/>
    <w:rsid w:val="00CB45F6"/>
    <w:rsid w:val="00CB54C1"/>
    <w:rsid w:val="00CD7520"/>
    <w:rsid w:val="00CE4EA5"/>
    <w:rsid w:val="00D02638"/>
    <w:rsid w:val="00D0271B"/>
    <w:rsid w:val="00D044DF"/>
    <w:rsid w:val="00D10967"/>
    <w:rsid w:val="00D10DFC"/>
    <w:rsid w:val="00D11901"/>
    <w:rsid w:val="00D1247A"/>
    <w:rsid w:val="00D16068"/>
    <w:rsid w:val="00D169EC"/>
    <w:rsid w:val="00D22592"/>
    <w:rsid w:val="00D22BD0"/>
    <w:rsid w:val="00D23FD6"/>
    <w:rsid w:val="00D32DBF"/>
    <w:rsid w:val="00D3777C"/>
    <w:rsid w:val="00D40E63"/>
    <w:rsid w:val="00D43DBD"/>
    <w:rsid w:val="00D45432"/>
    <w:rsid w:val="00D45C91"/>
    <w:rsid w:val="00D47E55"/>
    <w:rsid w:val="00D508AA"/>
    <w:rsid w:val="00D54024"/>
    <w:rsid w:val="00D61E09"/>
    <w:rsid w:val="00D62BE3"/>
    <w:rsid w:val="00D76278"/>
    <w:rsid w:val="00D83A98"/>
    <w:rsid w:val="00D90FB0"/>
    <w:rsid w:val="00D91243"/>
    <w:rsid w:val="00D9148C"/>
    <w:rsid w:val="00D92649"/>
    <w:rsid w:val="00D9315B"/>
    <w:rsid w:val="00D94647"/>
    <w:rsid w:val="00DA5E45"/>
    <w:rsid w:val="00DB389D"/>
    <w:rsid w:val="00DC06F4"/>
    <w:rsid w:val="00DC09CB"/>
    <w:rsid w:val="00DC4C98"/>
    <w:rsid w:val="00DD2E44"/>
    <w:rsid w:val="00DD3CEC"/>
    <w:rsid w:val="00DD538D"/>
    <w:rsid w:val="00DE66D6"/>
    <w:rsid w:val="00DF0994"/>
    <w:rsid w:val="00DF2126"/>
    <w:rsid w:val="00E02A82"/>
    <w:rsid w:val="00E05324"/>
    <w:rsid w:val="00E158E9"/>
    <w:rsid w:val="00E17A44"/>
    <w:rsid w:val="00E203E2"/>
    <w:rsid w:val="00E4013F"/>
    <w:rsid w:val="00E40EF3"/>
    <w:rsid w:val="00E426C7"/>
    <w:rsid w:val="00E43EFB"/>
    <w:rsid w:val="00E54992"/>
    <w:rsid w:val="00E566F7"/>
    <w:rsid w:val="00E56FDD"/>
    <w:rsid w:val="00E570F7"/>
    <w:rsid w:val="00E57C55"/>
    <w:rsid w:val="00E65535"/>
    <w:rsid w:val="00E700B3"/>
    <w:rsid w:val="00E872C5"/>
    <w:rsid w:val="00E9026A"/>
    <w:rsid w:val="00EA2BD9"/>
    <w:rsid w:val="00EA6680"/>
    <w:rsid w:val="00EA7F3D"/>
    <w:rsid w:val="00EB36BE"/>
    <w:rsid w:val="00EB6468"/>
    <w:rsid w:val="00EB6D50"/>
    <w:rsid w:val="00EC6CE5"/>
    <w:rsid w:val="00ED16E5"/>
    <w:rsid w:val="00ED172E"/>
    <w:rsid w:val="00F01017"/>
    <w:rsid w:val="00F01061"/>
    <w:rsid w:val="00F03EBB"/>
    <w:rsid w:val="00F0531A"/>
    <w:rsid w:val="00F078DB"/>
    <w:rsid w:val="00F12FED"/>
    <w:rsid w:val="00F2406A"/>
    <w:rsid w:val="00F43152"/>
    <w:rsid w:val="00F45022"/>
    <w:rsid w:val="00F57B2E"/>
    <w:rsid w:val="00F6174A"/>
    <w:rsid w:val="00F86104"/>
    <w:rsid w:val="00F86A5F"/>
    <w:rsid w:val="00F9045A"/>
    <w:rsid w:val="00F93698"/>
    <w:rsid w:val="00F966FF"/>
    <w:rsid w:val="00FA0F5A"/>
    <w:rsid w:val="00FA34C9"/>
    <w:rsid w:val="00FA40C8"/>
    <w:rsid w:val="00FA655F"/>
    <w:rsid w:val="00FA7079"/>
    <w:rsid w:val="00FA78B1"/>
    <w:rsid w:val="00FB55A4"/>
    <w:rsid w:val="00FB7F1B"/>
    <w:rsid w:val="00FC0637"/>
    <w:rsid w:val="00FC0F2E"/>
    <w:rsid w:val="00FC2A23"/>
    <w:rsid w:val="00FC3C6F"/>
    <w:rsid w:val="00FC7DC7"/>
    <w:rsid w:val="00FE033A"/>
    <w:rsid w:val="00FE4D63"/>
    <w:rsid w:val="00FE781A"/>
    <w:rsid w:val="00FF0317"/>
    <w:rsid w:val="00FF3706"/>
    <w:rsid w:val="00FF5C94"/>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E0B841"/>
  <w15:chartTrackingRefBased/>
  <w15:docId w15:val="{A5A09215-50C4-E846-B0AE-EDE90573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55F"/>
    <w:rPr>
      <w:rFonts w:ascii="Verdana" w:hAnsi="Verdana" w:cs="UB-Calligula"/>
      <w:color w:val="000000"/>
      <w:sz w:val="16"/>
      <w:szCs w:val="16"/>
      <w:lang w:val="el-GR" w:eastAsia="el-GR"/>
    </w:rPr>
  </w:style>
  <w:style w:type="paragraph" w:styleId="Heading1">
    <w:name w:val="heading 1"/>
    <w:basedOn w:val="Normal"/>
    <w:next w:val="Normal"/>
    <w:link w:val="Heading1Char"/>
    <w:qFormat/>
    <w:rsid w:val="004A2D4B"/>
    <w:pPr>
      <w:numPr>
        <w:numId w:val="14"/>
      </w:numPr>
      <w:pBdr>
        <w:top w:val="single" w:sz="24" w:space="0" w:color="4F81BD"/>
        <w:left w:val="single" w:sz="24" w:space="0" w:color="4F81BD"/>
        <w:bottom w:val="single" w:sz="24" w:space="0" w:color="4F81BD"/>
        <w:right w:val="single" w:sz="24" w:space="0" w:color="4F81BD"/>
      </w:pBdr>
      <w:shd w:val="clear" w:color="auto" w:fill="4F81BD"/>
      <w:spacing w:line="276" w:lineRule="auto"/>
      <w:jc w:val="both"/>
      <w:outlineLvl w:val="0"/>
    </w:pPr>
    <w:rPr>
      <w:rFonts w:ascii="Calibri" w:hAnsi="Calibri" w:cs="Times New Roman"/>
      <w:b/>
      <w:bCs/>
      <w:caps/>
      <w:color w:val="FFFFFF"/>
      <w:spacing w:val="15"/>
      <w:sz w:val="22"/>
      <w:szCs w:val="22"/>
    </w:rPr>
  </w:style>
  <w:style w:type="paragraph" w:styleId="Heading2">
    <w:name w:val="heading 2"/>
    <w:basedOn w:val="Normal"/>
    <w:next w:val="Normal"/>
    <w:link w:val="Heading2Char"/>
    <w:autoRedefine/>
    <w:qFormat/>
    <w:rsid w:val="004A2D4B"/>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pPr>
    <w:rPr>
      <w:rFonts w:ascii="Calibri" w:hAnsi="Calibri" w:cs="Times New Roman"/>
      <w:b/>
      <w:smallCaps/>
      <w:color w:val="auto"/>
      <w:sz w:val="22"/>
      <w:szCs w:val="22"/>
    </w:rPr>
  </w:style>
  <w:style w:type="paragraph" w:styleId="Heading3">
    <w:name w:val="heading 3"/>
    <w:basedOn w:val="Normal"/>
    <w:next w:val="Normal"/>
    <w:link w:val="Heading3Char"/>
    <w:qFormat/>
    <w:rsid w:val="004A2D4B"/>
    <w:pPr>
      <w:numPr>
        <w:numId w:val="15"/>
      </w:numPr>
      <w:pBdr>
        <w:bottom w:val="single" w:sz="6" w:space="1" w:color="4F81BD"/>
      </w:pBdr>
      <w:spacing w:before="300" w:line="276" w:lineRule="auto"/>
      <w:jc w:val="both"/>
      <w:outlineLvl w:val="2"/>
    </w:pPr>
    <w:rPr>
      <w:rFonts w:ascii="Calibri" w:hAnsi="Calibri" w:cs="Times New Roman"/>
      <w:b/>
      <w:caps/>
      <w:color w:val="243F60"/>
      <w:sz w:val="22"/>
      <w:szCs w:val="22"/>
    </w:rPr>
  </w:style>
  <w:style w:type="paragraph" w:styleId="Heading4">
    <w:name w:val="heading 4"/>
    <w:basedOn w:val="Normal"/>
    <w:next w:val="Normal"/>
    <w:link w:val="Heading4Char"/>
    <w:qFormat/>
    <w:rsid w:val="004A2D4B"/>
    <w:pPr>
      <w:spacing w:before="300" w:line="276" w:lineRule="auto"/>
      <w:jc w:val="both"/>
      <w:outlineLvl w:val="3"/>
    </w:pPr>
    <w:rPr>
      <w:rFonts w:ascii="Calibri" w:hAnsi="Calibri" w:cs="Times New Roman"/>
      <w:b/>
      <w:caps/>
      <w:color w:val="365F91"/>
      <w:sz w:val="20"/>
      <w:szCs w:val="22"/>
    </w:rPr>
  </w:style>
  <w:style w:type="paragraph" w:styleId="Heading5">
    <w:name w:val="heading 5"/>
    <w:basedOn w:val="Normal"/>
    <w:next w:val="Normal"/>
    <w:link w:val="Heading5Char"/>
    <w:qFormat/>
    <w:rsid w:val="004A2D4B"/>
    <w:pPr>
      <w:pBdr>
        <w:bottom w:val="single" w:sz="6" w:space="1" w:color="4F81BD"/>
      </w:pBdr>
      <w:spacing w:before="300" w:line="276" w:lineRule="auto"/>
      <w:jc w:val="both"/>
      <w:outlineLvl w:val="4"/>
    </w:pPr>
    <w:rPr>
      <w:rFonts w:ascii="Calibri" w:hAnsi="Calibri" w:cs="Times New Roman"/>
      <w:caps/>
      <w:color w:val="365F91"/>
      <w:spacing w:val="10"/>
      <w:sz w:val="22"/>
      <w:szCs w:val="22"/>
    </w:rPr>
  </w:style>
  <w:style w:type="paragraph" w:styleId="Heading6">
    <w:name w:val="heading 6"/>
    <w:basedOn w:val="Normal"/>
    <w:next w:val="Normal"/>
    <w:link w:val="Heading6Char"/>
    <w:qFormat/>
    <w:rsid w:val="004A2D4B"/>
    <w:pPr>
      <w:pBdr>
        <w:bottom w:val="dotted" w:sz="6" w:space="1" w:color="4F81BD"/>
      </w:pBdr>
      <w:spacing w:before="300" w:line="276" w:lineRule="auto"/>
      <w:jc w:val="both"/>
      <w:outlineLvl w:val="5"/>
    </w:pPr>
    <w:rPr>
      <w:rFonts w:ascii="Calibri" w:hAnsi="Calibri" w:cs="Times New Roman"/>
      <w:caps/>
      <w:color w:val="365F91"/>
      <w:spacing w:val="10"/>
      <w:sz w:val="22"/>
      <w:szCs w:val="22"/>
    </w:rPr>
  </w:style>
  <w:style w:type="paragraph" w:styleId="Heading7">
    <w:name w:val="heading 7"/>
    <w:basedOn w:val="Normal"/>
    <w:next w:val="Normal"/>
    <w:link w:val="Heading7Char"/>
    <w:qFormat/>
    <w:rsid w:val="004A2D4B"/>
    <w:pPr>
      <w:spacing w:before="300" w:line="276" w:lineRule="auto"/>
      <w:jc w:val="both"/>
      <w:outlineLvl w:val="6"/>
    </w:pPr>
    <w:rPr>
      <w:rFonts w:ascii="Calibri" w:hAnsi="Calibri" w:cs="Times New Roman"/>
      <w:caps/>
      <w:color w:val="365F91"/>
      <w:spacing w:val="10"/>
      <w:sz w:val="22"/>
      <w:szCs w:val="22"/>
    </w:rPr>
  </w:style>
  <w:style w:type="paragraph" w:styleId="Heading8">
    <w:name w:val="heading 8"/>
    <w:basedOn w:val="Normal"/>
    <w:next w:val="Normal"/>
    <w:link w:val="Heading8Char"/>
    <w:qFormat/>
    <w:rsid w:val="004A2D4B"/>
    <w:pPr>
      <w:spacing w:before="300" w:line="276" w:lineRule="auto"/>
      <w:jc w:val="both"/>
      <w:outlineLvl w:val="7"/>
    </w:pPr>
    <w:rPr>
      <w:rFonts w:ascii="Calibri" w:hAnsi="Calibri" w:cs="Times New Roman"/>
      <w:caps/>
      <w:color w:val="auto"/>
      <w:spacing w:val="10"/>
      <w:sz w:val="18"/>
      <w:szCs w:val="18"/>
    </w:rPr>
  </w:style>
  <w:style w:type="paragraph" w:styleId="Heading9">
    <w:name w:val="heading 9"/>
    <w:basedOn w:val="Normal"/>
    <w:next w:val="Normal"/>
    <w:link w:val="Heading9Char"/>
    <w:qFormat/>
    <w:rsid w:val="004A2D4B"/>
    <w:pPr>
      <w:spacing w:before="300" w:line="276" w:lineRule="auto"/>
      <w:jc w:val="both"/>
      <w:outlineLvl w:val="8"/>
    </w:pPr>
    <w:rPr>
      <w:rFonts w:ascii="Calibri" w:hAnsi="Calibri" w:cs="Times New Roman"/>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CA6574"/>
    <w:pPr>
      <w:tabs>
        <w:tab w:val="center" w:pos="4153"/>
        <w:tab w:val="right" w:pos="8306"/>
      </w:tabs>
      <w:spacing w:line="360" w:lineRule="auto"/>
      <w:jc w:val="both"/>
    </w:pPr>
    <w:rPr>
      <w:rFonts w:ascii="Arial" w:hAnsi="Arial"/>
      <w:szCs w:val="20"/>
    </w:rPr>
  </w:style>
  <w:style w:type="character" w:styleId="PageNumber">
    <w:name w:val="page number"/>
    <w:basedOn w:val="DefaultParagraphFont"/>
    <w:rsid w:val="00CA6574"/>
  </w:style>
  <w:style w:type="paragraph" w:styleId="Header">
    <w:name w:val="header"/>
    <w:basedOn w:val="Normal"/>
    <w:link w:val="HeaderChar"/>
    <w:rsid w:val="00CA6574"/>
    <w:pPr>
      <w:tabs>
        <w:tab w:val="center" w:pos="4153"/>
        <w:tab w:val="right" w:pos="8306"/>
      </w:tabs>
      <w:spacing w:line="360" w:lineRule="auto"/>
      <w:jc w:val="both"/>
    </w:pPr>
    <w:rPr>
      <w:rFonts w:ascii="Arial" w:hAnsi="Arial"/>
      <w:szCs w:val="20"/>
    </w:rPr>
  </w:style>
  <w:style w:type="paragraph" w:styleId="BodyText">
    <w:name w:val="Body Text"/>
    <w:basedOn w:val="Normal"/>
    <w:link w:val="BodyTextChar1"/>
    <w:rsid w:val="00CA6574"/>
    <w:rPr>
      <w:szCs w:val="20"/>
    </w:rPr>
  </w:style>
  <w:style w:type="table" w:styleId="TableGrid">
    <w:name w:val="Table Grid"/>
    <w:basedOn w:val="TableNormal"/>
    <w:rsid w:val="00C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689E"/>
    <w:rPr>
      <w:rFonts w:ascii="Tahoma" w:hAnsi="Tahoma" w:cs="Tahoma"/>
    </w:rPr>
  </w:style>
  <w:style w:type="character" w:customStyle="1" w:styleId="BalloonTextChar">
    <w:name w:val="Balloon Text Char"/>
    <w:link w:val="BalloonText"/>
    <w:rsid w:val="0093689E"/>
    <w:rPr>
      <w:rFonts w:ascii="Tahoma" w:hAnsi="Tahoma" w:cs="Tahoma"/>
      <w:color w:val="000000"/>
      <w:sz w:val="16"/>
      <w:szCs w:val="16"/>
    </w:rPr>
  </w:style>
  <w:style w:type="character" w:customStyle="1" w:styleId="HeaderChar">
    <w:name w:val="Header Char"/>
    <w:link w:val="Header"/>
    <w:rsid w:val="007A59A0"/>
    <w:rPr>
      <w:rFonts w:ascii="Arial" w:hAnsi="Arial" w:cs="UB-Calligula"/>
      <w:color w:val="000000"/>
      <w:sz w:val="16"/>
      <w:lang w:val="el-GR" w:eastAsia="el-GR"/>
    </w:rPr>
  </w:style>
  <w:style w:type="character" w:styleId="CommentReference">
    <w:name w:val="annotation reference"/>
    <w:uiPriority w:val="99"/>
    <w:rsid w:val="00E9026A"/>
    <w:rPr>
      <w:sz w:val="16"/>
      <w:szCs w:val="16"/>
    </w:rPr>
  </w:style>
  <w:style w:type="paragraph" w:styleId="CommentText">
    <w:name w:val="annotation text"/>
    <w:basedOn w:val="Normal"/>
    <w:link w:val="CommentTextChar"/>
    <w:rsid w:val="00E9026A"/>
    <w:rPr>
      <w:sz w:val="20"/>
      <w:szCs w:val="20"/>
    </w:rPr>
  </w:style>
  <w:style w:type="character" w:customStyle="1" w:styleId="CommentTextChar">
    <w:name w:val="Comment Text Char"/>
    <w:link w:val="CommentText"/>
    <w:rsid w:val="00E9026A"/>
    <w:rPr>
      <w:rFonts w:ascii="Verdana" w:hAnsi="Verdana" w:cs="UB-Calligula"/>
      <w:color w:val="000000"/>
    </w:rPr>
  </w:style>
  <w:style w:type="paragraph" w:styleId="CommentSubject">
    <w:name w:val="annotation subject"/>
    <w:basedOn w:val="CommentText"/>
    <w:next w:val="CommentText"/>
    <w:link w:val="CommentSubjectChar"/>
    <w:rsid w:val="00E9026A"/>
    <w:rPr>
      <w:b/>
      <w:bCs/>
    </w:rPr>
  </w:style>
  <w:style w:type="character" w:customStyle="1" w:styleId="CommentSubjectChar">
    <w:name w:val="Comment Subject Char"/>
    <w:link w:val="CommentSubject"/>
    <w:rsid w:val="00E9026A"/>
    <w:rPr>
      <w:rFonts w:ascii="Verdana" w:hAnsi="Verdana" w:cs="UB-Calligula"/>
      <w:b/>
      <w:bCs/>
      <w:color w:val="000000"/>
    </w:rPr>
  </w:style>
  <w:style w:type="character" w:customStyle="1" w:styleId="Heading1Char">
    <w:name w:val="Heading 1 Char"/>
    <w:link w:val="Heading1"/>
    <w:rsid w:val="004A2D4B"/>
    <w:rPr>
      <w:rFonts w:ascii="Calibri" w:hAnsi="Calibri"/>
      <w:b/>
      <w:bCs/>
      <w:caps/>
      <w:color w:val="FFFFFF"/>
      <w:spacing w:val="15"/>
      <w:sz w:val="22"/>
      <w:szCs w:val="22"/>
      <w:shd w:val="clear" w:color="auto" w:fill="4F81BD"/>
    </w:rPr>
  </w:style>
  <w:style w:type="character" w:customStyle="1" w:styleId="Heading2Char">
    <w:name w:val="Heading 2 Char"/>
    <w:link w:val="Heading2"/>
    <w:rsid w:val="004A2D4B"/>
    <w:rPr>
      <w:rFonts w:ascii="Calibri" w:hAnsi="Calibri"/>
      <w:b/>
      <w:smallCaps/>
      <w:sz w:val="22"/>
      <w:szCs w:val="22"/>
      <w:shd w:val="clear" w:color="auto" w:fill="DBE5F1"/>
    </w:rPr>
  </w:style>
  <w:style w:type="character" w:customStyle="1" w:styleId="Heading3Char">
    <w:name w:val="Heading 3 Char"/>
    <w:link w:val="Heading3"/>
    <w:rsid w:val="004A2D4B"/>
    <w:rPr>
      <w:rFonts w:ascii="Calibri" w:hAnsi="Calibri"/>
      <w:b/>
      <w:caps/>
      <w:color w:val="243F60"/>
      <w:sz w:val="22"/>
      <w:szCs w:val="22"/>
    </w:rPr>
  </w:style>
  <w:style w:type="character" w:customStyle="1" w:styleId="Heading4Char">
    <w:name w:val="Heading 4 Char"/>
    <w:link w:val="Heading4"/>
    <w:rsid w:val="004A2D4B"/>
    <w:rPr>
      <w:rFonts w:ascii="Calibri" w:hAnsi="Calibri"/>
      <w:b/>
      <w:caps/>
      <w:color w:val="365F91"/>
      <w:szCs w:val="22"/>
    </w:rPr>
  </w:style>
  <w:style w:type="character" w:customStyle="1" w:styleId="Heading5Char">
    <w:name w:val="Heading 5 Char"/>
    <w:link w:val="Heading5"/>
    <w:rsid w:val="004A2D4B"/>
    <w:rPr>
      <w:rFonts w:ascii="Calibri" w:hAnsi="Calibri"/>
      <w:caps/>
      <w:color w:val="365F91"/>
      <w:spacing w:val="10"/>
      <w:sz w:val="22"/>
      <w:szCs w:val="22"/>
    </w:rPr>
  </w:style>
  <w:style w:type="character" w:customStyle="1" w:styleId="Heading6Char">
    <w:name w:val="Heading 6 Char"/>
    <w:link w:val="Heading6"/>
    <w:rsid w:val="004A2D4B"/>
    <w:rPr>
      <w:rFonts w:ascii="Calibri" w:hAnsi="Calibri"/>
      <w:caps/>
      <w:color w:val="365F91"/>
      <w:spacing w:val="10"/>
      <w:sz w:val="22"/>
      <w:szCs w:val="22"/>
    </w:rPr>
  </w:style>
  <w:style w:type="character" w:customStyle="1" w:styleId="Heading7Char">
    <w:name w:val="Heading 7 Char"/>
    <w:link w:val="Heading7"/>
    <w:rsid w:val="004A2D4B"/>
    <w:rPr>
      <w:rFonts w:ascii="Calibri" w:hAnsi="Calibri"/>
      <w:caps/>
      <w:color w:val="365F91"/>
      <w:spacing w:val="10"/>
      <w:sz w:val="22"/>
      <w:szCs w:val="22"/>
    </w:rPr>
  </w:style>
  <w:style w:type="character" w:customStyle="1" w:styleId="Heading8Char">
    <w:name w:val="Heading 8 Char"/>
    <w:link w:val="Heading8"/>
    <w:rsid w:val="004A2D4B"/>
    <w:rPr>
      <w:rFonts w:ascii="Calibri" w:hAnsi="Calibri"/>
      <w:caps/>
      <w:spacing w:val="10"/>
      <w:sz w:val="18"/>
      <w:szCs w:val="18"/>
    </w:rPr>
  </w:style>
  <w:style w:type="character" w:customStyle="1" w:styleId="Heading9Char">
    <w:name w:val="Heading 9 Char"/>
    <w:link w:val="Heading9"/>
    <w:rsid w:val="004A2D4B"/>
    <w:rPr>
      <w:rFonts w:ascii="Calibri" w:hAnsi="Calibri"/>
      <w:i/>
      <w:caps/>
      <w:spacing w:val="10"/>
      <w:sz w:val="18"/>
      <w:szCs w:val="18"/>
    </w:rPr>
  </w:style>
  <w:style w:type="numbering" w:customStyle="1" w:styleId="10">
    <w:name w:val="Χωρίς λίστα1"/>
    <w:next w:val="NoList"/>
    <w:semiHidden/>
    <w:unhideWhenUsed/>
    <w:rsid w:val="004A2D4B"/>
  </w:style>
  <w:style w:type="paragraph" w:styleId="TOC1">
    <w:name w:val="toc 1"/>
    <w:basedOn w:val="Normal"/>
    <w:next w:val="Normal"/>
    <w:autoRedefine/>
    <w:uiPriority w:val="39"/>
    <w:qFormat/>
    <w:rsid w:val="004A2D4B"/>
    <w:pPr>
      <w:tabs>
        <w:tab w:val="left" w:pos="400"/>
        <w:tab w:val="right" w:leader="hyphen" w:pos="10326"/>
      </w:tabs>
      <w:spacing w:before="120" w:after="120" w:line="276" w:lineRule="auto"/>
      <w:jc w:val="both"/>
    </w:pPr>
    <w:rPr>
      <w:rFonts w:ascii="Calibri" w:hAnsi="Calibri" w:cs="Times New Roman"/>
      <w:b/>
      <w:bCs/>
      <w:iCs/>
      <w:caps/>
      <w:noProof/>
      <w:color w:val="1F497D"/>
      <w:sz w:val="20"/>
      <w:szCs w:val="20"/>
    </w:rPr>
  </w:style>
  <w:style w:type="paragraph" w:styleId="TOC2">
    <w:name w:val="toc 2"/>
    <w:basedOn w:val="Normal"/>
    <w:next w:val="Normal"/>
    <w:autoRedefine/>
    <w:uiPriority w:val="39"/>
    <w:qFormat/>
    <w:rsid w:val="004A2D4B"/>
    <w:pPr>
      <w:tabs>
        <w:tab w:val="right" w:leader="hyphen" w:pos="10326"/>
      </w:tabs>
      <w:spacing w:line="276" w:lineRule="auto"/>
      <w:ind w:left="426"/>
      <w:jc w:val="both"/>
    </w:pPr>
    <w:rPr>
      <w:rFonts w:ascii="Calibri" w:hAnsi="Calibri" w:cs="Times New Roman"/>
      <w:iCs/>
      <w:caps/>
      <w:color w:val="1F497D"/>
      <w:sz w:val="20"/>
      <w:szCs w:val="20"/>
    </w:rPr>
  </w:style>
  <w:style w:type="paragraph" w:styleId="TOC3">
    <w:name w:val="toc 3"/>
    <w:basedOn w:val="Normal"/>
    <w:next w:val="Normal"/>
    <w:autoRedefine/>
    <w:uiPriority w:val="39"/>
    <w:qFormat/>
    <w:rsid w:val="004A2D4B"/>
    <w:pPr>
      <w:tabs>
        <w:tab w:val="left" w:pos="1000"/>
        <w:tab w:val="right" w:leader="hyphen" w:pos="10490"/>
      </w:tabs>
      <w:spacing w:line="276" w:lineRule="auto"/>
      <w:ind w:left="284"/>
      <w:jc w:val="both"/>
    </w:pPr>
    <w:rPr>
      <w:rFonts w:ascii="Calibri" w:hAnsi="Calibri" w:cs="Times New Roman"/>
      <w:caps/>
      <w:color w:val="auto"/>
      <w:sz w:val="20"/>
      <w:szCs w:val="20"/>
    </w:rPr>
  </w:style>
  <w:style w:type="paragraph" w:customStyle="1" w:styleId="2">
    <w:name w:val="Παράγραφος λίστας2"/>
    <w:basedOn w:val="Normal"/>
    <w:uiPriority w:val="34"/>
    <w:qFormat/>
    <w:rsid w:val="004A2D4B"/>
    <w:pPr>
      <w:spacing w:line="276" w:lineRule="auto"/>
      <w:ind w:left="720"/>
      <w:contextualSpacing/>
      <w:jc w:val="both"/>
    </w:pPr>
    <w:rPr>
      <w:rFonts w:ascii="Calibri" w:hAnsi="Calibri" w:cs="Times New Roman"/>
      <w:color w:val="auto"/>
      <w:sz w:val="20"/>
      <w:szCs w:val="20"/>
    </w:rPr>
  </w:style>
  <w:style w:type="paragraph" w:customStyle="1" w:styleId="11">
    <w:name w:val="Επικεφαλίδα ΠΠ1"/>
    <w:basedOn w:val="Heading1"/>
    <w:next w:val="Normal"/>
    <w:uiPriority w:val="39"/>
    <w:qFormat/>
    <w:rsid w:val="004A2D4B"/>
    <w:pPr>
      <w:outlineLvl w:val="9"/>
    </w:pPr>
    <w:rPr>
      <w:lang w:bidi="en-US"/>
    </w:rPr>
  </w:style>
  <w:style w:type="table" w:customStyle="1" w:styleId="12">
    <w:name w:val="Πλέγμα πίνακα1"/>
    <w:basedOn w:val="TableNormal"/>
    <w:next w:val="TableGrid"/>
    <w:rsid w:val="004A2D4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2D4B"/>
    <w:rPr>
      <w:color w:val="0000FF"/>
      <w:u w:val="single"/>
    </w:rPr>
  </w:style>
  <w:style w:type="character" w:customStyle="1" w:styleId="apple-converted-space">
    <w:name w:val="apple-converted-space"/>
    <w:rsid w:val="004A2D4B"/>
  </w:style>
  <w:style w:type="character" w:customStyle="1" w:styleId="Heading1Char1">
    <w:name w:val="Heading 1 Char1"/>
    <w:rsid w:val="004A2D4B"/>
    <w:rPr>
      <w:rFonts w:ascii="Arial" w:hAnsi="Arial"/>
      <w:b/>
      <w:sz w:val="24"/>
      <w:lang w:val="en-US" w:eastAsia="en-US" w:bidi="ar-SA"/>
    </w:rPr>
  </w:style>
  <w:style w:type="character" w:customStyle="1" w:styleId="BodyTextChar">
    <w:name w:val="Body Text Char"/>
    <w:rsid w:val="004A2D4B"/>
    <w:rPr>
      <w:sz w:val="24"/>
      <w:szCs w:val="24"/>
      <w:lang w:val="el-GR" w:eastAsia="el-GR"/>
    </w:rPr>
  </w:style>
  <w:style w:type="character" w:customStyle="1" w:styleId="Char">
    <w:name w:val="Σώμα κειμένου Char"/>
    <w:rsid w:val="004A2D4B"/>
    <w:rPr>
      <w:sz w:val="22"/>
    </w:rPr>
  </w:style>
  <w:style w:type="paragraph" w:customStyle="1" w:styleId="1">
    <w:name w:val="Στυλ1"/>
    <w:basedOn w:val="Normal"/>
    <w:next w:val="Normal"/>
    <w:rsid w:val="004A2D4B"/>
    <w:pPr>
      <w:pageBreakBefore/>
      <w:numPr>
        <w:numId w:val="5"/>
      </w:numPr>
      <w:tabs>
        <w:tab w:val="clear" w:pos="1209"/>
        <w:tab w:val="left" w:pos="1134"/>
      </w:tabs>
      <w:spacing w:line="280" w:lineRule="atLeast"/>
      <w:ind w:left="0" w:firstLine="0"/>
      <w:jc w:val="both"/>
    </w:pPr>
    <w:rPr>
      <w:rFonts w:ascii="Arial" w:hAnsi="Arial" w:cs="Times New Roman"/>
      <w:b/>
      <w:color w:val="FF0000"/>
      <w:sz w:val="28"/>
      <w:szCs w:val="20"/>
      <w:lang w:val="en-US" w:eastAsia="en-US"/>
    </w:rPr>
  </w:style>
  <w:style w:type="character" w:customStyle="1" w:styleId="AAAddress">
    <w:name w:val="AA Address"/>
    <w:rsid w:val="004A2D4B"/>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rsid w:val="004A2D4B"/>
    <w:rPr>
      <w:rFonts w:ascii="Arial" w:hAnsi="Arial"/>
      <w:dstrike w:val="0"/>
      <w:noProof w:val="0"/>
      <w:color w:val="auto"/>
      <w:spacing w:val="0"/>
      <w:w w:val="100"/>
      <w:position w:val="0"/>
      <w:sz w:val="14"/>
      <w:vertAlign w:val="baseline"/>
      <w:lang w:val="en-US"/>
    </w:rPr>
  </w:style>
  <w:style w:type="character" w:customStyle="1" w:styleId="FooterChar">
    <w:name w:val="Footer Char"/>
    <w:uiPriority w:val="99"/>
    <w:rsid w:val="004A2D4B"/>
    <w:rPr>
      <w:sz w:val="24"/>
      <w:szCs w:val="24"/>
      <w:lang w:val="el-GR" w:eastAsia="el-GR"/>
    </w:rPr>
  </w:style>
  <w:style w:type="character" w:customStyle="1" w:styleId="FooterChar1">
    <w:name w:val="Footer Char1"/>
    <w:link w:val="Footer"/>
    <w:uiPriority w:val="99"/>
    <w:rsid w:val="004A2D4B"/>
    <w:rPr>
      <w:rFonts w:ascii="Arial" w:hAnsi="Arial" w:cs="UB-Calligula"/>
      <w:color w:val="000000"/>
      <w:sz w:val="16"/>
    </w:rPr>
  </w:style>
  <w:style w:type="paragraph" w:styleId="ListBullet">
    <w:name w:val="List Bullet"/>
    <w:basedOn w:val="Normal"/>
    <w:rsid w:val="004A2D4B"/>
    <w:pPr>
      <w:numPr>
        <w:numId w:val="8"/>
      </w:numPr>
      <w:tabs>
        <w:tab w:val="clear" w:pos="360"/>
        <w:tab w:val="left" w:pos="284"/>
        <w:tab w:val="left" w:pos="1134"/>
      </w:tabs>
      <w:spacing w:line="280" w:lineRule="atLeast"/>
      <w:ind w:left="284" w:hanging="284"/>
      <w:jc w:val="both"/>
    </w:pPr>
    <w:rPr>
      <w:rFonts w:ascii="Calibri" w:hAnsi="Calibri" w:cs="Times New Roman"/>
      <w:color w:val="auto"/>
      <w:sz w:val="22"/>
      <w:szCs w:val="20"/>
      <w:lang w:val="en-US" w:eastAsia="en-US"/>
    </w:rPr>
  </w:style>
  <w:style w:type="paragraph" w:styleId="ListBullet2">
    <w:name w:val="List Bullet 2"/>
    <w:basedOn w:val="Normal"/>
    <w:rsid w:val="004A2D4B"/>
    <w:pPr>
      <w:numPr>
        <w:numId w:val="9"/>
      </w:numPr>
      <w:tabs>
        <w:tab w:val="clear" w:pos="1209"/>
        <w:tab w:val="left" w:pos="567"/>
        <w:tab w:val="left" w:pos="1134"/>
      </w:tabs>
      <w:spacing w:line="280" w:lineRule="atLeast"/>
      <w:ind w:left="851" w:hanging="284"/>
      <w:jc w:val="both"/>
    </w:pPr>
    <w:rPr>
      <w:rFonts w:ascii="Calibri" w:hAnsi="Calibri" w:cs="Times New Roman"/>
      <w:color w:val="auto"/>
      <w:sz w:val="22"/>
      <w:szCs w:val="20"/>
      <w:lang w:val="en-US" w:eastAsia="en-US"/>
    </w:rPr>
  </w:style>
  <w:style w:type="paragraph" w:styleId="ListBullet3">
    <w:name w:val="List Bullet 3"/>
    <w:basedOn w:val="Normal"/>
    <w:rsid w:val="004A2D4B"/>
    <w:pPr>
      <w:numPr>
        <w:numId w:val="10"/>
      </w:numPr>
      <w:tabs>
        <w:tab w:val="clear" w:pos="1492"/>
        <w:tab w:val="left" w:pos="851"/>
        <w:tab w:val="left" w:pos="1134"/>
      </w:tabs>
      <w:spacing w:line="280" w:lineRule="atLeast"/>
      <w:ind w:left="1135" w:hanging="284"/>
      <w:jc w:val="both"/>
    </w:pPr>
    <w:rPr>
      <w:rFonts w:ascii="Calibri" w:hAnsi="Calibri" w:cs="Times New Roman"/>
      <w:color w:val="auto"/>
      <w:sz w:val="22"/>
      <w:szCs w:val="20"/>
      <w:lang w:val="en-US" w:eastAsia="en-US"/>
    </w:rPr>
  </w:style>
  <w:style w:type="paragraph" w:styleId="ListBullet4">
    <w:name w:val="List Bullet 4"/>
    <w:basedOn w:val="Normal"/>
    <w:rsid w:val="004A2D4B"/>
    <w:pPr>
      <w:numPr>
        <w:numId w:val="1"/>
      </w:numPr>
      <w:tabs>
        <w:tab w:val="left" w:pos="1134"/>
      </w:tabs>
      <w:spacing w:line="280" w:lineRule="atLeast"/>
      <w:ind w:left="1418" w:hanging="284"/>
      <w:jc w:val="both"/>
    </w:pPr>
    <w:rPr>
      <w:rFonts w:ascii="Calibri" w:hAnsi="Calibri" w:cs="Times New Roman"/>
      <w:color w:val="auto"/>
      <w:sz w:val="22"/>
      <w:szCs w:val="20"/>
      <w:lang w:val="en-US" w:eastAsia="en-US"/>
    </w:rPr>
  </w:style>
  <w:style w:type="paragraph" w:styleId="ListNumber">
    <w:name w:val="List Number"/>
    <w:basedOn w:val="Normal"/>
    <w:rsid w:val="004A2D4B"/>
    <w:pPr>
      <w:numPr>
        <w:numId w:val="2"/>
      </w:numPr>
      <w:tabs>
        <w:tab w:val="left" w:pos="284"/>
        <w:tab w:val="left" w:pos="1134"/>
      </w:tabs>
      <w:spacing w:line="280" w:lineRule="atLeast"/>
      <w:ind w:left="284" w:hanging="284"/>
      <w:jc w:val="both"/>
    </w:pPr>
    <w:rPr>
      <w:rFonts w:ascii="Calibri" w:hAnsi="Calibri" w:cs="Times New Roman"/>
      <w:color w:val="auto"/>
      <w:sz w:val="22"/>
      <w:szCs w:val="20"/>
      <w:lang w:val="en-US" w:eastAsia="en-US"/>
    </w:rPr>
  </w:style>
  <w:style w:type="paragraph" w:styleId="ListNumber2">
    <w:name w:val="List Number 2"/>
    <w:basedOn w:val="Normal"/>
    <w:rsid w:val="004A2D4B"/>
    <w:pPr>
      <w:numPr>
        <w:numId w:val="3"/>
      </w:numPr>
      <w:tabs>
        <w:tab w:val="left" w:pos="567"/>
        <w:tab w:val="left" w:pos="1134"/>
      </w:tabs>
      <w:spacing w:line="280" w:lineRule="atLeast"/>
      <w:ind w:left="851" w:hanging="284"/>
      <w:jc w:val="both"/>
    </w:pPr>
    <w:rPr>
      <w:rFonts w:ascii="Calibri" w:hAnsi="Calibri" w:cs="Times New Roman"/>
      <w:color w:val="auto"/>
      <w:sz w:val="22"/>
      <w:szCs w:val="20"/>
      <w:lang w:val="en-US" w:eastAsia="en-US"/>
    </w:rPr>
  </w:style>
  <w:style w:type="paragraph" w:styleId="ListNumber3">
    <w:name w:val="List Number 3"/>
    <w:basedOn w:val="Normal"/>
    <w:rsid w:val="004A2D4B"/>
    <w:pPr>
      <w:tabs>
        <w:tab w:val="left" w:pos="851"/>
        <w:tab w:val="left" w:pos="1134"/>
      </w:tabs>
      <w:spacing w:line="280" w:lineRule="atLeast"/>
      <w:ind w:left="1135" w:hanging="284"/>
      <w:jc w:val="both"/>
    </w:pPr>
    <w:rPr>
      <w:rFonts w:ascii="Calibri" w:hAnsi="Calibri" w:cs="Times New Roman"/>
      <w:color w:val="auto"/>
      <w:sz w:val="22"/>
      <w:szCs w:val="20"/>
      <w:lang w:val="en-US" w:eastAsia="en-US"/>
    </w:rPr>
  </w:style>
  <w:style w:type="paragraph" w:styleId="NormalIndent">
    <w:name w:val="Normal Indent"/>
    <w:basedOn w:val="Normal"/>
    <w:rsid w:val="004A2D4B"/>
    <w:pPr>
      <w:tabs>
        <w:tab w:val="left" w:pos="1134"/>
      </w:tabs>
      <w:spacing w:line="280" w:lineRule="atLeast"/>
      <w:ind w:left="284"/>
      <w:jc w:val="both"/>
    </w:pPr>
    <w:rPr>
      <w:rFonts w:ascii="Calibri" w:hAnsi="Calibri" w:cs="Times New Roman"/>
      <w:color w:val="auto"/>
      <w:sz w:val="22"/>
      <w:szCs w:val="20"/>
      <w:lang w:val="en-US" w:eastAsia="en-US"/>
    </w:rPr>
  </w:style>
  <w:style w:type="paragraph" w:customStyle="1" w:styleId="AAFrameAddress">
    <w:name w:val="AA Frame Address"/>
    <w:basedOn w:val="Heading1"/>
    <w:rsid w:val="004A2D4B"/>
    <w:pPr>
      <w:framePr w:w="2812" w:h="1701" w:hSpace="142" w:vSpace="142" w:wrap="around" w:vAnchor="page" w:hAnchor="page" w:x="8024" w:y="2723"/>
      <w:numPr>
        <w:numId w:val="4"/>
      </w:numPr>
      <w:shd w:val="clear" w:color="FFFFFF" w:fill="auto"/>
      <w:tabs>
        <w:tab w:val="left" w:pos="1134"/>
      </w:tabs>
      <w:spacing w:after="90"/>
      <w:ind w:left="0" w:firstLine="0"/>
      <w:jc w:val="left"/>
    </w:pPr>
    <w:rPr>
      <w:bCs w:val="0"/>
      <w:noProof/>
      <w:sz w:val="24"/>
      <w:szCs w:val="20"/>
    </w:rPr>
  </w:style>
  <w:style w:type="paragraph" w:styleId="ListNumber5">
    <w:name w:val="List Number 5"/>
    <w:basedOn w:val="Normal"/>
    <w:rsid w:val="004A2D4B"/>
    <w:pPr>
      <w:numPr>
        <w:numId w:val="11"/>
      </w:numPr>
      <w:tabs>
        <w:tab w:val="clear" w:pos="283"/>
        <w:tab w:val="num" w:pos="360"/>
        <w:tab w:val="left" w:pos="1134"/>
        <w:tab w:val="left" w:pos="1418"/>
      </w:tabs>
      <w:spacing w:line="280" w:lineRule="atLeast"/>
      <w:ind w:left="360" w:hanging="360"/>
      <w:jc w:val="both"/>
    </w:pPr>
    <w:rPr>
      <w:rFonts w:ascii="Calibri" w:hAnsi="Calibri" w:cs="Times New Roman"/>
      <w:color w:val="auto"/>
      <w:sz w:val="22"/>
      <w:szCs w:val="20"/>
      <w:lang w:val="en-US" w:eastAsia="en-US"/>
    </w:rPr>
  </w:style>
  <w:style w:type="paragraph" w:styleId="ListNumber4">
    <w:name w:val="List Number 4"/>
    <w:basedOn w:val="Normal"/>
    <w:rsid w:val="004A2D4B"/>
    <w:pPr>
      <w:numPr>
        <w:numId w:val="12"/>
      </w:numPr>
      <w:tabs>
        <w:tab w:val="clear" w:pos="283"/>
        <w:tab w:val="left" w:pos="1134"/>
        <w:tab w:val="left" w:pos="1418"/>
      </w:tabs>
      <w:spacing w:line="280" w:lineRule="atLeast"/>
      <w:ind w:left="1209" w:hanging="360"/>
      <w:jc w:val="both"/>
    </w:pPr>
    <w:rPr>
      <w:rFonts w:ascii="Calibri" w:hAnsi="Calibri" w:cs="Times New Roman"/>
      <w:color w:val="auto"/>
      <w:sz w:val="22"/>
      <w:szCs w:val="20"/>
      <w:lang w:val="en-US" w:eastAsia="en-US"/>
    </w:rPr>
  </w:style>
  <w:style w:type="paragraph" w:styleId="ListBullet5">
    <w:name w:val="List Bullet 5"/>
    <w:basedOn w:val="Normal"/>
    <w:rsid w:val="004A2D4B"/>
    <w:pPr>
      <w:numPr>
        <w:numId w:val="13"/>
      </w:numPr>
      <w:tabs>
        <w:tab w:val="clear" w:pos="283"/>
        <w:tab w:val="num" w:pos="360"/>
        <w:tab w:val="left" w:pos="1134"/>
        <w:tab w:val="left" w:pos="1418"/>
      </w:tabs>
      <w:spacing w:line="280" w:lineRule="atLeast"/>
      <w:ind w:left="1702" w:hanging="284"/>
      <w:jc w:val="both"/>
    </w:pPr>
    <w:rPr>
      <w:rFonts w:ascii="Calibri" w:hAnsi="Calibri" w:cs="Times New Roman"/>
      <w:color w:val="auto"/>
      <w:sz w:val="22"/>
      <w:szCs w:val="20"/>
      <w:lang w:val="en-US" w:eastAsia="en-US"/>
    </w:rPr>
  </w:style>
  <w:style w:type="paragraph" w:styleId="BodyTextFirstIndent">
    <w:name w:val="Body Text First Indent"/>
    <w:basedOn w:val="BodyText"/>
    <w:link w:val="BodyTextFirstIndentChar"/>
    <w:rsid w:val="004A2D4B"/>
    <w:pPr>
      <w:tabs>
        <w:tab w:val="left" w:pos="1134"/>
      </w:tabs>
      <w:spacing w:after="120" w:line="280" w:lineRule="atLeast"/>
      <w:ind w:firstLine="284"/>
      <w:jc w:val="both"/>
    </w:pPr>
    <w:rPr>
      <w:rFonts w:ascii="Calibri" w:hAnsi="Calibri" w:cs="Times New Roman"/>
      <w:color w:val="auto"/>
      <w:sz w:val="22"/>
      <w:lang w:val="en-US" w:eastAsia="en-US"/>
    </w:rPr>
  </w:style>
  <w:style w:type="character" w:customStyle="1" w:styleId="BodyTextChar1">
    <w:name w:val="Body Text Char1"/>
    <w:link w:val="BodyText"/>
    <w:rsid w:val="004A2D4B"/>
    <w:rPr>
      <w:rFonts w:ascii="Verdana" w:hAnsi="Verdana" w:cs="UB-Calligula"/>
      <w:color w:val="000000"/>
      <w:sz w:val="16"/>
    </w:rPr>
  </w:style>
  <w:style w:type="character" w:customStyle="1" w:styleId="BodyTextFirstIndentChar">
    <w:name w:val="Body Text First Indent Char"/>
    <w:link w:val="BodyTextFirstIndent"/>
    <w:rsid w:val="004A2D4B"/>
    <w:rPr>
      <w:rFonts w:ascii="Calibri" w:hAnsi="Calibri" w:cs="UB-Calligula"/>
      <w:color w:val="000000"/>
      <w:sz w:val="22"/>
      <w:lang w:val="en-US" w:eastAsia="en-US"/>
    </w:rPr>
  </w:style>
  <w:style w:type="paragraph" w:styleId="BodyTextIndent">
    <w:name w:val="Body Text Indent"/>
    <w:basedOn w:val="Normal"/>
    <w:link w:val="BodyTextIndentChar"/>
    <w:rsid w:val="004A2D4B"/>
    <w:pPr>
      <w:tabs>
        <w:tab w:val="left" w:pos="1134"/>
      </w:tabs>
      <w:spacing w:after="120" w:line="280" w:lineRule="atLeast"/>
      <w:ind w:left="283"/>
      <w:jc w:val="both"/>
    </w:pPr>
    <w:rPr>
      <w:rFonts w:ascii="Calibri" w:hAnsi="Calibri" w:cs="Times New Roman"/>
      <w:color w:val="auto"/>
      <w:sz w:val="22"/>
      <w:szCs w:val="20"/>
      <w:lang w:val="en-US" w:eastAsia="en-US"/>
    </w:rPr>
  </w:style>
  <w:style w:type="character" w:customStyle="1" w:styleId="BodyTextIndentChar">
    <w:name w:val="Body Text Indent Char"/>
    <w:link w:val="BodyTextIndent"/>
    <w:rsid w:val="004A2D4B"/>
    <w:rPr>
      <w:rFonts w:ascii="Calibri" w:hAnsi="Calibri"/>
      <w:sz w:val="22"/>
      <w:lang w:val="en-US" w:eastAsia="en-US"/>
    </w:rPr>
  </w:style>
  <w:style w:type="paragraph" w:styleId="BodyTextFirstIndent2">
    <w:name w:val="Body Text First Indent 2"/>
    <w:basedOn w:val="BodyTextIndent"/>
    <w:link w:val="BodyTextFirstIndent2Char"/>
    <w:rsid w:val="004A2D4B"/>
    <w:pPr>
      <w:ind w:left="284" w:firstLine="284"/>
    </w:pPr>
  </w:style>
  <w:style w:type="character" w:customStyle="1" w:styleId="BodyTextFirstIndent2Char">
    <w:name w:val="Body Text First Indent 2 Char"/>
    <w:basedOn w:val="BodyTextIndentChar"/>
    <w:link w:val="BodyTextFirstIndent2"/>
    <w:rsid w:val="004A2D4B"/>
    <w:rPr>
      <w:rFonts w:ascii="Calibri" w:hAnsi="Calibri"/>
      <w:sz w:val="22"/>
      <w:lang w:val="en-US" w:eastAsia="en-US"/>
    </w:rPr>
  </w:style>
  <w:style w:type="character" w:styleId="Strong">
    <w:name w:val="Strong"/>
    <w:qFormat/>
    <w:rsid w:val="004A2D4B"/>
    <w:rPr>
      <w:b/>
      <w:bCs/>
    </w:rPr>
  </w:style>
  <w:style w:type="paragraph" w:customStyle="1" w:styleId="AAFrameLogo">
    <w:name w:val="AA Frame Logo"/>
    <w:basedOn w:val="Normal"/>
    <w:rsid w:val="004A2D4B"/>
    <w:pPr>
      <w:framePr w:w="4253" w:h="1418" w:hRule="exact" w:hSpace="142" w:vSpace="142" w:wrap="around" w:vAnchor="page" w:hAnchor="page" w:x="7457" w:y="568"/>
      <w:tabs>
        <w:tab w:val="left" w:pos="1134"/>
      </w:tabs>
      <w:spacing w:line="280" w:lineRule="atLeast"/>
      <w:jc w:val="both"/>
    </w:pPr>
    <w:rPr>
      <w:rFonts w:ascii="Calibri" w:hAnsi="Calibri" w:cs="Times New Roman"/>
      <w:color w:val="auto"/>
      <w:sz w:val="22"/>
      <w:szCs w:val="20"/>
      <w:lang w:val="en-US" w:eastAsia="en-US"/>
    </w:rPr>
  </w:style>
  <w:style w:type="paragraph" w:customStyle="1" w:styleId="AA1stlevelbullet">
    <w:name w:val="AA 1st level bullet"/>
    <w:basedOn w:val="Normal"/>
    <w:rsid w:val="004A2D4B"/>
    <w:pPr>
      <w:tabs>
        <w:tab w:val="num" w:pos="1209"/>
      </w:tabs>
      <w:spacing w:line="280" w:lineRule="atLeast"/>
      <w:ind w:left="284" w:hanging="284"/>
      <w:jc w:val="both"/>
    </w:pPr>
    <w:rPr>
      <w:rFonts w:ascii="Calibri" w:hAnsi="Calibri" w:cs="Times New Roman"/>
      <w:color w:val="auto"/>
      <w:sz w:val="22"/>
      <w:szCs w:val="20"/>
      <w:lang w:val="en-US" w:eastAsia="en-US"/>
    </w:rPr>
  </w:style>
  <w:style w:type="paragraph" w:customStyle="1" w:styleId="AA2ndlevelbullet">
    <w:name w:val="AA 2nd level bullet"/>
    <w:basedOn w:val="AA1stlevelbullet"/>
    <w:rsid w:val="004A2D4B"/>
    <w:pPr>
      <w:numPr>
        <w:numId w:val="6"/>
      </w:numPr>
      <w:ind w:left="568" w:hanging="284"/>
    </w:pPr>
  </w:style>
  <w:style w:type="paragraph" w:customStyle="1" w:styleId="AANumbering">
    <w:name w:val="AA Numbering"/>
    <w:basedOn w:val="Normal"/>
    <w:rsid w:val="004A2D4B"/>
    <w:pPr>
      <w:numPr>
        <w:numId w:val="7"/>
      </w:numPr>
      <w:tabs>
        <w:tab w:val="left" w:pos="1134"/>
      </w:tabs>
      <w:spacing w:line="280" w:lineRule="atLeast"/>
      <w:ind w:left="0" w:firstLine="0"/>
      <w:jc w:val="both"/>
    </w:pPr>
    <w:rPr>
      <w:rFonts w:ascii="Calibri" w:hAnsi="Calibri" w:cs="Times New Roman"/>
      <w:color w:val="auto"/>
      <w:sz w:val="22"/>
      <w:szCs w:val="20"/>
      <w:lang w:val="en-US" w:eastAsia="en-US"/>
    </w:rPr>
  </w:style>
  <w:style w:type="paragraph" w:styleId="EnvelopeReturn">
    <w:name w:val="envelope return"/>
    <w:basedOn w:val="Normal"/>
    <w:rsid w:val="004A2D4B"/>
    <w:pPr>
      <w:tabs>
        <w:tab w:val="left" w:pos="1134"/>
        <w:tab w:val="num" w:pos="1209"/>
      </w:tabs>
      <w:spacing w:line="280" w:lineRule="atLeast"/>
      <w:jc w:val="both"/>
    </w:pPr>
    <w:rPr>
      <w:rFonts w:ascii="Arial" w:hAnsi="Arial" w:cs="Times New Roman"/>
      <w:color w:val="auto"/>
      <w:sz w:val="20"/>
      <w:szCs w:val="20"/>
      <w:lang w:val="en-US" w:eastAsia="en-US"/>
    </w:rPr>
  </w:style>
  <w:style w:type="paragraph" w:styleId="BodyText3">
    <w:name w:val="Body Text 3"/>
    <w:basedOn w:val="Normal"/>
    <w:link w:val="BodyText3Char"/>
    <w:rsid w:val="004A2D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440"/>
      <w:jc w:val="both"/>
    </w:pPr>
    <w:rPr>
      <w:rFonts w:ascii="Book Antiqua" w:hAnsi="Book Antiqua" w:cs="Times New Roman"/>
      <w:noProof/>
      <w:sz w:val="20"/>
      <w:szCs w:val="20"/>
      <w:lang w:val="en-US" w:eastAsia="en-US"/>
    </w:rPr>
  </w:style>
  <w:style w:type="character" w:customStyle="1" w:styleId="BodyText3Char">
    <w:name w:val="Body Text 3 Char"/>
    <w:link w:val="BodyText3"/>
    <w:rsid w:val="004A2D4B"/>
    <w:rPr>
      <w:rFonts w:ascii="Book Antiqua" w:hAnsi="Book Antiqua"/>
      <w:noProof/>
      <w:color w:val="000000"/>
      <w:lang w:val="en-US" w:eastAsia="en-US"/>
    </w:rPr>
  </w:style>
  <w:style w:type="paragraph" w:styleId="BodyTextIndent3">
    <w:name w:val="Body Text Indent 3"/>
    <w:basedOn w:val="Normal"/>
    <w:link w:val="BodyTextIndent3Char"/>
    <w:rsid w:val="004A2D4B"/>
    <w:pPr>
      <w:spacing w:line="276" w:lineRule="auto"/>
      <w:ind w:left="1137"/>
      <w:jc w:val="both"/>
    </w:pPr>
    <w:rPr>
      <w:rFonts w:ascii="Book Antiqua" w:hAnsi="Book Antiqua" w:cs="Times New Roman"/>
      <w:color w:val="auto"/>
      <w:sz w:val="22"/>
      <w:szCs w:val="20"/>
      <w:lang w:val="en-US" w:eastAsia="en-US"/>
    </w:rPr>
  </w:style>
  <w:style w:type="character" w:customStyle="1" w:styleId="BodyTextIndent3Char">
    <w:name w:val="Body Text Indent 3 Char"/>
    <w:link w:val="BodyTextIndent3"/>
    <w:rsid w:val="004A2D4B"/>
    <w:rPr>
      <w:rFonts w:ascii="Book Antiqua" w:hAnsi="Book Antiqua"/>
      <w:sz w:val="22"/>
      <w:lang w:val="en-US" w:eastAsia="en-US"/>
    </w:rPr>
  </w:style>
  <w:style w:type="paragraph" w:styleId="BodyText2">
    <w:name w:val="Body Text 2"/>
    <w:basedOn w:val="Normal"/>
    <w:link w:val="BodyText2Char"/>
    <w:rsid w:val="004A2D4B"/>
    <w:pPr>
      <w:spacing w:line="276" w:lineRule="auto"/>
      <w:jc w:val="both"/>
    </w:pPr>
    <w:rPr>
      <w:rFonts w:ascii="Calibri" w:hAnsi="Calibri" w:cs="Times New Roman"/>
      <w:color w:val="auto"/>
      <w:sz w:val="21"/>
      <w:szCs w:val="20"/>
      <w:lang w:val="en-US" w:eastAsia="en-US"/>
    </w:rPr>
  </w:style>
  <w:style w:type="character" w:customStyle="1" w:styleId="BodyText2Char">
    <w:name w:val="Body Text 2 Char"/>
    <w:link w:val="BodyText2"/>
    <w:rsid w:val="004A2D4B"/>
    <w:rPr>
      <w:rFonts w:ascii="Calibri" w:hAnsi="Calibri"/>
      <w:sz w:val="21"/>
      <w:lang w:val="en-US" w:eastAsia="en-US"/>
    </w:rPr>
  </w:style>
  <w:style w:type="paragraph" w:styleId="BodyTextIndent2">
    <w:name w:val="Body Text Indent 2"/>
    <w:basedOn w:val="Normal"/>
    <w:link w:val="BodyTextIndent2Char1"/>
    <w:rsid w:val="004A2D4B"/>
    <w:pPr>
      <w:spacing w:line="276" w:lineRule="auto"/>
      <w:ind w:left="567"/>
      <w:jc w:val="both"/>
    </w:pPr>
    <w:rPr>
      <w:rFonts w:ascii="Book Antiqua" w:hAnsi="Book Antiqua" w:cs="Times New Roman"/>
      <w:color w:val="auto"/>
      <w:sz w:val="22"/>
      <w:szCs w:val="20"/>
      <w:lang w:val="en-US" w:eastAsia="en-US"/>
    </w:rPr>
  </w:style>
  <w:style w:type="character" w:customStyle="1" w:styleId="BodyTextIndent2Char1">
    <w:name w:val="Body Text Indent 2 Char1"/>
    <w:link w:val="BodyTextIndent2"/>
    <w:rsid w:val="004A2D4B"/>
    <w:rPr>
      <w:rFonts w:ascii="Book Antiqua" w:hAnsi="Book Antiqua"/>
      <w:sz w:val="22"/>
      <w:lang w:val="en-US" w:eastAsia="en-US"/>
    </w:rPr>
  </w:style>
  <w:style w:type="character" w:customStyle="1" w:styleId="BodyTextIndent2Char">
    <w:name w:val="Body Text Indent 2 Char"/>
    <w:rsid w:val="004A2D4B"/>
    <w:rPr>
      <w:sz w:val="24"/>
      <w:szCs w:val="24"/>
      <w:lang w:val="el-GR" w:eastAsia="el-GR"/>
    </w:rPr>
  </w:style>
  <w:style w:type="paragraph" w:customStyle="1" w:styleId="BodyText22">
    <w:name w:val="Body Text 22"/>
    <w:basedOn w:val="Normal"/>
    <w:rsid w:val="004A2D4B"/>
    <w:pPr>
      <w:spacing w:line="276" w:lineRule="auto"/>
      <w:ind w:left="1134"/>
      <w:jc w:val="both"/>
    </w:pPr>
    <w:rPr>
      <w:rFonts w:ascii="Book Antiqua" w:hAnsi="Book Antiqua" w:cs="Times New Roman"/>
      <w:color w:val="auto"/>
      <w:sz w:val="22"/>
      <w:szCs w:val="20"/>
      <w:lang w:val="en-US" w:eastAsia="en-US"/>
    </w:rPr>
  </w:style>
  <w:style w:type="paragraph" w:customStyle="1" w:styleId="Retorno">
    <w:name w:val="Retorno"/>
    <w:basedOn w:val="Normal"/>
    <w:rsid w:val="004A2D4B"/>
    <w:pPr>
      <w:spacing w:line="276" w:lineRule="auto"/>
      <w:jc w:val="both"/>
    </w:pPr>
    <w:rPr>
      <w:rFonts w:ascii="Book Antiqua" w:hAnsi="Book Antiqua" w:cs="Times New Roman"/>
      <w:color w:val="auto"/>
      <w:sz w:val="22"/>
      <w:szCs w:val="20"/>
      <w:lang w:val="es-ES_tradnl" w:eastAsia="en-US"/>
    </w:rPr>
  </w:style>
  <w:style w:type="paragraph" w:styleId="BlockText">
    <w:name w:val="Block Text"/>
    <w:basedOn w:val="Normal"/>
    <w:rsid w:val="004A2D4B"/>
    <w:pPr>
      <w:tabs>
        <w:tab w:val="left" w:pos="1134"/>
        <w:tab w:val="left" w:pos="9360"/>
      </w:tabs>
      <w:spacing w:line="240" w:lineRule="atLeast"/>
      <w:ind w:left="708" w:right="2"/>
      <w:jc w:val="both"/>
    </w:pPr>
    <w:rPr>
      <w:rFonts w:ascii="Calibri" w:hAnsi="Calibri" w:cs="Times New Roman"/>
      <w:snapToGrid w:val="0"/>
      <w:sz w:val="22"/>
      <w:szCs w:val="20"/>
      <w:lang w:val="en-US" w:eastAsia="en-US"/>
    </w:rPr>
  </w:style>
  <w:style w:type="paragraph" w:customStyle="1" w:styleId="ReferenceLine">
    <w:name w:val="Reference Line"/>
    <w:basedOn w:val="BodyText"/>
    <w:rsid w:val="004A2D4B"/>
    <w:pPr>
      <w:tabs>
        <w:tab w:val="left" w:pos="360"/>
      </w:tabs>
      <w:spacing w:line="240" w:lineRule="exact"/>
      <w:ind w:right="18"/>
      <w:jc w:val="both"/>
    </w:pPr>
    <w:rPr>
      <w:rFonts w:ascii="Book Antiqua" w:hAnsi="Book Antiqua" w:cs="Times New Roman"/>
      <w:color w:val="auto"/>
      <w:sz w:val="22"/>
      <w:lang w:val="en-US" w:eastAsia="en-US"/>
    </w:rPr>
  </w:style>
  <w:style w:type="paragraph" w:styleId="Title">
    <w:name w:val="Title"/>
    <w:basedOn w:val="Normal"/>
    <w:next w:val="Normal"/>
    <w:link w:val="TitleChar"/>
    <w:qFormat/>
    <w:rsid w:val="004A2D4B"/>
    <w:pPr>
      <w:spacing w:before="720" w:line="276" w:lineRule="auto"/>
      <w:jc w:val="both"/>
    </w:pPr>
    <w:rPr>
      <w:rFonts w:ascii="Calibri" w:hAnsi="Calibri" w:cs="Times New Roman"/>
      <w:caps/>
      <w:color w:val="4F81BD"/>
      <w:spacing w:val="10"/>
      <w:kern w:val="28"/>
      <w:sz w:val="52"/>
      <w:szCs w:val="52"/>
    </w:rPr>
  </w:style>
  <w:style w:type="character" w:customStyle="1" w:styleId="TitleChar">
    <w:name w:val="Title Char"/>
    <w:link w:val="Title"/>
    <w:rsid w:val="004A2D4B"/>
    <w:rPr>
      <w:rFonts w:ascii="Calibri" w:hAnsi="Calibri"/>
      <w:caps/>
      <w:color w:val="4F81BD"/>
      <w:spacing w:val="10"/>
      <w:kern w:val="28"/>
      <w:sz w:val="52"/>
      <w:szCs w:val="52"/>
    </w:rPr>
  </w:style>
  <w:style w:type="paragraph" w:styleId="HTMLPreformatted">
    <w:name w:val="HTML Preformatted"/>
    <w:basedOn w:val="Normal"/>
    <w:link w:val="HTMLPreformattedChar"/>
    <w:rsid w:val="004A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Pr>
      <w:rFonts w:eastAsia="Arial Unicode MS" w:cs="Arial Unicode MS"/>
      <w:sz w:val="17"/>
      <w:szCs w:val="17"/>
      <w:lang w:val="en-GB" w:eastAsia="en-US"/>
    </w:rPr>
  </w:style>
  <w:style w:type="character" w:customStyle="1" w:styleId="HTMLPreformattedChar">
    <w:name w:val="HTML Preformatted Char"/>
    <w:link w:val="HTMLPreformatted"/>
    <w:rsid w:val="004A2D4B"/>
    <w:rPr>
      <w:rFonts w:ascii="Verdana" w:eastAsia="Arial Unicode MS" w:hAnsi="Verdana" w:cs="Arial Unicode MS"/>
      <w:color w:val="000000"/>
      <w:sz w:val="17"/>
      <w:szCs w:val="17"/>
      <w:lang w:val="en-GB" w:eastAsia="en-US"/>
    </w:rPr>
  </w:style>
  <w:style w:type="paragraph" w:customStyle="1" w:styleId="13">
    <w:name w:val="ΤΙΤΛΟΣ 1"/>
    <w:basedOn w:val="Normal"/>
    <w:rsid w:val="004A2D4B"/>
    <w:pPr>
      <w:spacing w:line="276" w:lineRule="auto"/>
      <w:jc w:val="both"/>
    </w:pPr>
    <w:rPr>
      <w:rFonts w:ascii="Calibri" w:hAnsi="Calibri" w:cs="Times New Roman"/>
      <w:color w:val="auto"/>
      <w:sz w:val="20"/>
      <w:szCs w:val="20"/>
      <w:lang w:eastAsia="en-US"/>
    </w:rPr>
  </w:style>
  <w:style w:type="paragraph" w:styleId="NormalWeb">
    <w:name w:val="Normal (Web)"/>
    <w:basedOn w:val="Normal"/>
    <w:uiPriority w:val="99"/>
    <w:rsid w:val="004A2D4B"/>
    <w:pPr>
      <w:spacing w:before="100" w:beforeAutospacing="1" w:after="100" w:afterAutospacing="1" w:line="276" w:lineRule="auto"/>
      <w:jc w:val="both"/>
    </w:pPr>
    <w:rPr>
      <w:rFonts w:ascii="Calibri" w:hAnsi="Calibri" w:cs="Times New Roman"/>
      <w:color w:val="auto"/>
      <w:sz w:val="20"/>
      <w:szCs w:val="20"/>
    </w:rPr>
  </w:style>
  <w:style w:type="paragraph" w:customStyle="1" w:styleId="Default">
    <w:name w:val="Default"/>
    <w:rsid w:val="004A2D4B"/>
    <w:pPr>
      <w:autoSpaceDE w:val="0"/>
      <w:autoSpaceDN w:val="0"/>
      <w:adjustRightInd w:val="0"/>
      <w:spacing w:before="200" w:after="200" w:line="276" w:lineRule="auto"/>
    </w:pPr>
    <w:rPr>
      <w:rFonts w:ascii="Arial" w:eastAsia="Calibri" w:hAnsi="Arial" w:cs="Arial"/>
      <w:color w:val="000000"/>
      <w:sz w:val="24"/>
      <w:szCs w:val="24"/>
      <w:lang w:val="el-GR" w:eastAsia="el-GR"/>
    </w:rPr>
  </w:style>
  <w:style w:type="character" w:styleId="FollowedHyperlink">
    <w:name w:val="FollowedHyperlink"/>
    <w:rsid w:val="004A2D4B"/>
    <w:rPr>
      <w:color w:val="800080"/>
      <w:u w:val="single"/>
    </w:rPr>
  </w:style>
  <w:style w:type="character" w:customStyle="1" w:styleId="longtext1">
    <w:name w:val="long_text1"/>
    <w:rsid w:val="004A2D4B"/>
    <w:rPr>
      <w:rFonts w:cs="Times New Roman"/>
      <w:sz w:val="18"/>
      <w:szCs w:val="18"/>
    </w:rPr>
  </w:style>
  <w:style w:type="character" w:customStyle="1" w:styleId="CharCharCharChar1">
    <w:name w:val="Char Char Char Char1"/>
    <w:aliases w:val=" Char Char Char1"/>
    <w:rsid w:val="004A2D4B"/>
    <w:rPr>
      <w:sz w:val="24"/>
      <w:szCs w:val="24"/>
      <w:lang w:val="el-GR" w:eastAsia="el-GR" w:bidi="ar-SA"/>
    </w:rPr>
  </w:style>
  <w:style w:type="paragraph" w:customStyle="1" w:styleId="ListParagraph1">
    <w:name w:val="List Paragraph1"/>
    <w:basedOn w:val="Normal"/>
    <w:rsid w:val="004A2D4B"/>
    <w:pPr>
      <w:spacing w:line="276" w:lineRule="auto"/>
      <w:ind w:left="720"/>
      <w:jc w:val="both"/>
    </w:pPr>
  </w:style>
  <w:style w:type="paragraph" w:styleId="DocumentMap">
    <w:name w:val="Document Map"/>
    <w:basedOn w:val="Normal"/>
    <w:link w:val="DocumentMapChar"/>
    <w:rsid w:val="004A2D4B"/>
    <w:pPr>
      <w:shd w:val="clear" w:color="auto" w:fill="000080"/>
      <w:spacing w:line="276" w:lineRule="auto"/>
      <w:jc w:val="both"/>
    </w:pPr>
    <w:rPr>
      <w:rFonts w:ascii="Tahoma" w:hAnsi="Tahoma" w:cs="Tahoma"/>
      <w:sz w:val="20"/>
      <w:szCs w:val="20"/>
    </w:rPr>
  </w:style>
  <w:style w:type="character" w:customStyle="1" w:styleId="DocumentMapChar">
    <w:name w:val="Document Map Char"/>
    <w:link w:val="DocumentMap"/>
    <w:rsid w:val="004A2D4B"/>
    <w:rPr>
      <w:rFonts w:ascii="Tahoma" w:hAnsi="Tahoma" w:cs="Tahoma"/>
      <w:color w:val="000000"/>
      <w:shd w:val="clear" w:color="auto" w:fill="000080"/>
    </w:rPr>
  </w:style>
  <w:style w:type="table" w:styleId="TableGrid5">
    <w:name w:val="Table Grid 5"/>
    <w:basedOn w:val="TableNormal"/>
    <w:rsid w:val="004A2D4B"/>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3">
    <w:name w:val="Σώμα κειμένου (3)_"/>
    <w:link w:val="30"/>
    <w:locked/>
    <w:rsid w:val="004A2D4B"/>
    <w:rPr>
      <w:sz w:val="22"/>
      <w:szCs w:val="22"/>
      <w:shd w:val="clear" w:color="auto" w:fill="FFFFFF"/>
    </w:rPr>
  </w:style>
  <w:style w:type="paragraph" w:customStyle="1" w:styleId="30">
    <w:name w:val="Σώμα κειμένου (3)"/>
    <w:basedOn w:val="Normal"/>
    <w:link w:val="3"/>
    <w:rsid w:val="004A2D4B"/>
    <w:pPr>
      <w:shd w:val="clear" w:color="auto" w:fill="FFFFFF"/>
      <w:spacing w:before="240" w:line="281" w:lineRule="exact"/>
      <w:ind w:hanging="640"/>
      <w:jc w:val="both"/>
    </w:pPr>
    <w:rPr>
      <w:rFonts w:ascii="Times New Roman" w:hAnsi="Times New Roman" w:cs="Times New Roman"/>
      <w:color w:val="auto"/>
      <w:sz w:val="22"/>
      <w:szCs w:val="22"/>
      <w:shd w:val="clear" w:color="auto" w:fill="FFFFFF"/>
    </w:rPr>
  </w:style>
  <w:style w:type="character" w:customStyle="1" w:styleId="4">
    <w:name w:val="Σώμα κειμένου (4)_"/>
    <w:link w:val="41"/>
    <w:locked/>
    <w:rsid w:val="004A2D4B"/>
    <w:rPr>
      <w:i/>
      <w:iCs/>
      <w:spacing w:val="10"/>
      <w:sz w:val="25"/>
      <w:szCs w:val="25"/>
      <w:shd w:val="clear" w:color="auto" w:fill="FFFFFF"/>
    </w:rPr>
  </w:style>
  <w:style w:type="paragraph" w:customStyle="1" w:styleId="41">
    <w:name w:val="Σώμα κειμένου (4)1"/>
    <w:basedOn w:val="Normal"/>
    <w:link w:val="4"/>
    <w:rsid w:val="004A2D4B"/>
    <w:pPr>
      <w:shd w:val="clear" w:color="auto" w:fill="FFFFFF"/>
      <w:spacing w:before="240" w:after="240" w:line="320" w:lineRule="exact"/>
      <w:ind w:hanging="2180"/>
      <w:jc w:val="both"/>
    </w:pPr>
    <w:rPr>
      <w:rFonts w:ascii="Times New Roman" w:hAnsi="Times New Roman" w:cs="Times New Roman"/>
      <w:i/>
      <w:iCs/>
      <w:color w:val="auto"/>
      <w:spacing w:val="10"/>
      <w:sz w:val="25"/>
      <w:szCs w:val="25"/>
      <w:shd w:val="clear" w:color="auto" w:fill="FFFFFF"/>
    </w:rPr>
  </w:style>
  <w:style w:type="paragraph" w:customStyle="1" w:styleId="14">
    <w:name w:val="Παράγραφος λίστας1"/>
    <w:basedOn w:val="Normal"/>
    <w:rsid w:val="004A2D4B"/>
    <w:pPr>
      <w:spacing w:after="200" w:line="276" w:lineRule="auto"/>
      <w:ind w:left="720"/>
      <w:jc w:val="both"/>
    </w:pPr>
    <w:rPr>
      <w:rFonts w:ascii="Calibri" w:hAnsi="Calibri" w:cs="Times New Roman"/>
      <w:color w:val="auto"/>
      <w:sz w:val="22"/>
      <w:szCs w:val="22"/>
    </w:rPr>
  </w:style>
  <w:style w:type="paragraph" w:styleId="Caption">
    <w:name w:val="caption"/>
    <w:basedOn w:val="Normal"/>
    <w:next w:val="Normal"/>
    <w:uiPriority w:val="35"/>
    <w:qFormat/>
    <w:rsid w:val="004A2D4B"/>
    <w:pPr>
      <w:spacing w:line="276" w:lineRule="auto"/>
      <w:jc w:val="both"/>
    </w:pPr>
    <w:rPr>
      <w:rFonts w:ascii="Calibri" w:hAnsi="Calibri" w:cs="Times New Roman"/>
      <w:b/>
      <w:bCs/>
      <w:color w:val="365F91"/>
    </w:rPr>
  </w:style>
  <w:style w:type="paragraph" w:styleId="Subtitle">
    <w:name w:val="Subtitle"/>
    <w:basedOn w:val="Normal"/>
    <w:next w:val="Normal"/>
    <w:link w:val="SubtitleChar"/>
    <w:uiPriority w:val="11"/>
    <w:qFormat/>
    <w:rsid w:val="004A2D4B"/>
    <w:pPr>
      <w:spacing w:after="1000"/>
      <w:jc w:val="both"/>
    </w:pPr>
    <w:rPr>
      <w:rFonts w:ascii="Calibri" w:hAnsi="Calibri" w:cs="Times New Roman"/>
      <w:caps/>
      <w:color w:val="595959"/>
      <w:spacing w:val="10"/>
      <w:sz w:val="24"/>
      <w:szCs w:val="24"/>
    </w:rPr>
  </w:style>
  <w:style w:type="character" w:customStyle="1" w:styleId="SubtitleChar">
    <w:name w:val="Subtitle Char"/>
    <w:link w:val="Subtitle"/>
    <w:uiPriority w:val="11"/>
    <w:rsid w:val="004A2D4B"/>
    <w:rPr>
      <w:rFonts w:ascii="Calibri" w:hAnsi="Calibri"/>
      <w:caps/>
      <w:color w:val="595959"/>
      <w:spacing w:val="10"/>
      <w:sz w:val="24"/>
      <w:szCs w:val="24"/>
    </w:rPr>
  </w:style>
  <w:style w:type="character" w:styleId="Emphasis">
    <w:name w:val="Emphasis"/>
    <w:uiPriority w:val="20"/>
    <w:qFormat/>
    <w:rsid w:val="004A2D4B"/>
    <w:rPr>
      <w:caps/>
      <w:color w:val="243F60"/>
      <w:spacing w:val="5"/>
    </w:rPr>
  </w:style>
  <w:style w:type="paragraph" w:customStyle="1" w:styleId="15">
    <w:name w:val="Χωρίς διάστιχο1"/>
    <w:basedOn w:val="Normal"/>
    <w:link w:val="Char0"/>
    <w:uiPriority w:val="1"/>
    <w:qFormat/>
    <w:rsid w:val="004A2D4B"/>
    <w:pPr>
      <w:jc w:val="both"/>
    </w:pPr>
    <w:rPr>
      <w:rFonts w:ascii="Calibri" w:hAnsi="Calibri" w:cs="Times New Roman"/>
      <w:color w:val="auto"/>
      <w:sz w:val="20"/>
      <w:szCs w:val="20"/>
    </w:rPr>
  </w:style>
  <w:style w:type="paragraph" w:customStyle="1" w:styleId="16">
    <w:name w:val="Απόσπασμα1"/>
    <w:basedOn w:val="Normal"/>
    <w:next w:val="Normal"/>
    <w:link w:val="Char1"/>
    <w:uiPriority w:val="29"/>
    <w:qFormat/>
    <w:rsid w:val="004A2D4B"/>
    <w:pPr>
      <w:spacing w:line="276" w:lineRule="auto"/>
      <w:jc w:val="both"/>
    </w:pPr>
    <w:rPr>
      <w:rFonts w:ascii="Calibri" w:hAnsi="Calibri" w:cs="Times New Roman"/>
      <w:i/>
      <w:iCs/>
      <w:color w:val="auto"/>
      <w:sz w:val="20"/>
      <w:szCs w:val="20"/>
    </w:rPr>
  </w:style>
  <w:style w:type="character" w:customStyle="1" w:styleId="Char1">
    <w:name w:val="Απόσπασμα Char"/>
    <w:link w:val="16"/>
    <w:uiPriority w:val="29"/>
    <w:rsid w:val="004A2D4B"/>
    <w:rPr>
      <w:rFonts w:ascii="Calibri" w:hAnsi="Calibri"/>
      <w:i/>
      <w:iCs/>
    </w:rPr>
  </w:style>
  <w:style w:type="paragraph" w:customStyle="1" w:styleId="17">
    <w:name w:val="Έντονο εισαγωγικό1"/>
    <w:basedOn w:val="Normal"/>
    <w:next w:val="Normal"/>
    <w:link w:val="Char2"/>
    <w:uiPriority w:val="30"/>
    <w:qFormat/>
    <w:rsid w:val="004A2D4B"/>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Char2">
    <w:name w:val="Έντονο εισαγωγικό Char"/>
    <w:link w:val="17"/>
    <w:uiPriority w:val="30"/>
    <w:rsid w:val="004A2D4B"/>
    <w:rPr>
      <w:rFonts w:ascii="Calibri" w:hAnsi="Calibri"/>
      <w:i/>
      <w:iCs/>
      <w:color w:val="4F81BD"/>
    </w:rPr>
  </w:style>
  <w:style w:type="character" w:customStyle="1" w:styleId="18">
    <w:name w:val="Διακριτική έμφαση1"/>
    <w:uiPriority w:val="19"/>
    <w:qFormat/>
    <w:rsid w:val="004A2D4B"/>
    <w:rPr>
      <w:i/>
      <w:iCs/>
      <w:color w:val="243F60"/>
    </w:rPr>
  </w:style>
  <w:style w:type="character" w:customStyle="1" w:styleId="19">
    <w:name w:val="Έντονη έμφαση1"/>
    <w:uiPriority w:val="21"/>
    <w:qFormat/>
    <w:rsid w:val="004A2D4B"/>
    <w:rPr>
      <w:b/>
      <w:bCs/>
      <w:caps/>
      <w:color w:val="243F60"/>
      <w:spacing w:val="10"/>
    </w:rPr>
  </w:style>
  <w:style w:type="character" w:customStyle="1" w:styleId="1a">
    <w:name w:val="Διακριτική αναφορά1"/>
    <w:uiPriority w:val="31"/>
    <w:qFormat/>
    <w:rsid w:val="004A2D4B"/>
    <w:rPr>
      <w:b/>
      <w:bCs/>
      <w:color w:val="4F81BD"/>
    </w:rPr>
  </w:style>
  <w:style w:type="character" w:customStyle="1" w:styleId="1b">
    <w:name w:val="Έντονη αναφορά1"/>
    <w:uiPriority w:val="32"/>
    <w:qFormat/>
    <w:rsid w:val="004A2D4B"/>
    <w:rPr>
      <w:b/>
      <w:bCs/>
      <w:i/>
      <w:iCs/>
      <w:caps/>
      <w:color w:val="4F81BD"/>
    </w:rPr>
  </w:style>
  <w:style w:type="character" w:customStyle="1" w:styleId="1c">
    <w:name w:val="Τίτλος βιβλίου1"/>
    <w:uiPriority w:val="33"/>
    <w:qFormat/>
    <w:rsid w:val="004A2D4B"/>
    <w:rPr>
      <w:b/>
      <w:bCs/>
      <w:i/>
      <w:iCs/>
      <w:spacing w:val="9"/>
    </w:rPr>
  </w:style>
  <w:style w:type="paragraph" w:styleId="TOC4">
    <w:name w:val="toc 4"/>
    <w:basedOn w:val="Normal"/>
    <w:next w:val="Normal"/>
    <w:autoRedefine/>
    <w:uiPriority w:val="39"/>
    <w:unhideWhenUsed/>
    <w:rsid w:val="004A2D4B"/>
    <w:pPr>
      <w:spacing w:line="276" w:lineRule="auto"/>
      <w:ind w:left="600"/>
      <w:jc w:val="both"/>
    </w:pPr>
    <w:rPr>
      <w:rFonts w:ascii="Calibri" w:hAnsi="Calibri" w:cs="Times New Roman"/>
      <w:iCs/>
      <w:color w:val="auto"/>
      <w:sz w:val="18"/>
      <w:szCs w:val="18"/>
    </w:rPr>
  </w:style>
  <w:style w:type="paragraph" w:styleId="TOC5">
    <w:name w:val="toc 5"/>
    <w:basedOn w:val="Normal"/>
    <w:next w:val="Normal"/>
    <w:autoRedefine/>
    <w:uiPriority w:val="39"/>
    <w:unhideWhenUsed/>
    <w:rsid w:val="004A2D4B"/>
    <w:pPr>
      <w:spacing w:line="276" w:lineRule="auto"/>
      <w:ind w:left="800"/>
      <w:jc w:val="both"/>
    </w:pPr>
    <w:rPr>
      <w:rFonts w:ascii="Calibri" w:hAnsi="Calibri" w:cs="Times New Roman"/>
      <w:iCs/>
      <w:color w:val="auto"/>
      <w:sz w:val="18"/>
      <w:szCs w:val="18"/>
    </w:rPr>
  </w:style>
  <w:style w:type="paragraph" w:styleId="TOC6">
    <w:name w:val="toc 6"/>
    <w:basedOn w:val="Normal"/>
    <w:next w:val="Normal"/>
    <w:autoRedefine/>
    <w:uiPriority w:val="39"/>
    <w:unhideWhenUsed/>
    <w:rsid w:val="004A2D4B"/>
    <w:pPr>
      <w:spacing w:line="276" w:lineRule="auto"/>
      <w:ind w:left="1000"/>
      <w:jc w:val="both"/>
    </w:pPr>
    <w:rPr>
      <w:rFonts w:ascii="Calibri" w:hAnsi="Calibri" w:cs="Times New Roman"/>
      <w:iCs/>
      <w:color w:val="auto"/>
      <w:sz w:val="18"/>
      <w:szCs w:val="18"/>
    </w:rPr>
  </w:style>
  <w:style w:type="paragraph" w:styleId="TOC7">
    <w:name w:val="toc 7"/>
    <w:basedOn w:val="Normal"/>
    <w:next w:val="Normal"/>
    <w:autoRedefine/>
    <w:uiPriority w:val="39"/>
    <w:unhideWhenUsed/>
    <w:rsid w:val="004A2D4B"/>
    <w:pPr>
      <w:spacing w:line="276" w:lineRule="auto"/>
      <w:ind w:left="1200"/>
      <w:jc w:val="both"/>
    </w:pPr>
    <w:rPr>
      <w:rFonts w:ascii="Calibri" w:hAnsi="Calibri" w:cs="Times New Roman"/>
      <w:iCs/>
      <w:color w:val="auto"/>
      <w:sz w:val="18"/>
      <w:szCs w:val="18"/>
    </w:rPr>
  </w:style>
  <w:style w:type="paragraph" w:styleId="TOC8">
    <w:name w:val="toc 8"/>
    <w:basedOn w:val="Normal"/>
    <w:next w:val="Normal"/>
    <w:autoRedefine/>
    <w:uiPriority w:val="39"/>
    <w:unhideWhenUsed/>
    <w:rsid w:val="004A2D4B"/>
    <w:pPr>
      <w:spacing w:line="276" w:lineRule="auto"/>
      <w:ind w:left="1400"/>
      <w:jc w:val="both"/>
    </w:pPr>
    <w:rPr>
      <w:rFonts w:ascii="Calibri" w:hAnsi="Calibri" w:cs="Times New Roman"/>
      <w:iCs/>
      <w:color w:val="auto"/>
      <w:sz w:val="18"/>
      <w:szCs w:val="18"/>
    </w:rPr>
  </w:style>
  <w:style w:type="paragraph" w:styleId="TOC9">
    <w:name w:val="toc 9"/>
    <w:basedOn w:val="Normal"/>
    <w:next w:val="Normal"/>
    <w:autoRedefine/>
    <w:uiPriority w:val="39"/>
    <w:unhideWhenUsed/>
    <w:rsid w:val="004A2D4B"/>
    <w:pPr>
      <w:spacing w:line="276" w:lineRule="auto"/>
      <w:ind w:left="1600"/>
      <w:jc w:val="both"/>
    </w:pPr>
    <w:rPr>
      <w:rFonts w:ascii="Calibri" w:hAnsi="Calibri" w:cs="Times New Roman"/>
      <w:iCs/>
      <w:color w:val="auto"/>
      <w:sz w:val="18"/>
      <w:szCs w:val="18"/>
    </w:rPr>
  </w:style>
  <w:style w:type="character" w:customStyle="1" w:styleId="Char0">
    <w:name w:val="Χωρίς διάστιχο Char"/>
    <w:link w:val="15"/>
    <w:uiPriority w:val="1"/>
    <w:rsid w:val="004A2D4B"/>
    <w:rPr>
      <w:rFonts w:ascii="Calibri" w:hAnsi="Calibri"/>
    </w:rPr>
  </w:style>
  <w:style w:type="paragraph" w:customStyle="1" w:styleId="ListParagraph2">
    <w:name w:val="List Paragraph2"/>
    <w:basedOn w:val="Normal"/>
    <w:qFormat/>
    <w:rsid w:val="004A2D4B"/>
    <w:pPr>
      <w:ind w:left="720"/>
    </w:pPr>
    <w:rPr>
      <w:rFonts w:ascii="Times New Roman" w:eastAsia="Calibri" w:hAnsi="Times New Roman" w:cs="Times New Roman"/>
      <w:color w:val="auto"/>
      <w:sz w:val="24"/>
      <w:szCs w:val="24"/>
    </w:rPr>
  </w:style>
  <w:style w:type="character" w:customStyle="1" w:styleId="CharChar26">
    <w:name w:val="Char Char26"/>
    <w:rsid w:val="004A2D4B"/>
    <w:rPr>
      <w:b/>
      <w:bCs/>
      <w:caps/>
      <w:color w:val="FFFFFF"/>
      <w:spacing w:val="15"/>
      <w:sz w:val="22"/>
      <w:szCs w:val="22"/>
      <w:shd w:val="clear" w:color="auto" w:fill="4F81BD"/>
      <w:lang w:val="el-GR" w:eastAsia="el-GR"/>
    </w:rPr>
  </w:style>
  <w:style w:type="table" w:styleId="TableList3">
    <w:name w:val="Table List 3"/>
    <w:basedOn w:val="TableNormal"/>
    <w:rsid w:val="004A2D4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5">
    <w:name w:val="Table List 5"/>
    <w:basedOn w:val="TableNormal"/>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6">
    <w:name w:val="Table Grid 6"/>
    <w:basedOn w:val="TableNormal"/>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
    <w:name w:val="Ανοιχτόχρωμη λίστα - ΄Εμφαση 11"/>
    <w:rsid w:val="004A2D4B"/>
    <w:rPr>
      <w:rFonts w:ascii="Arial Unicode MS" w:hAnsi="Arial Unicode MS" w:cs="Arial Unicode MS"/>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0">
    <w:name w:val="Χωρίς λίστα11"/>
    <w:next w:val="NoList"/>
    <w:semiHidden/>
    <w:unhideWhenUsed/>
    <w:rsid w:val="004A2D4B"/>
  </w:style>
  <w:style w:type="table" w:customStyle="1" w:styleId="111">
    <w:name w:val="Πλέγμα πίνακα11"/>
    <w:basedOn w:val="TableNormal"/>
    <w:next w:val="TableGrid"/>
    <w:rsid w:val="004A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Λίστα πίνακα 31"/>
    <w:basedOn w:val="TableNormal"/>
    <w:next w:val="TableList3"/>
    <w:rsid w:val="004A2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
    <w:name w:val="Λίστα πίνακα 51"/>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0">
    <w:name w:val="Πλέγμα πίνακα 51"/>
    <w:basedOn w:val="TableNormal"/>
    <w:next w:val="TableGrid5"/>
    <w:rsid w:val="004A2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
    <w:name w:val="Πλέγμα πίνακα 61"/>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
    <w:name w:val="Πλέγμα πίνακα 71"/>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Ανοιχτόχρωμη λίστα - ΄Εμφαση 111"/>
    <w:basedOn w:val="TableNormal"/>
    <w:rsid w:val="004A2D4B"/>
    <w:rPr>
      <w:rFonts w:ascii="Arial Unicode MS" w:eastAsia="Arial Unicode MS" w:hAnsi="Arial Unicode MS" w:cs="Arial Unicode M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unhideWhenUsed/>
    <w:rsid w:val="004A2D4B"/>
    <w:rPr>
      <w:sz w:val="20"/>
      <w:szCs w:val="20"/>
    </w:rPr>
  </w:style>
  <w:style w:type="character" w:customStyle="1" w:styleId="FootnoteTextChar">
    <w:name w:val="Footnote Text Char"/>
    <w:link w:val="FootnoteText"/>
    <w:uiPriority w:val="99"/>
    <w:rsid w:val="004A2D4B"/>
    <w:rPr>
      <w:rFonts w:ascii="Verdana" w:hAnsi="Verdana" w:cs="UB-Calligula"/>
      <w:color w:val="000000"/>
    </w:rPr>
  </w:style>
  <w:style w:type="character" w:styleId="FootnoteReference">
    <w:name w:val="footnote reference"/>
    <w:uiPriority w:val="99"/>
    <w:unhideWhenUsed/>
    <w:rsid w:val="004A2D4B"/>
    <w:rPr>
      <w:vertAlign w:val="superscript"/>
    </w:rPr>
  </w:style>
  <w:style w:type="table" w:customStyle="1" w:styleId="1d">
    <w:name w:val="Ανοιχτόχρωμη σκίαση1"/>
    <w:basedOn w:val="TableNormal"/>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2"/>
    <w:basedOn w:val="Normal"/>
    <w:link w:val="Style2Char"/>
    <w:rsid w:val="004A2D4B"/>
    <w:pPr>
      <w:widowControl w:val="0"/>
      <w:autoSpaceDE w:val="0"/>
      <w:autoSpaceDN w:val="0"/>
      <w:adjustRightInd w:val="0"/>
      <w:spacing w:before="120" w:after="120" w:line="372" w:lineRule="exact"/>
      <w:jc w:val="both"/>
    </w:pPr>
    <w:rPr>
      <w:rFonts w:cs="Times New Roman"/>
      <w:color w:val="auto"/>
      <w:sz w:val="22"/>
      <w:szCs w:val="24"/>
    </w:rPr>
  </w:style>
  <w:style w:type="character" w:customStyle="1" w:styleId="Style2Char">
    <w:name w:val="Style2 Char"/>
    <w:link w:val="Style2"/>
    <w:rsid w:val="004A2D4B"/>
    <w:rPr>
      <w:rFonts w:ascii="Verdana" w:hAnsi="Verdana"/>
      <w:sz w:val="22"/>
      <w:szCs w:val="24"/>
    </w:rPr>
  </w:style>
  <w:style w:type="table" w:customStyle="1" w:styleId="2-11">
    <w:name w:val="Μεσαία λίστα 2 - ΄Εμφαση 11"/>
    <w:basedOn w:val="TableNormal"/>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e">
    <w:name w:val="Ημερολόγιο 1"/>
    <w:basedOn w:val="TableNormal"/>
    <w:uiPriority w:val="99"/>
    <w:qFormat/>
    <w:rsid w:val="004A2D4B"/>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link w:val="ListParagraphChar"/>
    <w:uiPriority w:val="34"/>
    <w:qFormat/>
    <w:rsid w:val="004A2D4B"/>
    <w:pPr>
      <w:spacing w:line="276" w:lineRule="auto"/>
      <w:ind w:left="720"/>
      <w:contextualSpacing/>
      <w:jc w:val="both"/>
    </w:pPr>
    <w:rPr>
      <w:rFonts w:ascii="Calibri" w:hAnsi="Calibri" w:cs="Times New Roman"/>
      <w:color w:val="auto"/>
      <w:sz w:val="20"/>
      <w:szCs w:val="20"/>
    </w:rPr>
  </w:style>
  <w:style w:type="paragraph" w:styleId="TOCHeading">
    <w:name w:val="TOC Heading"/>
    <w:basedOn w:val="Heading1"/>
    <w:next w:val="Normal"/>
    <w:uiPriority w:val="39"/>
    <w:qFormat/>
    <w:rsid w:val="004A2D4B"/>
    <w:pPr>
      <w:outlineLvl w:val="9"/>
    </w:pPr>
    <w:rPr>
      <w:lang w:bidi="en-US"/>
    </w:rPr>
  </w:style>
  <w:style w:type="paragraph" w:styleId="NoSpacing">
    <w:name w:val="No Spacing"/>
    <w:basedOn w:val="Normal"/>
    <w:link w:val="NoSpacingChar1"/>
    <w:uiPriority w:val="1"/>
    <w:qFormat/>
    <w:rsid w:val="004A2D4B"/>
    <w:pPr>
      <w:jc w:val="both"/>
    </w:pPr>
    <w:rPr>
      <w:rFonts w:ascii="Calibri" w:hAnsi="Calibri" w:cs="Times New Roman"/>
      <w:color w:val="auto"/>
      <w:sz w:val="20"/>
      <w:szCs w:val="20"/>
    </w:rPr>
  </w:style>
  <w:style w:type="paragraph" w:styleId="Quote">
    <w:name w:val="Quote"/>
    <w:basedOn w:val="Normal"/>
    <w:next w:val="Normal"/>
    <w:link w:val="QuoteChar1"/>
    <w:uiPriority w:val="29"/>
    <w:qFormat/>
    <w:rsid w:val="004A2D4B"/>
    <w:pPr>
      <w:spacing w:line="276" w:lineRule="auto"/>
      <w:jc w:val="both"/>
    </w:pPr>
    <w:rPr>
      <w:rFonts w:ascii="Calibri" w:hAnsi="Calibri" w:cs="Times New Roman"/>
      <w:i/>
      <w:iCs/>
      <w:color w:val="auto"/>
      <w:sz w:val="20"/>
      <w:szCs w:val="20"/>
    </w:rPr>
  </w:style>
  <w:style w:type="character" w:customStyle="1" w:styleId="QuoteChar1">
    <w:name w:val="Quote Char1"/>
    <w:link w:val="Quote"/>
    <w:uiPriority w:val="29"/>
    <w:rsid w:val="004A2D4B"/>
    <w:rPr>
      <w:rFonts w:ascii="Calibri" w:hAnsi="Calibri"/>
      <w:i/>
      <w:iCs/>
    </w:rPr>
  </w:style>
  <w:style w:type="paragraph" w:styleId="IntenseQuote">
    <w:name w:val="Intense Quote"/>
    <w:basedOn w:val="Normal"/>
    <w:next w:val="Normal"/>
    <w:link w:val="IntenseQuoteChar1"/>
    <w:uiPriority w:val="30"/>
    <w:qFormat/>
    <w:rsid w:val="004A2D4B"/>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IntenseQuoteChar1">
    <w:name w:val="Intense Quote Char1"/>
    <w:link w:val="IntenseQuote"/>
    <w:uiPriority w:val="30"/>
    <w:rsid w:val="004A2D4B"/>
    <w:rPr>
      <w:rFonts w:ascii="Calibri" w:hAnsi="Calibri"/>
      <w:i/>
      <w:iCs/>
      <w:color w:val="4F81BD"/>
    </w:rPr>
  </w:style>
  <w:style w:type="character" w:styleId="SubtleEmphasis">
    <w:name w:val="Subtle Emphasis"/>
    <w:uiPriority w:val="19"/>
    <w:qFormat/>
    <w:rsid w:val="004A2D4B"/>
    <w:rPr>
      <w:i/>
      <w:iCs/>
      <w:color w:val="243F60"/>
    </w:rPr>
  </w:style>
  <w:style w:type="character" w:styleId="IntenseEmphasis">
    <w:name w:val="Intense Emphasis"/>
    <w:uiPriority w:val="21"/>
    <w:qFormat/>
    <w:rsid w:val="004A2D4B"/>
    <w:rPr>
      <w:b/>
      <w:bCs/>
      <w:caps/>
      <w:color w:val="243F60"/>
      <w:spacing w:val="10"/>
    </w:rPr>
  </w:style>
  <w:style w:type="character" w:styleId="SubtleReference">
    <w:name w:val="Subtle Reference"/>
    <w:uiPriority w:val="31"/>
    <w:qFormat/>
    <w:rsid w:val="004A2D4B"/>
    <w:rPr>
      <w:b/>
      <w:bCs/>
      <w:color w:val="4F81BD"/>
    </w:rPr>
  </w:style>
  <w:style w:type="character" w:styleId="IntenseReference">
    <w:name w:val="Intense Reference"/>
    <w:uiPriority w:val="32"/>
    <w:qFormat/>
    <w:rsid w:val="004A2D4B"/>
    <w:rPr>
      <w:b/>
      <w:bCs/>
      <w:i/>
      <w:iCs/>
      <w:caps/>
      <w:color w:val="4F81BD"/>
    </w:rPr>
  </w:style>
  <w:style w:type="character" w:styleId="BookTitle">
    <w:name w:val="Book Title"/>
    <w:uiPriority w:val="33"/>
    <w:qFormat/>
    <w:rsid w:val="004A2D4B"/>
    <w:rPr>
      <w:b/>
      <w:bCs/>
      <w:i/>
      <w:iCs/>
      <w:spacing w:val="9"/>
    </w:rPr>
  </w:style>
  <w:style w:type="character" w:customStyle="1" w:styleId="NoSpacingChar1">
    <w:name w:val="No Spacing Char1"/>
    <w:link w:val="NoSpacing"/>
    <w:uiPriority w:val="1"/>
    <w:rsid w:val="004A2D4B"/>
    <w:rPr>
      <w:rFonts w:ascii="Calibri" w:hAnsi="Calibri"/>
    </w:rPr>
  </w:style>
  <w:style w:type="table" w:styleId="LightShading">
    <w:name w:val="Light Shading"/>
    <w:basedOn w:val="TableNormal"/>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1">
    <w:name w:val="Medium List 2 Accent 1"/>
    <w:basedOn w:val="TableNormal"/>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EndnoteText">
    <w:name w:val="endnote text"/>
    <w:basedOn w:val="Normal"/>
    <w:link w:val="EndnoteTextChar"/>
    <w:uiPriority w:val="99"/>
    <w:unhideWhenUsed/>
    <w:rsid w:val="004A2D4B"/>
    <w:pPr>
      <w:spacing w:line="276" w:lineRule="auto"/>
      <w:jc w:val="both"/>
    </w:pPr>
    <w:rPr>
      <w:rFonts w:ascii="Calibri" w:hAnsi="Calibri" w:cs="Times New Roman"/>
      <w:color w:val="auto"/>
      <w:sz w:val="20"/>
      <w:szCs w:val="20"/>
    </w:rPr>
  </w:style>
  <w:style w:type="character" w:customStyle="1" w:styleId="EndnoteTextChar">
    <w:name w:val="Endnote Text Char"/>
    <w:link w:val="EndnoteText"/>
    <w:uiPriority w:val="99"/>
    <w:rsid w:val="004A2D4B"/>
    <w:rPr>
      <w:rFonts w:ascii="Calibri" w:hAnsi="Calibri"/>
    </w:rPr>
  </w:style>
  <w:style w:type="character" w:styleId="EndnoteReference">
    <w:name w:val="endnote reference"/>
    <w:uiPriority w:val="99"/>
    <w:unhideWhenUsed/>
    <w:rsid w:val="004A2D4B"/>
    <w:rPr>
      <w:vertAlign w:val="superscript"/>
    </w:rPr>
  </w:style>
  <w:style w:type="numbering" w:customStyle="1" w:styleId="20">
    <w:name w:val="Χωρίς λίστα2"/>
    <w:next w:val="NoList"/>
    <w:semiHidden/>
    <w:unhideWhenUsed/>
    <w:rsid w:val="004A2D4B"/>
  </w:style>
  <w:style w:type="paragraph" w:customStyle="1" w:styleId="ListParagraph3">
    <w:name w:val="List Paragraph3"/>
    <w:basedOn w:val="Normal"/>
    <w:uiPriority w:val="34"/>
    <w:qFormat/>
    <w:rsid w:val="004A2D4B"/>
    <w:pPr>
      <w:spacing w:line="276" w:lineRule="auto"/>
      <w:ind w:left="720"/>
      <w:contextualSpacing/>
      <w:jc w:val="both"/>
    </w:pPr>
    <w:rPr>
      <w:rFonts w:ascii="Calibri" w:hAnsi="Calibri" w:cs="Times New Roman"/>
      <w:color w:val="auto"/>
      <w:sz w:val="20"/>
      <w:szCs w:val="20"/>
    </w:rPr>
  </w:style>
  <w:style w:type="paragraph" w:customStyle="1" w:styleId="TOCHeading1">
    <w:name w:val="TOC Heading1"/>
    <w:basedOn w:val="Heading1"/>
    <w:next w:val="Normal"/>
    <w:uiPriority w:val="39"/>
    <w:qFormat/>
    <w:rsid w:val="004A2D4B"/>
    <w:pPr>
      <w:numPr>
        <w:numId w:val="0"/>
      </w:numPr>
      <w:tabs>
        <w:tab w:val="num" w:pos="283"/>
      </w:tabs>
      <w:ind w:left="283" w:hanging="283"/>
      <w:outlineLvl w:val="9"/>
    </w:pPr>
    <w:rPr>
      <w:lang w:bidi="en-US"/>
    </w:rPr>
  </w:style>
  <w:style w:type="table" w:customStyle="1" w:styleId="21">
    <w:name w:val="Πλέγμα πίνακα2"/>
    <w:basedOn w:val="TableNormal"/>
    <w:next w:val="TableGrid"/>
    <w:rsid w:val="004A2D4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 52"/>
    <w:basedOn w:val="TableNormal"/>
    <w:next w:val="TableGrid5"/>
    <w:rsid w:val="004A2D4B"/>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1">
    <w:name w:val="No Spacing1"/>
    <w:basedOn w:val="Normal"/>
    <w:link w:val="NoSpacingChar"/>
    <w:uiPriority w:val="1"/>
    <w:qFormat/>
    <w:rsid w:val="004A2D4B"/>
    <w:pPr>
      <w:jc w:val="both"/>
    </w:pPr>
    <w:rPr>
      <w:rFonts w:ascii="Calibri" w:hAnsi="Calibri" w:cs="Times New Roman"/>
      <w:color w:val="auto"/>
      <w:sz w:val="20"/>
      <w:szCs w:val="20"/>
      <w:lang w:val="x-none" w:eastAsia="x-none"/>
    </w:rPr>
  </w:style>
  <w:style w:type="paragraph" w:customStyle="1" w:styleId="Quote1">
    <w:name w:val="Quote1"/>
    <w:basedOn w:val="Normal"/>
    <w:next w:val="Normal"/>
    <w:link w:val="QuoteChar"/>
    <w:uiPriority w:val="29"/>
    <w:qFormat/>
    <w:rsid w:val="004A2D4B"/>
    <w:pPr>
      <w:spacing w:line="276" w:lineRule="auto"/>
      <w:jc w:val="both"/>
    </w:pPr>
    <w:rPr>
      <w:rFonts w:ascii="Calibri" w:hAnsi="Calibri" w:cs="Times New Roman"/>
      <w:i/>
      <w:iCs/>
      <w:color w:val="auto"/>
      <w:sz w:val="20"/>
      <w:szCs w:val="20"/>
      <w:lang w:val="x-none" w:eastAsia="x-none"/>
    </w:rPr>
  </w:style>
  <w:style w:type="character" w:customStyle="1" w:styleId="QuoteChar">
    <w:name w:val="Quote Char"/>
    <w:link w:val="Quote1"/>
    <w:uiPriority w:val="29"/>
    <w:rsid w:val="004A2D4B"/>
    <w:rPr>
      <w:rFonts w:ascii="Calibri" w:hAnsi="Calibri"/>
      <w:i/>
      <w:iCs/>
      <w:lang w:val="x-none" w:eastAsia="x-none"/>
    </w:rPr>
  </w:style>
  <w:style w:type="paragraph" w:customStyle="1" w:styleId="IntenseQuote1">
    <w:name w:val="Intense Quote1"/>
    <w:basedOn w:val="Normal"/>
    <w:next w:val="Normal"/>
    <w:link w:val="IntenseQuoteChar"/>
    <w:uiPriority w:val="30"/>
    <w:qFormat/>
    <w:rsid w:val="004A2D4B"/>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val="x-none" w:eastAsia="x-none"/>
    </w:rPr>
  </w:style>
  <w:style w:type="character" w:customStyle="1" w:styleId="IntenseQuoteChar">
    <w:name w:val="Intense Quote Char"/>
    <w:link w:val="IntenseQuote1"/>
    <w:uiPriority w:val="30"/>
    <w:rsid w:val="004A2D4B"/>
    <w:rPr>
      <w:rFonts w:ascii="Calibri" w:hAnsi="Calibri"/>
      <w:i/>
      <w:iCs/>
      <w:color w:val="4F81BD"/>
      <w:lang w:val="x-none" w:eastAsia="x-none"/>
    </w:rPr>
  </w:style>
  <w:style w:type="character" w:customStyle="1" w:styleId="SubtleEmphasis1">
    <w:name w:val="Subtle Emphasis1"/>
    <w:uiPriority w:val="19"/>
    <w:qFormat/>
    <w:rsid w:val="004A2D4B"/>
    <w:rPr>
      <w:i/>
      <w:iCs/>
      <w:color w:val="243F60"/>
    </w:rPr>
  </w:style>
  <w:style w:type="character" w:customStyle="1" w:styleId="IntenseEmphasis1">
    <w:name w:val="Intense Emphasis1"/>
    <w:uiPriority w:val="21"/>
    <w:qFormat/>
    <w:rsid w:val="004A2D4B"/>
    <w:rPr>
      <w:b/>
      <w:bCs/>
      <w:caps/>
      <w:color w:val="243F60"/>
      <w:spacing w:val="10"/>
    </w:rPr>
  </w:style>
  <w:style w:type="character" w:customStyle="1" w:styleId="SubtleReference1">
    <w:name w:val="Subtle Reference1"/>
    <w:uiPriority w:val="31"/>
    <w:qFormat/>
    <w:rsid w:val="004A2D4B"/>
    <w:rPr>
      <w:b/>
      <w:bCs/>
      <w:color w:val="4F81BD"/>
    </w:rPr>
  </w:style>
  <w:style w:type="character" w:customStyle="1" w:styleId="IntenseReference1">
    <w:name w:val="Intense Reference1"/>
    <w:uiPriority w:val="32"/>
    <w:qFormat/>
    <w:rsid w:val="004A2D4B"/>
    <w:rPr>
      <w:b/>
      <w:bCs/>
      <w:i/>
      <w:iCs/>
      <w:caps/>
      <w:color w:val="4F81BD"/>
    </w:rPr>
  </w:style>
  <w:style w:type="character" w:customStyle="1" w:styleId="BookTitle1">
    <w:name w:val="Book Title1"/>
    <w:uiPriority w:val="33"/>
    <w:qFormat/>
    <w:rsid w:val="004A2D4B"/>
    <w:rPr>
      <w:b/>
      <w:bCs/>
      <w:i/>
      <w:iCs/>
      <w:spacing w:val="9"/>
    </w:rPr>
  </w:style>
  <w:style w:type="character" w:customStyle="1" w:styleId="NoSpacingChar">
    <w:name w:val="No Spacing Char"/>
    <w:link w:val="NoSpacing1"/>
    <w:uiPriority w:val="1"/>
    <w:rsid w:val="004A2D4B"/>
    <w:rPr>
      <w:rFonts w:ascii="Calibri" w:hAnsi="Calibri"/>
      <w:lang w:val="x-none" w:eastAsia="x-none"/>
    </w:rPr>
  </w:style>
  <w:style w:type="table" w:customStyle="1" w:styleId="32">
    <w:name w:val="Λίστα πίνακα 32"/>
    <w:basedOn w:val="TableNormal"/>
    <w:next w:val="TableList3"/>
    <w:rsid w:val="004A2D4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0">
    <w:name w:val="Λίστα πίνακα 52"/>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Πλέγμα πίνακα 62"/>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
    <w:name w:val="Πλέγμα πίνακα 72"/>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
    <w:name w:val="Ανοιχτόχρωμη λίστα - ΄Εμφαση 112"/>
    <w:rsid w:val="004A2D4B"/>
    <w:rPr>
      <w:rFonts w:ascii="Arial Unicode MS" w:hAnsi="Arial Unicode MS" w:cs="Arial Unicode MS"/>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0">
    <w:name w:val="Χωρίς λίστα111"/>
    <w:next w:val="NoList"/>
    <w:semiHidden/>
    <w:unhideWhenUsed/>
    <w:rsid w:val="004A2D4B"/>
  </w:style>
  <w:style w:type="table" w:customStyle="1" w:styleId="311">
    <w:name w:val="Λίστα πίνακα 311"/>
    <w:basedOn w:val="TableNormal"/>
    <w:next w:val="TableList3"/>
    <w:rsid w:val="004A2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
    <w:name w:val="Λίστα πίνακα 511"/>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0">
    <w:name w:val="Πλέγμα πίνακα 511"/>
    <w:basedOn w:val="TableNormal"/>
    <w:next w:val="TableGrid5"/>
    <w:rsid w:val="004A2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Πλέγμα πίνακα 611"/>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Πλέγμα πίνακα 711"/>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Ανοιχτόχρωμη λίστα - ΄Εμφαση 1111"/>
    <w:basedOn w:val="TableNormal"/>
    <w:rsid w:val="004A2D4B"/>
    <w:rPr>
      <w:rFonts w:ascii="Arial Unicode MS" w:eastAsia="Arial Unicode MS" w:hAnsi="Arial Unicode MS" w:cs="Arial Unicode M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
    <w:name w:val="Medium List 2 - Accent 11"/>
    <w:basedOn w:val="TableNormal"/>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rsid w:val="004A2D4B"/>
    <w:rPr>
      <w:rFonts w:ascii="Calibri" w:hAnsi="Calibri"/>
      <w:lang w:val="el-GR" w:eastAsia="el-GR"/>
    </w:rPr>
  </w:style>
  <w:style w:type="character" w:customStyle="1" w:styleId="ListParagraphChar">
    <w:name w:val="List Paragraph Char"/>
    <w:link w:val="ListParagraph"/>
    <w:uiPriority w:val="34"/>
    <w:locked/>
    <w:rsid w:val="004A2D4B"/>
    <w:rPr>
      <w:rFonts w:ascii="Calibri" w:hAnsi="Calibri"/>
    </w:rPr>
  </w:style>
  <w:style w:type="paragraph" w:customStyle="1" w:styleId="xmsonormal">
    <w:name w:val="x_msonormal"/>
    <w:basedOn w:val="Normal"/>
    <w:rsid w:val="004A2D4B"/>
    <w:pPr>
      <w:spacing w:before="100" w:beforeAutospacing="1" w:after="100" w:afterAutospacing="1"/>
    </w:pPr>
    <w:rPr>
      <w:rFonts w:ascii="Times New Roman" w:hAnsi="Times New Roman" w:cs="Times New Roman"/>
      <w:color w:val="auto"/>
      <w:sz w:val="24"/>
      <w:szCs w:val="24"/>
    </w:rPr>
  </w:style>
  <w:style w:type="numbering" w:customStyle="1" w:styleId="33">
    <w:name w:val="Χωρίς λίστα3"/>
    <w:next w:val="NoList"/>
    <w:semiHidden/>
    <w:unhideWhenUsed/>
    <w:rsid w:val="004A2D4B"/>
  </w:style>
  <w:style w:type="table" w:customStyle="1" w:styleId="34">
    <w:name w:val="Πλέγμα πίνακα3"/>
    <w:basedOn w:val="TableNormal"/>
    <w:next w:val="TableGrid"/>
    <w:rsid w:val="004A2D4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 53"/>
    <w:basedOn w:val="TableNormal"/>
    <w:next w:val="TableGrid5"/>
    <w:rsid w:val="004A2D4B"/>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0">
    <w:name w:val="Λίστα πίνακα 33"/>
    <w:basedOn w:val="TableNormal"/>
    <w:next w:val="TableList3"/>
    <w:rsid w:val="004A2D4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0">
    <w:name w:val="Λίστα πίνακα 53"/>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Πλέγμα πίνακα 63"/>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
    <w:name w:val="Πλέγμα πίνακα 73"/>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
    <w:name w:val="Ανοιχτόχρωμη λίστα - ΄Εμφαση 113"/>
    <w:rsid w:val="004A2D4B"/>
    <w:rPr>
      <w:rFonts w:ascii="Arial Unicode MS" w:hAnsi="Arial Unicode MS" w:cs="Arial Unicode MS"/>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Χωρίς λίστα12"/>
    <w:next w:val="NoList"/>
    <w:semiHidden/>
    <w:unhideWhenUsed/>
    <w:rsid w:val="004A2D4B"/>
  </w:style>
  <w:style w:type="table" w:customStyle="1" w:styleId="121">
    <w:name w:val="Πλέγμα πίνακα12"/>
    <w:basedOn w:val="TableNormal"/>
    <w:next w:val="TableGrid"/>
    <w:rsid w:val="004A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Λίστα πίνακα 312"/>
    <w:basedOn w:val="TableNormal"/>
    <w:next w:val="TableList3"/>
    <w:rsid w:val="004A2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
    <w:name w:val="Λίστα πίνακα 512"/>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0">
    <w:name w:val="Πλέγμα πίνακα 512"/>
    <w:basedOn w:val="TableNormal"/>
    <w:next w:val="TableGrid5"/>
    <w:rsid w:val="004A2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Πλέγμα πίνακα 612"/>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Πλέγμα πίνακα 712"/>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Ανοιχτόχρωμη λίστα - ΄Εμφαση 1112"/>
    <w:basedOn w:val="TableNormal"/>
    <w:rsid w:val="004A2D4B"/>
    <w:rPr>
      <w:rFonts w:ascii="Arial Unicode MS" w:eastAsia="Arial Unicode MS" w:hAnsi="Arial Unicode MS" w:cs="Arial Unicode M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Ανοιχτόχρωμη σκίαση11"/>
    <w:basedOn w:val="TableNormal"/>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Μεσαία λίστα 2 - ΄Εμφαση 111"/>
    <w:basedOn w:val="TableNormal"/>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Ημερολόγιο 11"/>
    <w:basedOn w:val="TableNormal"/>
    <w:uiPriority w:val="99"/>
    <w:qFormat/>
    <w:rsid w:val="004A2D4B"/>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har10">
    <w:name w:val="Έντονο εισαγωγικό Char1"/>
    <w:uiPriority w:val="30"/>
    <w:rsid w:val="004A2D4B"/>
    <w:rPr>
      <w:i/>
      <w:iCs/>
      <w:color w:val="4F81BD"/>
    </w:rPr>
  </w:style>
  <w:style w:type="table" w:customStyle="1" w:styleId="22">
    <w:name w:val="Ανοιχτόχρωμη σκίαση2"/>
    <w:basedOn w:val="TableNormal"/>
    <w:next w:val="LightShading"/>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Μεσαία λίστα 2 - ΄Εμφαση 12"/>
    <w:basedOn w:val="TableNormal"/>
    <w:next w:val="MediumList2-Accent1"/>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0">
    <w:name w:val="Χωρίς λίστα21"/>
    <w:next w:val="NoList"/>
    <w:semiHidden/>
    <w:unhideWhenUsed/>
    <w:rsid w:val="004A2D4B"/>
  </w:style>
  <w:style w:type="paragraph" w:customStyle="1" w:styleId="ListParagraph4">
    <w:name w:val="List Paragraph4"/>
    <w:basedOn w:val="Normal"/>
    <w:uiPriority w:val="34"/>
    <w:qFormat/>
    <w:rsid w:val="004A2D4B"/>
    <w:pPr>
      <w:spacing w:line="276" w:lineRule="auto"/>
      <w:ind w:left="720"/>
      <w:contextualSpacing/>
      <w:jc w:val="both"/>
    </w:pPr>
    <w:rPr>
      <w:rFonts w:ascii="Calibri" w:hAnsi="Calibri" w:cs="Times New Roman"/>
      <w:color w:val="auto"/>
      <w:sz w:val="20"/>
      <w:szCs w:val="20"/>
    </w:rPr>
  </w:style>
  <w:style w:type="paragraph" w:customStyle="1" w:styleId="TOCHeading2">
    <w:name w:val="TOC Heading2"/>
    <w:basedOn w:val="Heading1"/>
    <w:next w:val="Normal"/>
    <w:uiPriority w:val="39"/>
    <w:qFormat/>
    <w:rsid w:val="004A2D4B"/>
    <w:pPr>
      <w:numPr>
        <w:numId w:val="0"/>
      </w:numPr>
      <w:tabs>
        <w:tab w:val="num" w:pos="283"/>
      </w:tabs>
      <w:ind w:left="283" w:hanging="283"/>
      <w:outlineLvl w:val="9"/>
    </w:pPr>
    <w:rPr>
      <w:lang w:bidi="en-US"/>
    </w:rPr>
  </w:style>
  <w:style w:type="table" w:customStyle="1" w:styleId="211">
    <w:name w:val="Πλέγμα πίνακα21"/>
    <w:basedOn w:val="TableNormal"/>
    <w:next w:val="TableGrid"/>
    <w:rsid w:val="004A2D4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Πλέγμα πίνακα 521"/>
    <w:basedOn w:val="TableNormal"/>
    <w:next w:val="TableGrid5"/>
    <w:rsid w:val="004A2D4B"/>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2">
    <w:name w:val="No Spacing2"/>
    <w:basedOn w:val="Normal"/>
    <w:uiPriority w:val="1"/>
    <w:qFormat/>
    <w:rsid w:val="004A2D4B"/>
    <w:pPr>
      <w:jc w:val="both"/>
    </w:pPr>
    <w:rPr>
      <w:rFonts w:ascii="Calibri" w:hAnsi="Calibri" w:cs="Times New Roman"/>
      <w:color w:val="auto"/>
      <w:sz w:val="20"/>
      <w:szCs w:val="20"/>
      <w:lang w:val="x-none" w:eastAsia="x-none"/>
    </w:rPr>
  </w:style>
  <w:style w:type="paragraph" w:customStyle="1" w:styleId="Quote2">
    <w:name w:val="Quote2"/>
    <w:basedOn w:val="Normal"/>
    <w:next w:val="Normal"/>
    <w:uiPriority w:val="29"/>
    <w:qFormat/>
    <w:rsid w:val="004A2D4B"/>
    <w:pPr>
      <w:spacing w:line="276" w:lineRule="auto"/>
      <w:jc w:val="both"/>
    </w:pPr>
    <w:rPr>
      <w:rFonts w:ascii="Calibri" w:hAnsi="Calibri" w:cs="Times New Roman"/>
      <w:i/>
      <w:iCs/>
      <w:color w:val="auto"/>
      <w:sz w:val="20"/>
      <w:szCs w:val="20"/>
      <w:lang w:val="x-none" w:eastAsia="x-none"/>
    </w:rPr>
  </w:style>
  <w:style w:type="paragraph" w:customStyle="1" w:styleId="IntenseQuote2">
    <w:name w:val="Intense Quote2"/>
    <w:basedOn w:val="Normal"/>
    <w:next w:val="Normal"/>
    <w:uiPriority w:val="30"/>
    <w:qFormat/>
    <w:rsid w:val="004A2D4B"/>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val="x-none" w:eastAsia="x-none"/>
    </w:rPr>
  </w:style>
  <w:style w:type="character" w:customStyle="1" w:styleId="SubtleEmphasis2">
    <w:name w:val="Subtle Emphasis2"/>
    <w:uiPriority w:val="19"/>
    <w:qFormat/>
    <w:rsid w:val="004A2D4B"/>
    <w:rPr>
      <w:i/>
      <w:iCs/>
      <w:color w:val="243F60"/>
    </w:rPr>
  </w:style>
  <w:style w:type="character" w:customStyle="1" w:styleId="IntenseEmphasis2">
    <w:name w:val="Intense Emphasis2"/>
    <w:uiPriority w:val="21"/>
    <w:qFormat/>
    <w:rsid w:val="004A2D4B"/>
    <w:rPr>
      <w:b/>
      <w:bCs/>
      <w:caps/>
      <w:color w:val="243F60"/>
      <w:spacing w:val="10"/>
    </w:rPr>
  </w:style>
  <w:style w:type="character" w:customStyle="1" w:styleId="SubtleReference2">
    <w:name w:val="Subtle Reference2"/>
    <w:uiPriority w:val="31"/>
    <w:qFormat/>
    <w:rsid w:val="004A2D4B"/>
    <w:rPr>
      <w:b/>
      <w:bCs/>
      <w:color w:val="4F81BD"/>
    </w:rPr>
  </w:style>
  <w:style w:type="character" w:customStyle="1" w:styleId="IntenseReference2">
    <w:name w:val="Intense Reference2"/>
    <w:uiPriority w:val="32"/>
    <w:qFormat/>
    <w:rsid w:val="004A2D4B"/>
    <w:rPr>
      <w:b/>
      <w:bCs/>
      <w:i/>
      <w:iCs/>
      <w:caps/>
      <w:color w:val="4F81BD"/>
    </w:rPr>
  </w:style>
  <w:style w:type="character" w:customStyle="1" w:styleId="BookTitle2">
    <w:name w:val="Book Title2"/>
    <w:uiPriority w:val="33"/>
    <w:qFormat/>
    <w:rsid w:val="004A2D4B"/>
    <w:rPr>
      <w:b/>
      <w:bCs/>
      <w:i/>
      <w:iCs/>
      <w:spacing w:val="9"/>
    </w:rPr>
  </w:style>
  <w:style w:type="table" w:customStyle="1" w:styleId="321">
    <w:name w:val="Λίστα πίνακα 321"/>
    <w:basedOn w:val="TableNormal"/>
    <w:next w:val="TableList3"/>
    <w:rsid w:val="004A2D4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0">
    <w:name w:val="Λίστα πίνακα 521"/>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Πλέγμα πίνακα 621"/>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Πλέγμα πίνακα 721"/>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
    <w:name w:val="Ανοιχτόχρωμη λίστα - ΄Εμφαση 1121"/>
    <w:rsid w:val="004A2D4B"/>
    <w:rPr>
      <w:rFonts w:ascii="Arial Unicode MS" w:hAnsi="Arial Unicode MS" w:cs="Arial Unicode MS"/>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Χωρίς λίστα1111"/>
    <w:next w:val="NoList"/>
    <w:semiHidden/>
    <w:unhideWhenUsed/>
    <w:rsid w:val="004A2D4B"/>
  </w:style>
  <w:style w:type="table" w:customStyle="1" w:styleId="1112">
    <w:name w:val="Πλέγμα πίνακα111"/>
    <w:basedOn w:val="TableNormal"/>
    <w:next w:val="TableGrid"/>
    <w:rsid w:val="004A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Λίστα πίνακα 3111"/>
    <w:basedOn w:val="TableNormal"/>
    <w:next w:val="TableList3"/>
    <w:rsid w:val="004A2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
    <w:name w:val="Λίστα πίνακα 5111"/>
    <w:basedOn w:val="TableNormal"/>
    <w:next w:val="TableList5"/>
    <w:rsid w:val="004A2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0">
    <w:name w:val="Πλέγμα πίνακα 5111"/>
    <w:basedOn w:val="TableNormal"/>
    <w:next w:val="TableGrid5"/>
    <w:rsid w:val="004A2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Πλέγμα πίνακα 6111"/>
    <w:basedOn w:val="TableNormal"/>
    <w:next w:val="TableGrid6"/>
    <w:rsid w:val="004A2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Πλέγμα πίνακα 7111"/>
    <w:basedOn w:val="TableNormal"/>
    <w:next w:val="TableGrid7"/>
    <w:rsid w:val="004A2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Ανοιχτόχρωμη λίστα - ΄Εμφαση 11111"/>
    <w:basedOn w:val="TableNormal"/>
    <w:rsid w:val="004A2D4B"/>
    <w:rPr>
      <w:rFonts w:ascii="Arial Unicode MS" w:eastAsia="Arial Unicode MS" w:hAnsi="Arial Unicode MS" w:cs="Arial Unicode M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rsid w:val="004A2D4B"/>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
    <w:name w:val="Medium List 2 - Accent 12"/>
    <w:basedOn w:val="TableNormal"/>
    <w:uiPriority w:val="66"/>
    <w:rsid w:val="004A2D4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0">
    <w:name w:val="Χωρίς λίστα31"/>
    <w:next w:val="NoList"/>
    <w:uiPriority w:val="99"/>
    <w:semiHidden/>
    <w:unhideWhenUsed/>
    <w:rsid w:val="004A2D4B"/>
  </w:style>
  <w:style w:type="table" w:customStyle="1" w:styleId="313">
    <w:name w:val="Πλέγμα πίνακα31"/>
    <w:basedOn w:val="TableNormal"/>
    <w:next w:val="TableGrid"/>
    <w:uiPriority w:val="39"/>
    <w:rsid w:val="004A2D4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4A2D4B"/>
    <w:pPr>
      <w:spacing w:before="0" w:after="0" w:line="171" w:lineRule="atLeast"/>
    </w:pPr>
    <w:rPr>
      <w:rFonts w:ascii="Open Sans Light" w:hAnsi="Open Sans Light" w:cs="Times New Roman"/>
      <w:color w:val="auto"/>
      <w:lang w:val="en-US" w:eastAsia="en-US"/>
    </w:rPr>
  </w:style>
  <w:style w:type="paragraph" w:customStyle="1" w:styleId="Pa19">
    <w:name w:val="Pa19"/>
    <w:basedOn w:val="Default"/>
    <w:next w:val="Default"/>
    <w:uiPriority w:val="99"/>
    <w:rsid w:val="004A2D4B"/>
    <w:pPr>
      <w:spacing w:before="0" w:after="0" w:line="171" w:lineRule="atLeast"/>
    </w:pPr>
    <w:rPr>
      <w:rFonts w:ascii="Open Sans Light" w:hAnsi="Open Sans Light" w:cs="Times New Roman"/>
      <w:color w:val="auto"/>
      <w:lang w:val="en-US" w:eastAsia="en-US"/>
    </w:rPr>
  </w:style>
  <w:style w:type="character" w:customStyle="1" w:styleId="Style1Char">
    <w:name w:val="Style1 Char"/>
    <w:link w:val="Style1"/>
    <w:locked/>
    <w:rsid w:val="004A2D4B"/>
    <w:rPr>
      <w:rFonts w:cs="Calibri"/>
      <w:b/>
      <w:sz w:val="28"/>
      <w:szCs w:val="28"/>
    </w:rPr>
  </w:style>
  <w:style w:type="paragraph" w:customStyle="1" w:styleId="Style1">
    <w:name w:val="Style1"/>
    <w:basedOn w:val="ListParagraph"/>
    <w:link w:val="Style1Char"/>
    <w:qFormat/>
    <w:rsid w:val="004A2D4B"/>
    <w:pPr>
      <w:keepNext/>
      <w:keepLines/>
      <w:numPr>
        <w:numId w:val="16"/>
      </w:numPr>
      <w:spacing w:after="160" w:line="312" w:lineRule="auto"/>
      <w:jc w:val="left"/>
    </w:pPr>
    <w:rPr>
      <w:rFonts w:ascii="Times New Roman" w:hAnsi="Times New Roman" w:cs="Calibri"/>
      <w:b/>
      <w:sz w:val="28"/>
      <w:szCs w:val="28"/>
    </w:rPr>
  </w:style>
  <w:style w:type="character" w:customStyle="1" w:styleId="xrefnolink2">
    <w:name w:val="xref_no_link2"/>
    <w:rsid w:val="004A2D4B"/>
  </w:style>
  <w:style w:type="character" w:customStyle="1" w:styleId="Char3">
    <w:name w:val="Έντονο απόσπασμα Char"/>
    <w:uiPriority w:val="30"/>
    <w:rsid w:val="004A2D4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9797">
      <w:bodyDiv w:val="1"/>
      <w:marLeft w:val="0"/>
      <w:marRight w:val="0"/>
      <w:marTop w:val="0"/>
      <w:marBottom w:val="0"/>
      <w:divBdr>
        <w:top w:val="none" w:sz="0" w:space="0" w:color="auto"/>
        <w:left w:val="none" w:sz="0" w:space="0" w:color="auto"/>
        <w:bottom w:val="none" w:sz="0" w:space="0" w:color="auto"/>
        <w:right w:val="none" w:sz="0" w:space="0" w:color="auto"/>
      </w:divBdr>
    </w:div>
    <w:div w:id="511072077">
      <w:bodyDiv w:val="1"/>
      <w:marLeft w:val="0"/>
      <w:marRight w:val="0"/>
      <w:marTop w:val="0"/>
      <w:marBottom w:val="0"/>
      <w:divBdr>
        <w:top w:val="none" w:sz="0" w:space="0" w:color="auto"/>
        <w:left w:val="none" w:sz="0" w:space="0" w:color="auto"/>
        <w:bottom w:val="none" w:sz="0" w:space="0" w:color="auto"/>
        <w:right w:val="none" w:sz="0" w:space="0" w:color="auto"/>
      </w:divBdr>
      <w:divsChild>
        <w:div w:id="576742978">
          <w:marLeft w:val="0"/>
          <w:marRight w:val="0"/>
          <w:marTop w:val="0"/>
          <w:marBottom w:val="0"/>
          <w:divBdr>
            <w:top w:val="none" w:sz="0" w:space="0" w:color="auto"/>
            <w:left w:val="none" w:sz="0" w:space="0" w:color="auto"/>
            <w:bottom w:val="none" w:sz="0" w:space="0" w:color="auto"/>
            <w:right w:val="none" w:sz="0" w:space="0" w:color="auto"/>
          </w:divBdr>
          <w:divsChild>
            <w:div w:id="1970014716">
              <w:marLeft w:val="0"/>
              <w:marRight w:val="0"/>
              <w:marTop w:val="0"/>
              <w:marBottom w:val="0"/>
              <w:divBdr>
                <w:top w:val="none" w:sz="0" w:space="0" w:color="auto"/>
                <w:left w:val="none" w:sz="0" w:space="0" w:color="auto"/>
                <w:bottom w:val="none" w:sz="0" w:space="0" w:color="auto"/>
                <w:right w:val="none" w:sz="0" w:space="0" w:color="auto"/>
              </w:divBdr>
              <w:divsChild>
                <w:div w:id="60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7183">
      <w:bodyDiv w:val="1"/>
      <w:marLeft w:val="0"/>
      <w:marRight w:val="0"/>
      <w:marTop w:val="0"/>
      <w:marBottom w:val="0"/>
      <w:divBdr>
        <w:top w:val="none" w:sz="0" w:space="0" w:color="auto"/>
        <w:left w:val="none" w:sz="0" w:space="0" w:color="auto"/>
        <w:bottom w:val="none" w:sz="0" w:space="0" w:color="auto"/>
        <w:right w:val="none" w:sz="0" w:space="0" w:color="auto"/>
      </w:divBdr>
    </w:div>
    <w:div w:id="1550727781">
      <w:bodyDiv w:val="1"/>
      <w:marLeft w:val="0"/>
      <w:marRight w:val="0"/>
      <w:marTop w:val="0"/>
      <w:marBottom w:val="0"/>
      <w:divBdr>
        <w:top w:val="none" w:sz="0" w:space="0" w:color="auto"/>
        <w:left w:val="none" w:sz="0" w:space="0" w:color="auto"/>
        <w:bottom w:val="none" w:sz="0" w:space="0" w:color="auto"/>
        <w:right w:val="none" w:sz="0" w:space="0" w:color="auto"/>
      </w:divBdr>
    </w:div>
    <w:div w:id="1663968821">
      <w:bodyDiv w:val="1"/>
      <w:marLeft w:val="0"/>
      <w:marRight w:val="0"/>
      <w:marTop w:val="0"/>
      <w:marBottom w:val="0"/>
      <w:divBdr>
        <w:top w:val="none" w:sz="0" w:space="0" w:color="auto"/>
        <w:left w:val="none" w:sz="0" w:space="0" w:color="auto"/>
        <w:bottom w:val="none" w:sz="0" w:space="0" w:color="auto"/>
        <w:right w:val="none" w:sz="0" w:space="0" w:color="auto"/>
      </w:divBdr>
    </w:div>
    <w:div w:id="17547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20F3-005B-436A-B429-CD9ABDA5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Settings\mgamal\Application Data\Microsoft\Πρότυπα\ΕΤΑΙΡΙΚΗ ΑΝΑΚΟΙΝΩΣΗ GR.dot</Template>
  <TotalTime>17</TotalTime>
  <Pages>17</Pages>
  <Words>4271</Words>
  <Characters>27891</Characters>
  <Application>Microsoft Office Word</Application>
  <DocSecurity>0</DocSecurity>
  <Lines>232</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Αθήνα, 15 Φεβρουαρίου 2008</vt:lpstr>
      <vt:lpstr>Αθήνα, 15 Φεβρουαρίου 2008</vt:lpstr>
    </vt:vector>
  </TitlesOfParts>
  <Company>Microsoft</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 Φεβρουαρίου 2008</dc:title>
  <dc:subject/>
  <dc:creator>mgamal</dc:creator>
  <cp:keywords/>
  <cp:lastModifiedBy>ΓΚΑΜΑΛΕΤΣΟΥ ΜΑΡΓΑΡΙΤΑ</cp:lastModifiedBy>
  <cp:revision>17</cp:revision>
  <cp:lastPrinted>2020-12-04T17:00:00Z</cp:lastPrinted>
  <dcterms:created xsi:type="dcterms:W3CDTF">2020-12-13T17:46:00Z</dcterms:created>
  <dcterms:modified xsi:type="dcterms:W3CDTF">2020-12-14T07:21:00Z</dcterms:modified>
</cp:coreProperties>
</file>